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477" w:rsidRPr="008401DA" w:rsidRDefault="00CF0477" w:rsidP="00CF0477">
      <w:pPr>
        <w:jc w:val="center"/>
        <w:rPr>
          <w:rFonts w:ascii="黑体" w:eastAsia="黑体" w:hAnsi="黑体"/>
          <w:sz w:val="36"/>
          <w:szCs w:val="36"/>
        </w:rPr>
      </w:pPr>
    </w:p>
    <w:p w:rsidR="00CF0477" w:rsidRPr="008401DA" w:rsidRDefault="00CF0477" w:rsidP="00CF0477">
      <w:pPr>
        <w:jc w:val="center"/>
        <w:rPr>
          <w:rFonts w:ascii="黑体" w:eastAsia="黑体" w:hAnsi="黑体"/>
          <w:sz w:val="36"/>
          <w:szCs w:val="36"/>
        </w:rPr>
      </w:pPr>
    </w:p>
    <w:p w:rsidR="00BF36E7" w:rsidRPr="007400E1" w:rsidRDefault="00CF0477" w:rsidP="00CF0477">
      <w:pPr>
        <w:jc w:val="center"/>
        <w:rPr>
          <w:rFonts w:asciiTheme="minorEastAsia" w:eastAsiaTheme="minorEastAsia" w:hAnsiTheme="minorEastAsia"/>
          <w:b/>
          <w:sz w:val="52"/>
          <w:szCs w:val="52"/>
        </w:rPr>
      </w:pPr>
      <w:r w:rsidRPr="007400E1">
        <w:rPr>
          <w:rFonts w:asciiTheme="minorEastAsia" w:eastAsiaTheme="minorEastAsia" w:hAnsiTheme="minorEastAsia" w:hint="eastAsia"/>
          <w:b/>
          <w:sz w:val="52"/>
          <w:szCs w:val="52"/>
        </w:rPr>
        <w:t>建设项目竣工环境保护验收</w:t>
      </w:r>
      <w:r w:rsidR="007A7652" w:rsidRPr="007400E1">
        <w:rPr>
          <w:rFonts w:asciiTheme="minorEastAsia" w:eastAsiaTheme="minorEastAsia" w:hAnsiTheme="minorEastAsia" w:hint="eastAsia"/>
          <w:b/>
          <w:sz w:val="52"/>
          <w:szCs w:val="52"/>
        </w:rPr>
        <w:t>报告</w:t>
      </w:r>
    </w:p>
    <w:p w:rsidR="00CF0477" w:rsidRPr="007400E1" w:rsidRDefault="00CF0477" w:rsidP="00CF0477">
      <w:pPr>
        <w:rPr>
          <w:rFonts w:ascii="黑体" w:eastAsia="黑体" w:hAnsi="黑体"/>
          <w:sz w:val="36"/>
          <w:szCs w:val="36"/>
        </w:rPr>
      </w:pPr>
      <w:r w:rsidRPr="007400E1">
        <w:rPr>
          <w:rFonts w:ascii="黑体" w:eastAsia="黑体" w:hAnsi="黑体" w:hint="eastAsia"/>
          <w:sz w:val="36"/>
          <w:szCs w:val="36"/>
        </w:rPr>
        <w:t xml:space="preserve">   </w:t>
      </w:r>
    </w:p>
    <w:p w:rsidR="00CF0477" w:rsidRPr="007400E1" w:rsidRDefault="00CF0477" w:rsidP="00CF0477">
      <w:pPr>
        <w:rPr>
          <w:rFonts w:ascii="黑体" w:eastAsia="黑体" w:hAnsi="黑体"/>
          <w:sz w:val="36"/>
          <w:szCs w:val="36"/>
        </w:rPr>
      </w:pPr>
    </w:p>
    <w:p w:rsidR="00CF0477" w:rsidRPr="007400E1" w:rsidRDefault="00CF0477" w:rsidP="00CF0477">
      <w:pPr>
        <w:rPr>
          <w:rFonts w:ascii="黑体" w:eastAsia="黑体" w:hAnsi="黑体"/>
          <w:sz w:val="36"/>
          <w:szCs w:val="36"/>
        </w:rPr>
      </w:pPr>
    </w:p>
    <w:p w:rsidR="00CF0477" w:rsidRPr="007400E1" w:rsidRDefault="00CF0477" w:rsidP="00CF0477">
      <w:pPr>
        <w:rPr>
          <w:rFonts w:ascii="黑体" w:eastAsia="黑体" w:hAnsi="黑体"/>
          <w:sz w:val="36"/>
          <w:szCs w:val="36"/>
        </w:rPr>
      </w:pPr>
    </w:p>
    <w:p w:rsidR="00CF0477" w:rsidRPr="007400E1" w:rsidRDefault="00CF0477" w:rsidP="00CF0477">
      <w:pPr>
        <w:rPr>
          <w:rFonts w:ascii="黑体" w:eastAsia="黑体" w:hAnsi="黑体"/>
          <w:sz w:val="36"/>
          <w:szCs w:val="36"/>
        </w:rPr>
      </w:pPr>
    </w:p>
    <w:p w:rsidR="00CF0477" w:rsidRPr="007400E1" w:rsidRDefault="00CF0477" w:rsidP="00CF0477">
      <w:pPr>
        <w:rPr>
          <w:rFonts w:ascii="黑体" w:eastAsia="黑体" w:hAnsi="黑体"/>
          <w:sz w:val="36"/>
          <w:szCs w:val="36"/>
        </w:rPr>
      </w:pPr>
    </w:p>
    <w:p w:rsidR="00CF0477" w:rsidRPr="007400E1" w:rsidRDefault="00CF0477" w:rsidP="00CF0477">
      <w:pPr>
        <w:rPr>
          <w:rFonts w:ascii="黑体" w:eastAsia="黑体" w:hAnsi="黑体"/>
          <w:sz w:val="36"/>
          <w:szCs w:val="36"/>
        </w:rPr>
      </w:pPr>
    </w:p>
    <w:p w:rsidR="00CF0477" w:rsidRPr="007400E1" w:rsidRDefault="00CF0477" w:rsidP="00CF0477">
      <w:pPr>
        <w:rPr>
          <w:rFonts w:asciiTheme="minorEastAsia" w:eastAsiaTheme="minorEastAsia" w:hAnsiTheme="minorEastAsia"/>
          <w:sz w:val="28"/>
          <w:szCs w:val="28"/>
          <w:u w:val="single"/>
        </w:rPr>
      </w:pPr>
      <w:r w:rsidRPr="007400E1">
        <w:rPr>
          <w:rFonts w:asciiTheme="minorEastAsia" w:eastAsiaTheme="minorEastAsia" w:hAnsiTheme="minorEastAsia" w:hint="eastAsia"/>
          <w:sz w:val="36"/>
          <w:szCs w:val="36"/>
        </w:rPr>
        <w:t>项</w:t>
      </w:r>
      <w:r w:rsidR="00003A0B" w:rsidRPr="007400E1">
        <w:rPr>
          <w:rFonts w:asciiTheme="minorEastAsia" w:eastAsiaTheme="minorEastAsia" w:hAnsiTheme="minorEastAsia" w:hint="eastAsia"/>
          <w:sz w:val="36"/>
          <w:szCs w:val="36"/>
        </w:rPr>
        <w:t xml:space="preserve"> </w:t>
      </w:r>
      <w:r w:rsidRPr="007400E1">
        <w:rPr>
          <w:rFonts w:asciiTheme="minorEastAsia" w:eastAsiaTheme="minorEastAsia" w:hAnsiTheme="minorEastAsia" w:hint="eastAsia"/>
          <w:sz w:val="36"/>
          <w:szCs w:val="36"/>
        </w:rPr>
        <w:t>目</w:t>
      </w:r>
      <w:r w:rsidR="00003A0B" w:rsidRPr="007400E1">
        <w:rPr>
          <w:rFonts w:asciiTheme="minorEastAsia" w:eastAsiaTheme="minorEastAsia" w:hAnsiTheme="minorEastAsia" w:hint="eastAsia"/>
          <w:sz w:val="36"/>
          <w:szCs w:val="36"/>
        </w:rPr>
        <w:t xml:space="preserve"> </w:t>
      </w:r>
      <w:r w:rsidRPr="007400E1">
        <w:rPr>
          <w:rFonts w:asciiTheme="minorEastAsia" w:eastAsiaTheme="minorEastAsia" w:hAnsiTheme="minorEastAsia" w:hint="eastAsia"/>
          <w:sz w:val="36"/>
          <w:szCs w:val="36"/>
        </w:rPr>
        <w:t>名</w:t>
      </w:r>
      <w:r w:rsidR="00003A0B" w:rsidRPr="007400E1">
        <w:rPr>
          <w:rFonts w:asciiTheme="minorEastAsia" w:eastAsiaTheme="minorEastAsia" w:hAnsiTheme="minorEastAsia" w:hint="eastAsia"/>
          <w:sz w:val="36"/>
          <w:szCs w:val="36"/>
        </w:rPr>
        <w:t xml:space="preserve"> </w:t>
      </w:r>
      <w:r w:rsidRPr="007400E1">
        <w:rPr>
          <w:rFonts w:asciiTheme="minorEastAsia" w:eastAsiaTheme="minorEastAsia" w:hAnsiTheme="minorEastAsia" w:hint="eastAsia"/>
          <w:sz w:val="36"/>
          <w:szCs w:val="36"/>
        </w:rPr>
        <w:t>称：</w:t>
      </w:r>
      <w:r w:rsidRPr="007400E1">
        <w:rPr>
          <w:rFonts w:asciiTheme="minorEastAsia" w:eastAsiaTheme="minorEastAsia" w:hAnsiTheme="minorEastAsia" w:hint="eastAsia"/>
          <w:sz w:val="36"/>
          <w:szCs w:val="36"/>
          <w:u w:val="single"/>
        </w:rPr>
        <w:t xml:space="preserve"> </w:t>
      </w:r>
      <w:r w:rsidR="007E01E4" w:rsidRPr="007400E1">
        <w:rPr>
          <w:rFonts w:asciiTheme="minorEastAsia" w:eastAsiaTheme="minorEastAsia" w:hAnsiTheme="minorEastAsia" w:hint="eastAsia"/>
          <w:sz w:val="36"/>
          <w:szCs w:val="36"/>
          <w:u w:val="single"/>
        </w:rPr>
        <w:t xml:space="preserve">   </w:t>
      </w:r>
      <w:r w:rsidR="0059677F" w:rsidRPr="00A3569E">
        <w:rPr>
          <w:rFonts w:ascii="宋体" w:hAnsi="宋体"/>
          <w:sz w:val="36"/>
          <w:szCs w:val="36"/>
          <w:u w:val="single"/>
        </w:rPr>
        <w:t>东莞</w:t>
      </w:r>
      <w:r w:rsidR="0059677F" w:rsidRPr="00A3569E">
        <w:rPr>
          <w:rFonts w:ascii="宋体" w:hAnsi="宋体" w:hint="eastAsia"/>
          <w:sz w:val="36"/>
          <w:szCs w:val="36"/>
          <w:u w:val="single"/>
        </w:rPr>
        <w:t>市</w:t>
      </w:r>
      <w:r w:rsidR="002E3F5B" w:rsidRPr="00A3569E">
        <w:rPr>
          <w:rFonts w:ascii="宋体" w:hAnsi="宋体" w:hint="eastAsia"/>
          <w:bCs/>
          <w:spacing w:val="20"/>
          <w:sz w:val="36"/>
          <w:szCs w:val="36"/>
          <w:u w:val="single"/>
        </w:rPr>
        <w:t>德能包装材料</w:t>
      </w:r>
      <w:r w:rsidR="0059677F" w:rsidRPr="00A3569E">
        <w:rPr>
          <w:rFonts w:ascii="宋体" w:hAnsi="宋体"/>
          <w:sz w:val="36"/>
          <w:szCs w:val="36"/>
          <w:u w:val="single"/>
        </w:rPr>
        <w:t>有限公司</w:t>
      </w:r>
      <w:r w:rsidRPr="00A3569E">
        <w:rPr>
          <w:rFonts w:asciiTheme="minorEastAsia" w:eastAsiaTheme="minorEastAsia" w:hAnsiTheme="minorEastAsia" w:hint="eastAsia"/>
          <w:sz w:val="28"/>
          <w:szCs w:val="28"/>
          <w:u w:val="single"/>
        </w:rPr>
        <w:t xml:space="preserve"> </w:t>
      </w:r>
      <w:r w:rsidRPr="007400E1">
        <w:rPr>
          <w:rFonts w:asciiTheme="minorEastAsia" w:eastAsiaTheme="minorEastAsia" w:hAnsiTheme="minorEastAsia" w:hint="eastAsia"/>
          <w:sz w:val="28"/>
          <w:szCs w:val="28"/>
          <w:u w:val="single"/>
        </w:rPr>
        <w:t xml:space="preserve">                     </w:t>
      </w:r>
    </w:p>
    <w:p w:rsidR="00CF0477" w:rsidRPr="007400E1" w:rsidRDefault="00CF0477" w:rsidP="00CF0477">
      <w:pPr>
        <w:rPr>
          <w:rFonts w:asciiTheme="minorEastAsia" w:eastAsiaTheme="minorEastAsia" w:hAnsiTheme="minorEastAsia"/>
          <w:sz w:val="36"/>
          <w:szCs w:val="36"/>
          <w:u w:val="single"/>
        </w:rPr>
      </w:pPr>
    </w:p>
    <w:p w:rsidR="00CF0477" w:rsidRPr="007400E1" w:rsidRDefault="00CF0477" w:rsidP="00CF0477">
      <w:pPr>
        <w:rPr>
          <w:rFonts w:asciiTheme="minorEastAsia" w:eastAsiaTheme="minorEastAsia" w:hAnsiTheme="minorEastAsia"/>
          <w:sz w:val="28"/>
          <w:szCs w:val="28"/>
          <w:u w:val="single"/>
        </w:rPr>
      </w:pPr>
      <w:r w:rsidRPr="007400E1">
        <w:rPr>
          <w:rFonts w:asciiTheme="minorEastAsia" w:eastAsiaTheme="minorEastAsia" w:hAnsiTheme="minorEastAsia" w:hint="eastAsia"/>
          <w:sz w:val="36"/>
          <w:szCs w:val="36"/>
        </w:rPr>
        <w:t>建设单位（盖章）：</w:t>
      </w:r>
      <w:r w:rsidR="007E01E4" w:rsidRPr="007400E1">
        <w:rPr>
          <w:rFonts w:asciiTheme="minorEastAsia" w:eastAsiaTheme="minorEastAsia" w:hAnsiTheme="minorEastAsia" w:hint="eastAsia"/>
          <w:sz w:val="28"/>
          <w:szCs w:val="28"/>
          <w:u w:val="single"/>
        </w:rPr>
        <w:t xml:space="preserve">  </w:t>
      </w:r>
      <w:r w:rsidRPr="007400E1">
        <w:rPr>
          <w:rFonts w:asciiTheme="minorEastAsia" w:eastAsiaTheme="minorEastAsia" w:hAnsiTheme="minorEastAsia" w:hint="eastAsia"/>
          <w:sz w:val="28"/>
          <w:szCs w:val="28"/>
          <w:u w:val="single"/>
        </w:rPr>
        <w:t xml:space="preserve"> </w:t>
      </w:r>
      <w:r w:rsidR="0059677F" w:rsidRPr="00A3569E">
        <w:rPr>
          <w:rFonts w:ascii="宋体" w:hAnsi="宋体"/>
          <w:sz w:val="36"/>
          <w:szCs w:val="36"/>
          <w:u w:val="single"/>
        </w:rPr>
        <w:t>东莞</w:t>
      </w:r>
      <w:r w:rsidR="0059677F" w:rsidRPr="00A3569E">
        <w:rPr>
          <w:rFonts w:ascii="宋体" w:hAnsi="宋体" w:hint="eastAsia"/>
          <w:sz w:val="36"/>
          <w:szCs w:val="36"/>
          <w:u w:val="single"/>
        </w:rPr>
        <w:t>市</w:t>
      </w:r>
      <w:r w:rsidR="002E3F5B" w:rsidRPr="00A3569E">
        <w:rPr>
          <w:rFonts w:ascii="宋体" w:hAnsi="宋体" w:hint="eastAsia"/>
          <w:bCs/>
          <w:spacing w:val="20"/>
          <w:sz w:val="36"/>
          <w:szCs w:val="36"/>
          <w:u w:val="single"/>
        </w:rPr>
        <w:t>德能包装材料</w:t>
      </w:r>
      <w:r w:rsidR="0059677F" w:rsidRPr="00A3569E">
        <w:rPr>
          <w:rFonts w:ascii="宋体" w:hAnsi="宋体"/>
          <w:sz w:val="36"/>
          <w:szCs w:val="36"/>
          <w:u w:val="single"/>
        </w:rPr>
        <w:t>有限公司</w:t>
      </w:r>
      <w:r w:rsidR="00A3569E">
        <w:rPr>
          <w:rFonts w:ascii="宋体" w:hAnsi="宋体" w:hint="eastAsia"/>
          <w:sz w:val="36"/>
          <w:szCs w:val="36"/>
          <w:u w:val="single"/>
        </w:rPr>
        <w:t xml:space="preserve">    </w:t>
      </w:r>
      <w:r w:rsidRPr="00A3569E">
        <w:rPr>
          <w:rFonts w:asciiTheme="minorEastAsia" w:eastAsiaTheme="minorEastAsia" w:hAnsiTheme="minorEastAsia" w:hint="eastAsia"/>
          <w:sz w:val="36"/>
          <w:szCs w:val="36"/>
          <w:u w:val="single"/>
        </w:rPr>
        <w:t xml:space="preserve"> </w:t>
      </w:r>
      <w:r w:rsidRPr="007400E1">
        <w:rPr>
          <w:rFonts w:asciiTheme="minorEastAsia" w:eastAsiaTheme="minorEastAsia" w:hAnsiTheme="minorEastAsia" w:hint="eastAsia"/>
          <w:sz w:val="28"/>
          <w:szCs w:val="28"/>
          <w:u w:val="single"/>
        </w:rPr>
        <w:t xml:space="preserve">             </w:t>
      </w:r>
    </w:p>
    <w:p w:rsidR="00CF0477" w:rsidRPr="00A3569E" w:rsidRDefault="00CF0477" w:rsidP="00CF0477">
      <w:pPr>
        <w:rPr>
          <w:rFonts w:asciiTheme="minorEastAsia" w:eastAsiaTheme="minorEastAsia" w:hAnsiTheme="minorEastAsia"/>
          <w:sz w:val="36"/>
          <w:szCs w:val="36"/>
          <w:u w:val="single"/>
        </w:rPr>
      </w:pPr>
    </w:p>
    <w:p w:rsidR="00CF0477" w:rsidRPr="002E3F5B" w:rsidRDefault="00CF0477" w:rsidP="00CF0477">
      <w:pPr>
        <w:rPr>
          <w:rFonts w:ascii="黑体" w:eastAsia="黑体" w:hAnsi="黑体"/>
          <w:sz w:val="36"/>
          <w:szCs w:val="36"/>
          <w:u w:val="single"/>
        </w:rPr>
      </w:pPr>
    </w:p>
    <w:p w:rsidR="00CF0477" w:rsidRPr="007400E1" w:rsidRDefault="00CF0477" w:rsidP="00CF0477">
      <w:pPr>
        <w:rPr>
          <w:rFonts w:ascii="黑体" w:eastAsia="黑体" w:hAnsi="黑体"/>
          <w:sz w:val="36"/>
          <w:szCs w:val="36"/>
          <w:u w:val="single"/>
        </w:rPr>
      </w:pPr>
    </w:p>
    <w:p w:rsidR="00CF0477" w:rsidRPr="007400E1" w:rsidRDefault="00CF0477" w:rsidP="00CF0477">
      <w:pPr>
        <w:rPr>
          <w:rFonts w:ascii="黑体" w:eastAsia="黑体" w:hAnsi="黑体"/>
          <w:sz w:val="36"/>
          <w:szCs w:val="36"/>
          <w:u w:val="single"/>
        </w:rPr>
      </w:pPr>
    </w:p>
    <w:p w:rsidR="00CF0477" w:rsidRPr="007400E1" w:rsidRDefault="00CF0477" w:rsidP="00CF0477">
      <w:pPr>
        <w:rPr>
          <w:rFonts w:ascii="黑体" w:eastAsia="黑体" w:hAnsi="黑体"/>
          <w:sz w:val="36"/>
          <w:szCs w:val="36"/>
          <w:u w:val="single"/>
        </w:rPr>
      </w:pPr>
    </w:p>
    <w:p w:rsidR="00CC7297" w:rsidRPr="007400E1" w:rsidRDefault="00CC7297" w:rsidP="00CC7297">
      <w:pPr>
        <w:ind w:firstLineChars="400" w:firstLine="1440"/>
        <w:rPr>
          <w:rFonts w:ascii="黑体" w:eastAsia="黑体" w:hAnsi="黑体"/>
          <w:sz w:val="36"/>
          <w:szCs w:val="36"/>
          <w:u w:val="single"/>
        </w:rPr>
      </w:pPr>
    </w:p>
    <w:p w:rsidR="00CC7297" w:rsidRPr="007400E1" w:rsidRDefault="00CC7297" w:rsidP="00CC7297">
      <w:pPr>
        <w:ind w:firstLineChars="400" w:firstLine="1440"/>
        <w:rPr>
          <w:rFonts w:ascii="黑体" w:eastAsia="黑体" w:hAnsi="黑体"/>
          <w:sz w:val="36"/>
          <w:szCs w:val="36"/>
          <w:u w:val="single"/>
        </w:rPr>
      </w:pPr>
    </w:p>
    <w:p w:rsidR="00CF0477" w:rsidRPr="007400E1" w:rsidRDefault="00CF0477" w:rsidP="00CC7297">
      <w:pPr>
        <w:ind w:firstLineChars="650" w:firstLine="2340"/>
        <w:rPr>
          <w:rFonts w:asciiTheme="minorEastAsia" w:eastAsiaTheme="minorEastAsia" w:hAnsiTheme="minorEastAsia"/>
          <w:sz w:val="36"/>
          <w:szCs w:val="36"/>
        </w:rPr>
      </w:pPr>
      <w:r w:rsidRPr="007400E1">
        <w:rPr>
          <w:rFonts w:asciiTheme="minorEastAsia" w:eastAsiaTheme="minorEastAsia" w:hAnsiTheme="minorEastAsia" w:hint="eastAsia"/>
          <w:sz w:val="36"/>
          <w:szCs w:val="36"/>
        </w:rPr>
        <w:t>编制日期：201</w:t>
      </w:r>
      <w:r w:rsidR="007A7652" w:rsidRPr="007400E1">
        <w:rPr>
          <w:rFonts w:asciiTheme="minorEastAsia" w:eastAsiaTheme="minorEastAsia" w:hAnsiTheme="minorEastAsia" w:hint="eastAsia"/>
          <w:sz w:val="36"/>
          <w:szCs w:val="36"/>
        </w:rPr>
        <w:t>9</w:t>
      </w:r>
      <w:r w:rsidRPr="007400E1">
        <w:rPr>
          <w:rFonts w:asciiTheme="minorEastAsia" w:eastAsiaTheme="minorEastAsia" w:hAnsiTheme="minorEastAsia" w:hint="eastAsia"/>
          <w:sz w:val="36"/>
          <w:szCs w:val="36"/>
        </w:rPr>
        <w:t>年</w:t>
      </w:r>
      <w:r w:rsidR="007D438C" w:rsidRPr="007400E1">
        <w:rPr>
          <w:rFonts w:asciiTheme="minorEastAsia" w:eastAsiaTheme="minorEastAsia" w:hAnsiTheme="minorEastAsia" w:hint="eastAsia"/>
          <w:sz w:val="36"/>
          <w:szCs w:val="36"/>
        </w:rPr>
        <w:t>4</w:t>
      </w:r>
      <w:r w:rsidRPr="007400E1">
        <w:rPr>
          <w:rFonts w:asciiTheme="minorEastAsia" w:eastAsiaTheme="minorEastAsia" w:hAnsiTheme="minorEastAsia" w:hint="eastAsia"/>
          <w:sz w:val="36"/>
          <w:szCs w:val="36"/>
        </w:rPr>
        <w:t>月</w:t>
      </w:r>
    </w:p>
    <w:p w:rsidR="00EC431B" w:rsidRPr="00A3569E" w:rsidRDefault="00EC431B" w:rsidP="00A3569E">
      <w:pPr>
        <w:widowControl/>
        <w:shd w:val="clear" w:color="auto" w:fill="FFFFFF"/>
        <w:spacing w:line="315" w:lineRule="atLeast"/>
        <w:ind w:firstLineChars="200" w:firstLine="640"/>
        <w:jc w:val="left"/>
        <w:rPr>
          <w:rFonts w:ascii="宋体" w:hAnsi="宋体" w:cs="宋体"/>
          <w:kern w:val="0"/>
          <w:sz w:val="32"/>
          <w:szCs w:val="32"/>
        </w:rPr>
      </w:pPr>
      <w:r w:rsidRPr="00A3569E">
        <w:rPr>
          <w:rFonts w:ascii="宋体" w:hAnsi="宋体" w:cs="宋体" w:hint="eastAsia"/>
          <w:kern w:val="0"/>
          <w:sz w:val="32"/>
          <w:szCs w:val="32"/>
        </w:rPr>
        <w:lastRenderedPageBreak/>
        <w:t>201</w:t>
      </w:r>
      <w:r w:rsidR="005542FE" w:rsidRPr="00A3569E">
        <w:rPr>
          <w:rFonts w:ascii="宋体" w:hAnsi="宋体" w:cs="宋体" w:hint="eastAsia"/>
          <w:kern w:val="0"/>
          <w:sz w:val="32"/>
          <w:szCs w:val="32"/>
        </w:rPr>
        <w:t>9</w:t>
      </w:r>
      <w:r w:rsidRPr="00A3569E">
        <w:rPr>
          <w:rFonts w:ascii="宋体" w:hAnsi="宋体" w:cs="宋体" w:hint="eastAsia"/>
          <w:kern w:val="0"/>
          <w:sz w:val="32"/>
          <w:szCs w:val="32"/>
        </w:rPr>
        <w:t>年</w:t>
      </w:r>
      <w:r w:rsidR="00F3007E" w:rsidRPr="00A3569E">
        <w:rPr>
          <w:rFonts w:ascii="宋体" w:hAnsi="宋体" w:cs="宋体" w:hint="eastAsia"/>
          <w:kern w:val="0"/>
          <w:sz w:val="32"/>
          <w:szCs w:val="32"/>
        </w:rPr>
        <w:t>4</w:t>
      </w:r>
      <w:r w:rsidRPr="00A3569E">
        <w:rPr>
          <w:rFonts w:ascii="宋体" w:hAnsi="宋体" w:cs="宋体" w:hint="eastAsia"/>
          <w:kern w:val="0"/>
          <w:sz w:val="32"/>
          <w:szCs w:val="32"/>
        </w:rPr>
        <w:t>月</w:t>
      </w:r>
      <w:r w:rsidR="00F3007E" w:rsidRPr="00A3569E">
        <w:rPr>
          <w:rFonts w:ascii="宋体" w:hAnsi="宋体" w:cs="宋体" w:hint="eastAsia"/>
          <w:kern w:val="0"/>
          <w:sz w:val="32"/>
          <w:szCs w:val="32"/>
        </w:rPr>
        <w:t>5</w:t>
      </w:r>
      <w:r w:rsidRPr="00A3569E">
        <w:rPr>
          <w:rFonts w:ascii="宋体" w:hAnsi="宋体" w:cs="宋体" w:hint="eastAsia"/>
          <w:kern w:val="0"/>
          <w:sz w:val="32"/>
          <w:szCs w:val="32"/>
        </w:rPr>
        <w:t>日，</w:t>
      </w:r>
      <w:r w:rsidR="00FE207B" w:rsidRPr="00A3569E">
        <w:rPr>
          <w:rFonts w:ascii="宋体" w:hAnsi="宋体"/>
          <w:sz w:val="32"/>
          <w:szCs w:val="32"/>
        </w:rPr>
        <w:t>东莞</w:t>
      </w:r>
      <w:r w:rsidR="00FE207B" w:rsidRPr="00A3569E">
        <w:rPr>
          <w:rFonts w:ascii="宋体" w:hAnsi="宋体" w:hint="eastAsia"/>
          <w:sz w:val="32"/>
          <w:szCs w:val="32"/>
        </w:rPr>
        <w:t>市</w:t>
      </w:r>
      <w:r w:rsidR="002E3F5B" w:rsidRPr="00A3569E">
        <w:rPr>
          <w:rFonts w:ascii="宋体" w:hAnsi="宋体" w:hint="eastAsia"/>
          <w:sz w:val="32"/>
          <w:szCs w:val="32"/>
        </w:rPr>
        <w:t>德能包装材料</w:t>
      </w:r>
      <w:r w:rsidR="00FE207B" w:rsidRPr="00A3569E">
        <w:rPr>
          <w:rFonts w:ascii="宋体" w:hAnsi="宋体"/>
          <w:sz w:val="32"/>
          <w:szCs w:val="32"/>
        </w:rPr>
        <w:t>有限公司</w:t>
      </w:r>
      <w:r w:rsidRPr="00A3569E">
        <w:rPr>
          <w:rFonts w:ascii="宋体" w:hAnsi="宋体" w:cs="宋体" w:hint="eastAsia"/>
          <w:kern w:val="0"/>
          <w:sz w:val="32"/>
          <w:szCs w:val="32"/>
        </w:rPr>
        <w:t>根据《项目竣工环境保护验收监测报告》，并对照《建设项目竣工环境保护验收暂行办法》，严格依照国家有关法律法规、建设项目竣工环境保护验收技术规范、本项目环境影响评价报告表和审批部门审批决定等要求对本项目自行组织验收。</w:t>
      </w:r>
    </w:p>
    <w:p w:rsidR="00EC431B" w:rsidRPr="00A3569E" w:rsidRDefault="00EC431B" w:rsidP="00A3569E">
      <w:pPr>
        <w:ind w:firstLineChars="250" w:firstLine="800"/>
        <w:rPr>
          <w:rFonts w:ascii="宋体" w:hAnsi="宋体" w:cs="宋体"/>
          <w:kern w:val="0"/>
          <w:sz w:val="32"/>
          <w:szCs w:val="32"/>
        </w:rPr>
      </w:pPr>
      <w:r w:rsidRPr="00A3569E">
        <w:rPr>
          <w:rFonts w:ascii="宋体" w:hAnsi="宋体" w:cs="宋体" w:hint="eastAsia"/>
          <w:kern w:val="0"/>
          <w:sz w:val="32"/>
          <w:szCs w:val="32"/>
        </w:rPr>
        <w:t>现场检查了工程及环保设施的建设、运行情况，审阅并核实了有关资料，形成验收意见如下</w:t>
      </w:r>
      <w:r w:rsidRPr="00A3569E">
        <w:rPr>
          <w:rFonts w:ascii="宋体" w:hAnsi="宋体" w:cs="宋体" w:hint="eastAsia"/>
          <w:kern w:val="0"/>
          <w:sz w:val="32"/>
          <w:szCs w:val="32"/>
        </w:rPr>
        <w:t>:</w:t>
      </w:r>
    </w:p>
    <w:p w:rsidR="00EC431B" w:rsidRPr="007400E1" w:rsidRDefault="007400E1" w:rsidP="00EC431B">
      <w:pPr>
        <w:widowControl/>
        <w:shd w:val="clear" w:color="auto" w:fill="FFFFFF"/>
        <w:spacing w:line="315" w:lineRule="atLeast"/>
        <w:jc w:val="left"/>
        <w:rPr>
          <w:rFonts w:ascii="宋体" w:hAnsi="宋体" w:cs="宋体"/>
          <w:b/>
          <w:kern w:val="0"/>
          <w:sz w:val="28"/>
          <w:szCs w:val="28"/>
        </w:rPr>
      </w:pPr>
      <w:r w:rsidRPr="007400E1">
        <w:rPr>
          <w:rFonts w:ascii="宋体" w:hAnsi="宋体" w:cs="宋体" w:hint="eastAsia"/>
          <w:b/>
          <w:kern w:val="0"/>
          <w:sz w:val="28"/>
          <w:szCs w:val="28"/>
        </w:rPr>
        <w:t>一、</w:t>
      </w:r>
      <w:r w:rsidR="006E337C" w:rsidRPr="007400E1">
        <w:rPr>
          <w:rFonts w:ascii="宋体" w:hAnsi="宋体" w:cs="宋体" w:hint="eastAsia"/>
          <w:b/>
          <w:kern w:val="0"/>
          <w:sz w:val="28"/>
          <w:szCs w:val="28"/>
        </w:rPr>
        <w:t>建设项目基本概况</w:t>
      </w:r>
      <w:r w:rsidR="00EC431B" w:rsidRPr="007400E1">
        <w:rPr>
          <w:rFonts w:ascii="宋体" w:hAnsi="宋体" w:cs="宋体" w:hint="eastAsia"/>
          <w:b/>
          <w:kern w:val="0"/>
          <w:sz w:val="28"/>
          <w:szCs w:val="28"/>
        </w:rPr>
        <w:t>：</w:t>
      </w:r>
    </w:p>
    <w:p w:rsidR="00003A0B" w:rsidRPr="007400E1" w:rsidRDefault="006E337C" w:rsidP="001F49BA">
      <w:pPr>
        <w:widowControl/>
        <w:shd w:val="clear" w:color="auto" w:fill="FFFFFF"/>
        <w:spacing w:line="315" w:lineRule="atLeast"/>
        <w:ind w:firstLineChars="150" w:firstLine="422"/>
        <w:jc w:val="left"/>
        <w:rPr>
          <w:rFonts w:ascii="宋体" w:hAnsi="宋体" w:cs="宋体"/>
          <w:b/>
          <w:kern w:val="0"/>
          <w:sz w:val="28"/>
          <w:szCs w:val="28"/>
        </w:rPr>
      </w:pPr>
      <w:r w:rsidRPr="007400E1">
        <w:rPr>
          <w:rFonts w:ascii="宋体" w:hAnsi="宋体" w:cs="宋体" w:hint="eastAsia"/>
          <w:b/>
          <w:kern w:val="0"/>
          <w:sz w:val="28"/>
          <w:szCs w:val="28"/>
        </w:rPr>
        <w:t>1</w:t>
      </w:r>
      <w:r w:rsidR="007D412D" w:rsidRPr="007400E1">
        <w:rPr>
          <w:rFonts w:ascii="宋体" w:hAnsi="宋体" w:cs="宋体" w:hint="eastAsia"/>
          <w:b/>
          <w:kern w:val="0"/>
          <w:sz w:val="28"/>
          <w:szCs w:val="28"/>
        </w:rPr>
        <w:t>、项目地点、规模</w:t>
      </w:r>
    </w:p>
    <w:p w:rsidR="007D412D" w:rsidRPr="00A3569E" w:rsidRDefault="00FE207B" w:rsidP="00A3569E">
      <w:pPr>
        <w:adjustRightInd w:val="0"/>
        <w:snapToGrid w:val="0"/>
        <w:spacing w:line="360" w:lineRule="auto"/>
        <w:ind w:firstLineChars="200" w:firstLine="640"/>
        <w:rPr>
          <w:rFonts w:eastAsia="新宋体"/>
          <w:b/>
          <w:sz w:val="32"/>
          <w:szCs w:val="32"/>
        </w:rPr>
      </w:pPr>
      <w:r w:rsidRPr="00A3569E">
        <w:rPr>
          <w:rFonts w:ascii="宋体" w:hAnsi="宋体"/>
          <w:sz w:val="32"/>
          <w:szCs w:val="32"/>
        </w:rPr>
        <w:t>东莞</w:t>
      </w:r>
      <w:r w:rsidRPr="00A3569E">
        <w:rPr>
          <w:rFonts w:ascii="宋体" w:hAnsi="宋体" w:hint="eastAsia"/>
          <w:sz w:val="32"/>
          <w:szCs w:val="32"/>
        </w:rPr>
        <w:t>市</w:t>
      </w:r>
      <w:r w:rsidR="002E3F5B" w:rsidRPr="00A3569E">
        <w:rPr>
          <w:rFonts w:ascii="宋体" w:hAnsi="宋体" w:hint="eastAsia"/>
          <w:sz w:val="32"/>
          <w:szCs w:val="32"/>
        </w:rPr>
        <w:t>德能包装材料</w:t>
      </w:r>
      <w:r w:rsidRPr="00A3569E">
        <w:rPr>
          <w:rFonts w:ascii="宋体" w:hAnsi="宋体"/>
          <w:sz w:val="32"/>
          <w:szCs w:val="32"/>
        </w:rPr>
        <w:t>有限公司</w:t>
      </w:r>
      <w:r w:rsidR="007E01E4" w:rsidRPr="00A3569E">
        <w:rPr>
          <w:rFonts w:ascii="Times New Roman"/>
          <w:sz w:val="32"/>
          <w:szCs w:val="32"/>
        </w:rPr>
        <w:t>位于</w:t>
      </w:r>
      <w:r w:rsidR="002E3F5B" w:rsidRPr="00A3569E">
        <w:rPr>
          <w:rFonts w:hint="eastAsia"/>
          <w:sz w:val="32"/>
          <w:szCs w:val="32"/>
        </w:rPr>
        <w:t>东莞市塘厦镇石鼓社区岭南大道104号B3座</w:t>
      </w:r>
      <w:r w:rsidR="006E337C" w:rsidRPr="00A3569E">
        <w:rPr>
          <w:rFonts w:hint="eastAsia"/>
          <w:sz w:val="32"/>
          <w:szCs w:val="32"/>
        </w:rPr>
        <w:t>。</w:t>
      </w:r>
      <w:r w:rsidR="007E01E4" w:rsidRPr="00A3569E">
        <w:rPr>
          <w:rFonts w:ascii="Times New Roman"/>
          <w:kern w:val="24"/>
          <w:sz w:val="32"/>
          <w:szCs w:val="32"/>
        </w:rPr>
        <w:t>项目总投资</w:t>
      </w:r>
      <w:r w:rsidR="00A3569E">
        <w:rPr>
          <w:rFonts w:ascii="Times New Roman" w:hAnsi="Times New Roman" w:hint="eastAsia"/>
          <w:kern w:val="24"/>
          <w:sz w:val="32"/>
          <w:szCs w:val="32"/>
        </w:rPr>
        <w:t>200</w:t>
      </w:r>
      <w:r w:rsidR="007E01E4" w:rsidRPr="00A3569E">
        <w:rPr>
          <w:rFonts w:ascii="Times New Roman"/>
          <w:kern w:val="24"/>
          <w:sz w:val="32"/>
          <w:szCs w:val="32"/>
        </w:rPr>
        <w:t>万元，占地面积</w:t>
      </w:r>
      <w:r w:rsidR="00724958" w:rsidRPr="00A3569E">
        <w:rPr>
          <w:rFonts w:ascii="Times New Roman" w:hAnsi="Times New Roman" w:hint="eastAsia"/>
          <w:kern w:val="24"/>
          <w:sz w:val="32"/>
          <w:szCs w:val="32"/>
        </w:rPr>
        <w:t>1000</w:t>
      </w:r>
      <w:r w:rsidR="007E01E4" w:rsidRPr="00A3569E">
        <w:rPr>
          <w:rFonts w:ascii="Times New Roman" w:hAnsi="Times New Roman"/>
          <w:kern w:val="24"/>
          <w:sz w:val="32"/>
          <w:szCs w:val="32"/>
        </w:rPr>
        <w:t>m</w:t>
      </w:r>
      <w:r w:rsidR="007E01E4" w:rsidRPr="00A3569E">
        <w:rPr>
          <w:rFonts w:ascii="Times New Roman" w:hAnsi="Times New Roman"/>
          <w:kern w:val="24"/>
          <w:sz w:val="32"/>
          <w:szCs w:val="32"/>
          <w:vertAlign w:val="superscript"/>
        </w:rPr>
        <w:t>2</w:t>
      </w:r>
      <w:r w:rsidR="007E01E4" w:rsidRPr="00A3569E">
        <w:rPr>
          <w:rFonts w:ascii="Times New Roman"/>
          <w:kern w:val="24"/>
          <w:sz w:val="32"/>
          <w:szCs w:val="32"/>
        </w:rPr>
        <w:t>，建筑面积</w:t>
      </w:r>
      <w:r w:rsidR="00724958" w:rsidRPr="00A3569E">
        <w:rPr>
          <w:rFonts w:ascii="Times New Roman" w:hAnsi="Times New Roman" w:hint="eastAsia"/>
          <w:kern w:val="24"/>
          <w:sz w:val="32"/>
          <w:szCs w:val="32"/>
        </w:rPr>
        <w:t>1000</w:t>
      </w:r>
      <w:r w:rsidR="007E01E4" w:rsidRPr="00A3569E">
        <w:rPr>
          <w:rFonts w:ascii="Times New Roman" w:hAnsi="Times New Roman"/>
          <w:kern w:val="24"/>
          <w:sz w:val="32"/>
          <w:szCs w:val="32"/>
        </w:rPr>
        <w:t>m</w:t>
      </w:r>
      <w:r w:rsidR="007E01E4" w:rsidRPr="00A3569E">
        <w:rPr>
          <w:rFonts w:ascii="Times New Roman" w:hAnsi="Times New Roman"/>
          <w:kern w:val="24"/>
          <w:sz w:val="32"/>
          <w:szCs w:val="32"/>
          <w:vertAlign w:val="superscript"/>
        </w:rPr>
        <w:t>2</w:t>
      </w:r>
      <w:r w:rsidR="007E01E4" w:rsidRPr="00A3569E">
        <w:rPr>
          <w:rFonts w:ascii="Times New Roman"/>
          <w:kern w:val="24"/>
          <w:sz w:val="32"/>
          <w:szCs w:val="32"/>
        </w:rPr>
        <w:t>。</w:t>
      </w:r>
      <w:r w:rsidRPr="00A3569E">
        <w:rPr>
          <w:rFonts w:hint="eastAsia"/>
          <w:sz w:val="32"/>
          <w:szCs w:val="32"/>
        </w:rPr>
        <w:t>年加工生产纸箱</w:t>
      </w:r>
      <w:r w:rsidR="003307BD">
        <w:rPr>
          <w:rFonts w:hint="eastAsia"/>
          <w:sz w:val="32"/>
          <w:szCs w:val="32"/>
        </w:rPr>
        <w:t>400吨</w:t>
      </w:r>
      <w:r w:rsidR="005D1325" w:rsidRPr="00A3569E">
        <w:rPr>
          <w:rFonts w:ascii="Times New Roman" w:hint="eastAsia"/>
          <w:kern w:val="24"/>
          <w:sz w:val="32"/>
          <w:szCs w:val="32"/>
        </w:rPr>
        <w:t>。</w:t>
      </w:r>
      <w:r w:rsidR="006C69E8" w:rsidRPr="00A3569E">
        <w:rPr>
          <w:rFonts w:eastAsia="新宋体" w:hint="eastAsia"/>
          <w:b/>
          <w:sz w:val="32"/>
          <w:szCs w:val="32"/>
        </w:rPr>
        <w:t xml:space="preserve"> </w:t>
      </w:r>
    </w:p>
    <w:p w:rsidR="007D412D" w:rsidRPr="007400E1" w:rsidRDefault="006C69E8" w:rsidP="006C69E8">
      <w:pPr>
        <w:adjustRightInd w:val="0"/>
        <w:snapToGrid w:val="0"/>
        <w:spacing w:line="360" w:lineRule="auto"/>
        <w:ind w:firstLineChars="150" w:firstLine="361"/>
        <w:rPr>
          <w:rFonts w:ascii="Times New Roman" w:hAnsi="Times New Roman"/>
          <w:b/>
          <w:sz w:val="24"/>
        </w:rPr>
      </w:pPr>
      <w:r w:rsidRPr="007400E1">
        <w:rPr>
          <w:rFonts w:ascii="Times New Roman" w:hAnsi="Times New Roman" w:hint="eastAsia"/>
          <w:b/>
          <w:sz w:val="24"/>
        </w:rPr>
        <w:t>2</w:t>
      </w:r>
      <w:r w:rsidR="007D412D" w:rsidRPr="007400E1">
        <w:rPr>
          <w:rFonts w:ascii="Times New Roman" w:hAnsi="Times New Roman" w:hint="eastAsia"/>
          <w:b/>
          <w:sz w:val="24"/>
        </w:rPr>
        <w:t>、</w:t>
      </w:r>
      <w:r w:rsidR="00AD0B1A" w:rsidRPr="007400E1">
        <w:rPr>
          <w:rFonts w:ascii="Times New Roman" w:hAnsi="Times New Roman" w:hint="eastAsia"/>
          <w:b/>
          <w:sz w:val="24"/>
        </w:rPr>
        <w:t>主要原辅材料</w:t>
      </w:r>
      <w:r w:rsidR="00930A9D" w:rsidRPr="007400E1">
        <w:rPr>
          <w:rFonts w:ascii="Times New Roman" w:hAnsi="Times New Roman" w:hint="eastAsia"/>
          <w:b/>
          <w:sz w:val="24"/>
        </w:rPr>
        <w:t xml:space="preserve">   </w:t>
      </w:r>
    </w:p>
    <w:tbl>
      <w:tblPr>
        <w:tblW w:w="8867" w:type="dxa"/>
        <w:tblBorders>
          <w:top w:val="single" w:sz="18" w:space="0" w:color="000000"/>
          <w:left w:val="single" w:sz="6" w:space="0" w:color="000000"/>
          <w:bottom w:val="single" w:sz="18"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00"/>
      </w:tblPr>
      <w:tblGrid>
        <w:gridCol w:w="802"/>
        <w:gridCol w:w="1899"/>
        <w:gridCol w:w="1729"/>
        <w:gridCol w:w="1748"/>
        <w:gridCol w:w="1479"/>
        <w:gridCol w:w="1210"/>
      </w:tblGrid>
      <w:tr w:rsidR="008C5085" w:rsidRPr="007400E1" w:rsidTr="006C69E8">
        <w:trPr>
          <w:trHeight w:val="512"/>
        </w:trPr>
        <w:tc>
          <w:tcPr>
            <w:tcW w:w="802" w:type="dxa"/>
            <w:vAlign w:val="center"/>
          </w:tcPr>
          <w:p w:rsidR="008C5085" w:rsidRPr="007400E1" w:rsidRDefault="008C5085" w:rsidP="008C5085">
            <w:pPr>
              <w:widowControl/>
              <w:jc w:val="center"/>
              <w:textAlignment w:val="center"/>
              <w:rPr>
                <w:rFonts w:ascii="宋体" w:hAnsi="宋体" w:cs="宋体"/>
                <w:sz w:val="24"/>
                <w:szCs w:val="24"/>
              </w:rPr>
            </w:pPr>
            <w:r w:rsidRPr="007400E1">
              <w:rPr>
                <w:rFonts w:ascii="宋体" w:hAnsi="宋体" w:cs="宋体" w:hint="eastAsia"/>
                <w:kern w:val="0"/>
                <w:sz w:val="24"/>
                <w:szCs w:val="24"/>
              </w:rPr>
              <w:t>序号</w:t>
            </w:r>
          </w:p>
        </w:tc>
        <w:tc>
          <w:tcPr>
            <w:tcW w:w="1899" w:type="dxa"/>
            <w:vAlign w:val="center"/>
          </w:tcPr>
          <w:p w:rsidR="008C5085" w:rsidRPr="007400E1" w:rsidRDefault="008C5085" w:rsidP="008C5085">
            <w:pPr>
              <w:widowControl/>
              <w:jc w:val="center"/>
              <w:textAlignment w:val="center"/>
              <w:rPr>
                <w:rFonts w:ascii="宋体" w:hAnsi="宋体" w:cs="宋体"/>
                <w:sz w:val="24"/>
                <w:szCs w:val="24"/>
              </w:rPr>
            </w:pPr>
            <w:r w:rsidRPr="007400E1">
              <w:rPr>
                <w:rFonts w:ascii="宋体" w:hAnsi="宋体" w:cs="宋体" w:hint="eastAsia"/>
                <w:kern w:val="0"/>
                <w:sz w:val="24"/>
                <w:szCs w:val="24"/>
              </w:rPr>
              <w:t>原材料名称</w:t>
            </w:r>
          </w:p>
        </w:tc>
        <w:tc>
          <w:tcPr>
            <w:tcW w:w="1729" w:type="dxa"/>
            <w:vAlign w:val="center"/>
          </w:tcPr>
          <w:p w:rsidR="008C5085" w:rsidRPr="007400E1" w:rsidRDefault="008C5085" w:rsidP="008C5085">
            <w:pPr>
              <w:widowControl/>
              <w:jc w:val="center"/>
              <w:textAlignment w:val="center"/>
              <w:rPr>
                <w:rFonts w:ascii="宋体" w:hAnsi="宋体" w:cs="宋体"/>
                <w:sz w:val="24"/>
                <w:szCs w:val="24"/>
              </w:rPr>
            </w:pPr>
            <w:r w:rsidRPr="007400E1">
              <w:rPr>
                <w:rFonts w:ascii="宋体" w:hAnsi="宋体" w:cs="宋体" w:hint="eastAsia"/>
                <w:kern w:val="0"/>
                <w:sz w:val="24"/>
                <w:szCs w:val="24"/>
              </w:rPr>
              <w:t>规格</w:t>
            </w:r>
          </w:p>
        </w:tc>
        <w:tc>
          <w:tcPr>
            <w:tcW w:w="1748" w:type="dxa"/>
            <w:vAlign w:val="center"/>
          </w:tcPr>
          <w:p w:rsidR="008C5085" w:rsidRPr="007400E1" w:rsidRDefault="008C5085" w:rsidP="008C5085">
            <w:pPr>
              <w:widowControl/>
              <w:jc w:val="center"/>
              <w:textAlignment w:val="center"/>
              <w:rPr>
                <w:rFonts w:ascii="宋体" w:hAnsi="宋体" w:cs="宋体"/>
                <w:sz w:val="24"/>
                <w:szCs w:val="24"/>
              </w:rPr>
            </w:pPr>
            <w:r w:rsidRPr="007400E1">
              <w:rPr>
                <w:rFonts w:ascii="宋体" w:hAnsi="宋体" w:cs="宋体" w:hint="eastAsia"/>
                <w:kern w:val="0"/>
                <w:sz w:val="24"/>
                <w:szCs w:val="24"/>
              </w:rPr>
              <w:t>年用量</w:t>
            </w:r>
          </w:p>
        </w:tc>
        <w:tc>
          <w:tcPr>
            <w:tcW w:w="1479" w:type="dxa"/>
            <w:vAlign w:val="center"/>
          </w:tcPr>
          <w:p w:rsidR="008C5085" w:rsidRPr="007400E1" w:rsidRDefault="008C5085" w:rsidP="008C5085">
            <w:pPr>
              <w:widowControl/>
              <w:jc w:val="center"/>
              <w:textAlignment w:val="center"/>
              <w:rPr>
                <w:rFonts w:ascii="宋体" w:hAnsi="宋体" w:cs="宋体"/>
                <w:sz w:val="24"/>
                <w:szCs w:val="24"/>
              </w:rPr>
            </w:pPr>
            <w:r w:rsidRPr="007400E1">
              <w:rPr>
                <w:rFonts w:ascii="宋体" w:hAnsi="宋体" w:cs="宋体" w:hint="eastAsia"/>
                <w:kern w:val="0"/>
                <w:sz w:val="24"/>
                <w:szCs w:val="24"/>
              </w:rPr>
              <w:t>单位</w:t>
            </w:r>
          </w:p>
        </w:tc>
        <w:tc>
          <w:tcPr>
            <w:tcW w:w="1210" w:type="dxa"/>
            <w:vAlign w:val="center"/>
          </w:tcPr>
          <w:p w:rsidR="008C5085" w:rsidRPr="007400E1" w:rsidRDefault="008C5085" w:rsidP="008C5085">
            <w:pPr>
              <w:widowControl/>
              <w:jc w:val="center"/>
              <w:textAlignment w:val="center"/>
              <w:rPr>
                <w:rFonts w:ascii="宋体" w:hAnsi="宋体" w:cs="宋体"/>
                <w:sz w:val="24"/>
                <w:szCs w:val="24"/>
              </w:rPr>
            </w:pPr>
            <w:r w:rsidRPr="007400E1">
              <w:rPr>
                <w:rFonts w:ascii="宋体" w:hAnsi="宋体" w:cs="宋体" w:hint="eastAsia"/>
                <w:kern w:val="0"/>
                <w:sz w:val="24"/>
                <w:szCs w:val="24"/>
              </w:rPr>
              <w:t>备注</w:t>
            </w:r>
          </w:p>
        </w:tc>
      </w:tr>
      <w:tr w:rsidR="002E3F5B" w:rsidRPr="007400E1" w:rsidTr="00F46A47">
        <w:trPr>
          <w:trHeight w:val="403"/>
        </w:trPr>
        <w:tc>
          <w:tcPr>
            <w:tcW w:w="802" w:type="dxa"/>
            <w:vAlign w:val="center"/>
          </w:tcPr>
          <w:p w:rsidR="002E3F5B" w:rsidRPr="007400E1" w:rsidRDefault="002E3F5B" w:rsidP="008C5085">
            <w:pPr>
              <w:widowControl/>
              <w:jc w:val="center"/>
              <w:textAlignment w:val="center"/>
              <w:rPr>
                <w:rFonts w:ascii="宋体" w:hAnsi="宋体" w:cs="宋体"/>
                <w:sz w:val="24"/>
                <w:szCs w:val="24"/>
              </w:rPr>
            </w:pPr>
            <w:r w:rsidRPr="007400E1">
              <w:rPr>
                <w:rFonts w:ascii="宋体" w:hAnsi="宋体" w:cs="宋体" w:hint="eastAsia"/>
                <w:kern w:val="0"/>
                <w:sz w:val="24"/>
                <w:szCs w:val="24"/>
              </w:rPr>
              <w:t>1</w:t>
            </w:r>
          </w:p>
        </w:tc>
        <w:tc>
          <w:tcPr>
            <w:tcW w:w="1899" w:type="dxa"/>
            <w:vAlign w:val="center"/>
          </w:tcPr>
          <w:p w:rsidR="002E3F5B" w:rsidRDefault="002E3F5B" w:rsidP="00382937">
            <w:pPr>
              <w:pStyle w:val="11"/>
              <w:spacing w:line="360" w:lineRule="exact"/>
              <w:rPr>
                <w:sz w:val="24"/>
                <w:szCs w:val="24"/>
              </w:rPr>
            </w:pPr>
            <w:r>
              <w:rPr>
                <w:rFonts w:hint="eastAsia"/>
                <w:sz w:val="24"/>
                <w:szCs w:val="24"/>
              </w:rPr>
              <w:t>纸板</w:t>
            </w:r>
          </w:p>
        </w:tc>
        <w:tc>
          <w:tcPr>
            <w:tcW w:w="1729" w:type="dxa"/>
          </w:tcPr>
          <w:p w:rsidR="002E3F5B" w:rsidRDefault="002E3F5B" w:rsidP="00382937">
            <w:pPr>
              <w:jc w:val="center"/>
            </w:pPr>
            <w:r w:rsidRPr="00CC64DD">
              <w:rPr>
                <w:rFonts w:hint="eastAsia"/>
                <w:sz w:val="24"/>
              </w:rPr>
              <w:t>——</w:t>
            </w:r>
          </w:p>
        </w:tc>
        <w:tc>
          <w:tcPr>
            <w:tcW w:w="1748" w:type="dxa"/>
            <w:vAlign w:val="center"/>
          </w:tcPr>
          <w:p w:rsidR="002E3F5B" w:rsidRDefault="002E3F5B" w:rsidP="00382937">
            <w:pPr>
              <w:pStyle w:val="11"/>
              <w:spacing w:line="360" w:lineRule="exact"/>
              <w:rPr>
                <w:sz w:val="24"/>
                <w:szCs w:val="24"/>
              </w:rPr>
            </w:pPr>
            <w:r>
              <w:rPr>
                <w:rFonts w:hint="eastAsia"/>
                <w:sz w:val="24"/>
                <w:szCs w:val="24"/>
              </w:rPr>
              <w:t>450</w:t>
            </w:r>
            <w:r>
              <w:rPr>
                <w:rFonts w:hint="eastAsia"/>
                <w:sz w:val="24"/>
                <w:szCs w:val="24"/>
              </w:rPr>
              <w:t>吨</w:t>
            </w:r>
          </w:p>
        </w:tc>
        <w:tc>
          <w:tcPr>
            <w:tcW w:w="1479" w:type="dxa"/>
            <w:vAlign w:val="center"/>
          </w:tcPr>
          <w:p w:rsidR="002E3F5B" w:rsidRDefault="002E3F5B" w:rsidP="00382937">
            <w:pPr>
              <w:pStyle w:val="11"/>
              <w:spacing w:line="360" w:lineRule="exact"/>
              <w:rPr>
                <w:sz w:val="24"/>
                <w:szCs w:val="24"/>
              </w:rPr>
            </w:pPr>
            <w:r>
              <w:rPr>
                <w:rFonts w:hint="eastAsia"/>
                <w:sz w:val="24"/>
                <w:szCs w:val="24"/>
              </w:rPr>
              <w:t>纸板</w:t>
            </w:r>
          </w:p>
        </w:tc>
        <w:tc>
          <w:tcPr>
            <w:tcW w:w="1210" w:type="dxa"/>
          </w:tcPr>
          <w:p w:rsidR="002E3F5B" w:rsidRDefault="002E3F5B" w:rsidP="00382937">
            <w:pPr>
              <w:jc w:val="center"/>
            </w:pPr>
            <w:r w:rsidRPr="00CC64DD">
              <w:rPr>
                <w:rFonts w:hint="eastAsia"/>
                <w:sz w:val="24"/>
              </w:rPr>
              <w:t>——</w:t>
            </w:r>
          </w:p>
        </w:tc>
      </w:tr>
      <w:tr w:rsidR="002E3F5B" w:rsidRPr="007400E1" w:rsidTr="00F46A47">
        <w:trPr>
          <w:trHeight w:val="403"/>
        </w:trPr>
        <w:tc>
          <w:tcPr>
            <w:tcW w:w="802" w:type="dxa"/>
            <w:vAlign w:val="center"/>
          </w:tcPr>
          <w:p w:rsidR="002E3F5B" w:rsidRPr="007400E1" w:rsidRDefault="002E3F5B" w:rsidP="008C5085">
            <w:pPr>
              <w:widowControl/>
              <w:jc w:val="center"/>
              <w:textAlignment w:val="center"/>
              <w:rPr>
                <w:rFonts w:ascii="宋体" w:hAnsi="宋体" w:cs="宋体"/>
                <w:kern w:val="0"/>
                <w:sz w:val="24"/>
                <w:szCs w:val="24"/>
              </w:rPr>
            </w:pPr>
            <w:r w:rsidRPr="007400E1">
              <w:rPr>
                <w:rFonts w:ascii="宋体" w:hAnsi="宋体" w:cs="宋体" w:hint="eastAsia"/>
                <w:kern w:val="0"/>
                <w:sz w:val="24"/>
                <w:szCs w:val="24"/>
              </w:rPr>
              <w:t>2</w:t>
            </w:r>
          </w:p>
        </w:tc>
        <w:tc>
          <w:tcPr>
            <w:tcW w:w="1899" w:type="dxa"/>
            <w:vAlign w:val="center"/>
          </w:tcPr>
          <w:p w:rsidR="002E3F5B" w:rsidRDefault="002E3F5B" w:rsidP="00382937">
            <w:pPr>
              <w:pStyle w:val="11"/>
              <w:spacing w:line="360" w:lineRule="exact"/>
              <w:rPr>
                <w:sz w:val="24"/>
                <w:szCs w:val="24"/>
              </w:rPr>
            </w:pPr>
            <w:r>
              <w:rPr>
                <w:rFonts w:hint="eastAsia"/>
                <w:sz w:val="24"/>
                <w:szCs w:val="24"/>
              </w:rPr>
              <w:t>水性油墨</w:t>
            </w:r>
          </w:p>
        </w:tc>
        <w:tc>
          <w:tcPr>
            <w:tcW w:w="1729" w:type="dxa"/>
          </w:tcPr>
          <w:p w:rsidR="002E3F5B" w:rsidRDefault="002E3F5B" w:rsidP="00382937">
            <w:pPr>
              <w:jc w:val="center"/>
            </w:pPr>
            <w:r w:rsidRPr="00CC64DD">
              <w:rPr>
                <w:rFonts w:hint="eastAsia"/>
                <w:sz w:val="24"/>
              </w:rPr>
              <w:t>——</w:t>
            </w:r>
          </w:p>
        </w:tc>
        <w:tc>
          <w:tcPr>
            <w:tcW w:w="1748" w:type="dxa"/>
            <w:vAlign w:val="center"/>
          </w:tcPr>
          <w:p w:rsidR="002E3F5B" w:rsidRPr="008C5A86" w:rsidRDefault="002E3F5B" w:rsidP="00382937">
            <w:pPr>
              <w:pStyle w:val="11"/>
              <w:spacing w:line="360" w:lineRule="exact"/>
              <w:rPr>
                <w:color w:val="000000" w:themeColor="text1"/>
                <w:sz w:val="24"/>
                <w:szCs w:val="24"/>
              </w:rPr>
            </w:pPr>
            <w:r w:rsidRPr="008C5A86">
              <w:rPr>
                <w:rFonts w:hint="eastAsia"/>
                <w:color w:val="000000" w:themeColor="text1"/>
                <w:sz w:val="24"/>
                <w:szCs w:val="24"/>
              </w:rPr>
              <w:t>0.1</w:t>
            </w:r>
            <w:r w:rsidRPr="008C5A86">
              <w:rPr>
                <w:rFonts w:hint="eastAsia"/>
                <w:color w:val="000000" w:themeColor="text1"/>
                <w:sz w:val="24"/>
                <w:szCs w:val="24"/>
              </w:rPr>
              <w:t>吨</w:t>
            </w:r>
          </w:p>
        </w:tc>
        <w:tc>
          <w:tcPr>
            <w:tcW w:w="1479" w:type="dxa"/>
            <w:vAlign w:val="center"/>
          </w:tcPr>
          <w:p w:rsidR="002E3F5B" w:rsidRDefault="002E3F5B" w:rsidP="00382937">
            <w:pPr>
              <w:pStyle w:val="11"/>
              <w:spacing w:line="360" w:lineRule="exact"/>
              <w:rPr>
                <w:sz w:val="24"/>
                <w:szCs w:val="24"/>
              </w:rPr>
            </w:pPr>
            <w:r>
              <w:rPr>
                <w:rFonts w:hint="eastAsia"/>
                <w:sz w:val="24"/>
                <w:szCs w:val="24"/>
              </w:rPr>
              <w:t>水性油墨</w:t>
            </w:r>
          </w:p>
        </w:tc>
        <w:tc>
          <w:tcPr>
            <w:tcW w:w="1210" w:type="dxa"/>
          </w:tcPr>
          <w:p w:rsidR="002E3F5B" w:rsidRDefault="002E3F5B" w:rsidP="00382937">
            <w:pPr>
              <w:jc w:val="center"/>
            </w:pPr>
            <w:r w:rsidRPr="00CC64DD">
              <w:rPr>
                <w:rFonts w:hint="eastAsia"/>
                <w:sz w:val="24"/>
              </w:rPr>
              <w:t>——</w:t>
            </w:r>
          </w:p>
        </w:tc>
      </w:tr>
    </w:tbl>
    <w:p w:rsidR="00AD0B1A" w:rsidRPr="007400E1" w:rsidRDefault="006C69E8" w:rsidP="00AD0B1A">
      <w:pPr>
        <w:adjustRightInd w:val="0"/>
        <w:snapToGrid w:val="0"/>
        <w:spacing w:line="360" w:lineRule="auto"/>
        <w:rPr>
          <w:rFonts w:ascii="Times New Roman" w:hAnsi="Times New Roman"/>
          <w:b/>
          <w:bCs/>
          <w:sz w:val="24"/>
        </w:rPr>
      </w:pPr>
      <w:r w:rsidRPr="007400E1">
        <w:rPr>
          <w:rFonts w:ascii="Times New Roman" w:hAnsi="Times New Roman" w:hint="eastAsia"/>
          <w:b/>
          <w:bCs/>
          <w:sz w:val="24"/>
        </w:rPr>
        <w:t>3</w:t>
      </w:r>
      <w:r w:rsidR="00AD0B1A" w:rsidRPr="007400E1">
        <w:rPr>
          <w:rFonts w:ascii="Times New Roman" w:hAnsi="Times New Roman" w:hint="eastAsia"/>
          <w:b/>
          <w:bCs/>
          <w:sz w:val="24"/>
        </w:rPr>
        <w:t>、主要生产设备</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8"/>
        <w:gridCol w:w="2027"/>
        <w:gridCol w:w="1364"/>
        <w:gridCol w:w="2873"/>
        <w:gridCol w:w="1801"/>
      </w:tblGrid>
      <w:tr w:rsidR="00061A58" w:rsidRPr="007400E1" w:rsidTr="00061A58">
        <w:trPr>
          <w:trHeight w:val="572"/>
        </w:trPr>
        <w:tc>
          <w:tcPr>
            <w:tcW w:w="938" w:type="dxa"/>
            <w:vAlign w:val="center"/>
          </w:tcPr>
          <w:p w:rsidR="00061A58" w:rsidRPr="007400E1" w:rsidRDefault="00061A58" w:rsidP="00B959F7">
            <w:pPr>
              <w:jc w:val="center"/>
              <w:rPr>
                <w:b/>
                <w:sz w:val="24"/>
                <w:szCs w:val="24"/>
              </w:rPr>
            </w:pPr>
            <w:r w:rsidRPr="007400E1">
              <w:rPr>
                <w:b/>
                <w:sz w:val="24"/>
                <w:szCs w:val="24"/>
              </w:rPr>
              <w:t>序号</w:t>
            </w:r>
          </w:p>
        </w:tc>
        <w:tc>
          <w:tcPr>
            <w:tcW w:w="2027" w:type="dxa"/>
            <w:vAlign w:val="center"/>
          </w:tcPr>
          <w:p w:rsidR="00061A58" w:rsidRPr="007400E1" w:rsidRDefault="00061A58" w:rsidP="00B959F7">
            <w:pPr>
              <w:jc w:val="center"/>
              <w:rPr>
                <w:b/>
                <w:sz w:val="24"/>
                <w:szCs w:val="24"/>
              </w:rPr>
            </w:pPr>
            <w:r w:rsidRPr="007400E1">
              <w:rPr>
                <w:b/>
                <w:sz w:val="24"/>
                <w:szCs w:val="24"/>
              </w:rPr>
              <w:t>设备名称</w:t>
            </w:r>
          </w:p>
        </w:tc>
        <w:tc>
          <w:tcPr>
            <w:tcW w:w="1364" w:type="dxa"/>
            <w:vAlign w:val="center"/>
          </w:tcPr>
          <w:p w:rsidR="00061A58" w:rsidRPr="007400E1" w:rsidRDefault="00061A58" w:rsidP="00B959F7">
            <w:pPr>
              <w:jc w:val="center"/>
              <w:rPr>
                <w:b/>
                <w:sz w:val="24"/>
                <w:szCs w:val="24"/>
              </w:rPr>
            </w:pPr>
            <w:r w:rsidRPr="007400E1">
              <w:rPr>
                <w:b/>
                <w:sz w:val="24"/>
                <w:szCs w:val="24"/>
              </w:rPr>
              <w:t>数量</w:t>
            </w:r>
          </w:p>
        </w:tc>
        <w:tc>
          <w:tcPr>
            <w:tcW w:w="2873" w:type="dxa"/>
            <w:vAlign w:val="center"/>
          </w:tcPr>
          <w:p w:rsidR="00061A58" w:rsidRPr="007400E1" w:rsidRDefault="00061A58" w:rsidP="00B959F7">
            <w:pPr>
              <w:pStyle w:val="20"/>
              <w:jc w:val="center"/>
              <w:rPr>
                <w:b/>
                <w:szCs w:val="24"/>
              </w:rPr>
            </w:pPr>
            <w:r w:rsidRPr="007400E1">
              <w:rPr>
                <w:b/>
                <w:szCs w:val="24"/>
              </w:rPr>
              <w:t>规格型号</w:t>
            </w:r>
          </w:p>
        </w:tc>
        <w:tc>
          <w:tcPr>
            <w:tcW w:w="1801" w:type="dxa"/>
            <w:vAlign w:val="center"/>
          </w:tcPr>
          <w:p w:rsidR="00061A58" w:rsidRPr="007400E1" w:rsidRDefault="00061A58" w:rsidP="00B959F7">
            <w:pPr>
              <w:jc w:val="center"/>
              <w:rPr>
                <w:b/>
                <w:sz w:val="24"/>
                <w:szCs w:val="24"/>
              </w:rPr>
            </w:pPr>
            <w:r w:rsidRPr="007400E1">
              <w:rPr>
                <w:b/>
                <w:sz w:val="24"/>
                <w:szCs w:val="24"/>
              </w:rPr>
              <w:t>工序</w:t>
            </w:r>
          </w:p>
        </w:tc>
      </w:tr>
      <w:tr w:rsidR="002E3F5B" w:rsidRPr="007400E1" w:rsidTr="0091706F">
        <w:trPr>
          <w:trHeight w:val="121"/>
        </w:trPr>
        <w:tc>
          <w:tcPr>
            <w:tcW w:w="938" w:type="dxa"/>
            <w:vAlign w:val="center"/>
          </w:tcPr>
          <w:p w:rsidR="002E3F5B" w:rsidRPr="007400E1" w:rsidRDefault="002E3F5B" w:rsidP="00B959F7">
            <w:pPr>
              <w:snapToGrid w:val="0"/>
              <w:jc w:val="center"/>
              <w:rPr>
                <w:b/>
                <w:sz w:val="24"/>
                <w:szCs w:val="24"/>
              </w:rPr>
            </w:pPr>
            <w:r w:rsidRPr="007400E1">
              <w:rPr>
                <w:sz w:val="24"/>
                <w:szCs w:val="24"/>
              </w:rPr>
              <w:t>1</w:t>
            </w:r>
          </w:p>
        </w:tc>
        <w:tc>
          <w:tcPr>
            <w:tcW w:w="2027" w:type="dxa"/>
            <w:vAlign w:val="center"/>
          </w:tcPr>
          <w:p w:rsidR="002E3F5B" w:rsidRDefault="002E3F5B" w:rsidP="00382937">
            <w:pPr>
              <w:pStyle w:val="11"/>
              <w:spacing w:line="360" w:lineRule="exact"/>
              <w:rPr>
                <w:sz w:val="24"/>
                <w:szCs w:val="24"/>
              </w:rPr>
            </w:pPr>
            <w:r>
              <w:rPr>
                <w:rFonts w:hint="eastAsia"/>
                <w:sz w:val="24"/>
                <w:szCs w:val="24"/>
              </w:rPr>
              <w:t>双色印刷机</w:t>
            </w:r>
          </w:p>
        </w:tc>
        <w:tc>
          <w:tcPr>
            <w:tcW w:w="1364" w:type="dxa"/>
            <w:vAlign w:val="center"/>
          </w:tcPr>
          <w:p w:rsidR="002E3F5B" w:rsidRDefault="002E3F5B" w:rsidP="00382937">
            <w:pPr>
              <w:pStyle w:val="11"/>
              <w:spacing w:line="360" w:lineRule="exact"/>
              <w:rPr>
                <w:sz w:val="24"/>
                <w:szCs w:val="24"/>
              </w:rPr>
            </w:pPr>
            <w:r>
              <w:rPr>
                <w:rFonts w:hint="eastAsia"/>
                <w:sz w:val="24"/>
                <w:szCs w:val="24"/>
              </w:rPr>
              <w:t>——</w:t>
            </w:r>
          </w:p>
        </w:tc>
        <w:tc>
          <w:tcPr>
            <w:tcW w:w="2873" w:type="dxa"/>
            <w:vAlign w:val="center"/>
          </w:tcPr>
          <w:p w:rsidR="002E3F5B" w:rsidRDefault="002E3F5B" w:rsidP="00382937">
            <w:pPr>
              <w:pStyle w:val="11"/>
              <w:spacing w:line="360" w:lineRule="exact"/>
              <w:rPr>
                <w:sz w:val="24"/>
                <w:szCs w:val="24"/>
              </w:rPr>
            </w:pPr>
            <w:r>
              <w:rPr>
                <w:rFonts w:hint="eastAsia"/>
                <w:sz w:val="24"/>
                <w:szCs w:val="24"/>
              </w:rPr>
              <w:t>2</w:t>
            </w:r>
            <w:r>
              <w:rPr>
                <w:rFonts w:hint="eastAsia"/>
                <w:sz w:val="24"/>
                <w:szCs w:val="24"/>
              </w:rPr>
              <w:t>台</w:t>
            </w:r>
          </w:p>
        </w:tc>
        <w:tc>
          <w:tcPr>
            <w:tcW w:w="1801" w:type="dxa"/>
            <w:vAlign w:val="center"/>
          </w:tcPr>
          <w:p w:rsidR="002E3F5B" w:rsidRDefault="002E3F5B" w:rsidP="00382937">
            <w:pPr>
              <w:pStyle w:val="11"/>
              <w:spacing w:line="360" w:lineRule="exact"/>
              <w:rPr>
                <w:sz w:val="24"/>
                <w:szCs w:val="24"/>
              </w:rPr>
            </w:pPr>
            <w:r>
              <w:rPr>
                <w:rFonts w:hint="eastAsia"/>
                <w:sz w:val="24"/>
                <w:szCs w:val="24"/>
              </w:rPr>
              <w:t>印刷</w:t>
            </w:r>
          </w:p>
        </w:tc>
      </w:tr>
      <w:tr w:rsidR="002E3F5B" w:rsidRPr="007400E1" w:rsidTr="0091706F">
        <w:trPr>
          <w:trHeight w:val="208"/>
        </w:trPr>
        <w:tc>
          <w:tcPr>
            <w:tcW w:w="938" w:type="dxa"/>
            <w:vAlign w:val="center"/>
          </w:tcPr>
          <w:p w:rsidR="002E3F5B" w:rsidRPr="007400E1" w:rsidRDefault="002E3F5B" w:rsidP="00B959F7">
            <w:pPr>
              <w:snapToGrid w:val="0"/>
              <w:jc w:val="center"/>
              <w:rPr>
                <w:sz w:val="24"/>
                <w:szCs w:val="24"/>
              </w:rPr>
            </w:pPr>
            <w:r w:rsidRPr="007400E1">
              <w:rPr>
                <w:sz w:val="24"/>
                <w:szCs w:val="24"/>
              </w:rPr>
              <w:t>2</w:t>
            </w:r>
          </w:p>
        </w:tc>
        <w:tc>
          <w:tcPr>
            <w:tcW w:w="2027" w:type="dxa"/>
            <w:vAlign w:val="center"/>
          </w:tcPr>
          <w:p w:rsidR="002E3F5B" w:rsidRDefault="002E3F5B" w:rsidP="00382937">
            <w:pPr>
              <w:pStyle w:val="11"/>
              <w:spacing w:line="360" w:lineRule="exact"/>
              <w:rPr>
                <w:sz w:val="24"/>
                <w:szCs w:val="24"/>
              </w:rPr>
            </w:pPr>
            <w:r>
              <w:rPr>
                <w:rFonts w:hint="eastAsia"/>
                <w:sz w:val="24"/>
                <w:szCs w:val="24"/>
              </w:rPr>
              <w:t>单色印刷机</w:t>
            </w:r>
          </w:p>
        </w:tc>
        <w:tc>
          <w:tcPr>
            <w:tcW w:w="1364" w:type="dxa"/>
            <w:vAlign w:val="center"/>
          </w:tcPr>
          <w:p w:rsidR="002E3F5B" w:rsidRDefault="002E3F5B" w:rsidP="00382937">
            <w:pPr>
              <w:pStyle w:val="11"/>
              <w:spacing w:line="360" w:lineRule="exact"/>
              <w:rPr>
                <w:sz w:val="24"/>
                <w:szCs w:val="24"/>
              </w:rPr>
            </w:pPr>
            <w:r>
              <w:rPr>
                <w:rFonts w:hint="eastAsia"/>
                <w:sz w:val="24"/>
                <w:szCs w:val="24"/>
              </w:rPr>
              <w:t>——</w:t>
            </w:r>
          </w:p>
        </w:tc>
        <w:tc>
          <w:tcPr>
            <w:tcW w:w="2873" w:type="dxa"/>
            <w:vAlign w:val="center"/>
          </w:tcPr>
          <w:p w:rsidR="002E3F5B" w:rsidRDefault="002E3F5B" w:rsidP="00382937">
            <w:pPr>
              <w:pStyle w:val="11"/>
              <w:spacing w:line="360" w:lineRule="exact"/>
              <w:rPr>
                <w:sz w:val="24"/>
                <w:szCs w:val="24"/>
              </w:rPr>
            </w:pPr>
            <w:r>
              <w:rPr>
                <w:rFonts w:hint="eastAsia"/>
                <w:sz w:val="24"/>
                <w:szCs w:val="24"/>
              </w:rPr>
              <w:t>1</w:t>
            </w:r>
            <w:r>
              <w:rPr>
                <w:rFonts w:hint="eastAsia"/>
                <w:sz w:val="24"/>
                <w:szCs w:val="24"/>
              </w:rPr>
              <w:t>台</w:t>
            </w:r>
          </w:p>
        </w:tc>
        <w:tc>
          <w:tcPr>
            <w:tcW w:w="1801" w:type="dxa"/>
            <w:vAlign w:val="center"/>
          </w:tcPr>
          <w:p w:rsidR="002E3F5B" w:rsidRDefault="002E3F5B" w:rsidP="00382937">
            <w:pPr>
              <w:pStyle w:val="11"/>
              <w:spacing w:line="360" w:lineRule="exact"/>
              <w:rPr>
                <w:sz w:val="24"/>
                <w:szCs w:val="24"/>
              </w:rPr>
            </w:pPr>
            <w:r>
              <w:rPr>
                <w:rFonts w:hint="eastAsia"/>
                <w:sz w:val="24"/>
                <w:szCs w:val="24"/>
              </w:rPr>
              <w:t>印刷</w:t>
            </w:r>
          </w:p>
        </w:tc>
      </w:tr>
      <w:tr w:rsidR="002E3F5B" w:rsidRPr="007400E1" w:rsidTr="0091706F">
        <w:trPr>
          <w:trHeight w:val="208"/>
        </w:trPr>
        <w:tc>
          <w:tcPr>
            <w:tcW w:w="938" w:type="dxa"/>
            <w:vAlign w:val="center"/>
          </w:tcPr>
          <w:p w:rsidR="002E3F5B" w:rsidRPr="007400E1" w:rsidRDefault="002E3F5B" w:rsidP="00B959F7">
            <w:pPr>
              <w:snapToGrid w:val="0"/>
              <w:jc w:val="center"/>
              <w:rPr>
                <w:sz w:val="24"/>
                <w:szCs w:val="24"/>
              </w:rPr>
            </w:pPr>
            <w:r w:rsidRPr="007400E1">
              <w:rPr>
                <w:rFonts w:hint="eastAsia"/>
                <w:sz w:val="24"/>
                <w:szCs w:val="24"/>
              </w:rPr>
              <w:t>3</w:t>
            </w:r>
          </w:p>
        </w:tc>
        <w:tc>
          <w:tcPr>
            <w:tcW w:w="2027" w:type="dxa"/>
            <w:vAlign w:val="center"/>
          </w:tcPr>
          <w:p w:rsidR="002E3F5B" w:rsidRDefault="002E3F5B" w:rsidP="00382937">
            <w:pPr>
              <w:pStyle w:val="11"/>
              <w:spacing w:line="360" w:lineRule="exact"/>
              <w:rPr>
                <w:sz w:val="24"/>
                <w:szCs w:val="24"/>
              </w:rPr>
            </w:pPr>
            <w:proofErr w:type="gramStart"/>
            <w:r>
              <w:rPr>
                <w:rFonts w:hint="eastAsia"/>
                <w:sz w:val="24"/>
                <w:szCs w:val="24"/>
              </w:rPr>
              <w:t>打角机</w:t>
            </w:r>
            <w:proofErr w:type="gramEnd"/>
          </w:p>
        </w:tc>
        <w:tc>
          <w:tcPr>
            <w:tcW w:w="1364" w:type="dxa"/>
            <w:vAlign w:val="center"/>
          </w:tcPr>
          <w:p w:rsidR="002E3F5B" w:rsidRDefault="002E3F5B" w:rsidP="00382937">
            <w:pPr>
              <w:pStyle w:val="11"/>
              <w:spacing w:line="360" w:lineRule="exact"/>
              <w:rPr>
                <w:sz w:val="24"/>
                <w:szCs w:val="24"/>
              </w:rPr>
            </w:pPr>
            <w:r>
              <w:rPr>
                <w:rFonts w:hint="eastAsia"/>
                <w:sz w:val="24"/>
                <w:szCs w:val="24"/>
              </w:rPr>
              <w:t>——</w:t>
            </w:r>
          </w:p>
        </w:tc>
        <w:tc>
          <w:tcPr>
            <w:tcW w:w="2873" w:type="dxa"/>
            <w:vAlign w:val="center"/>
          </w:tcPr>
          <w:p w:rsidR="002E3F5B" w:rsidRDefault="002E3F5B" w:rsidP="00382937">
            <w:pPr>
              <w:pStyle w:val="11"/>
              <w:spacing w:line="360" w:lineRule="exact"/>
              <w:rPr>
                <w:sz w:val="24"/>
                <w:szCs w:val="24"/>
              </w:rPr>
            </w:pPr>
            <w:r>
              <w:rPr>
                <w:rFonts w:hint="eastAsia"/>
                <w:sz w:val="24"/>
                <w:szCs w:val="24"/>
              </w:rPr>
              <w:t>2</w:t>
            </w:r>
            <w:r>
              <w:rPr>
                <w:rFonts w:hint="eastAsia"/>
                <w:sz w:val="24"/>
                <w:szCs w:val="24"/>
              </w:rPr>
              <w:t>台</w:t>
            </w:r>
          </w:p>
        </w:tc>
        <w:tc>
          <w:tcPr>
            <w:tcW w:w="1801" w:type="dxa"/>
            <w:vAlign w:val="center"/>
          </w:tcPr>
          <w:p w:rsidR="002E3F5B" w:rsidRDefault="002E3F5B" w:rsidP="00382937">
            <w:pPr>
              <w:pStyle w:val="11"/>
              <w:spacing w:line="360" w:lineRule="exact"/>
              <w:rPr>
                <w:sz w:val="24"/>
                <w:szCs w:val="24"/>
              </w:rPr>
            </w:pPr>
            <w:r>
              <w:rPr>
                <w:rFonts w:hint="eastAsia"/>
                <w:sz w:val="24"/>
                <w:szCs w:val="24"/>
              </w:rPr>
              <w:t>打角</w:t>
            </w:r>
          </w:p>
        </w:tc>
      </w:tr>
      <w:tr w:rsidR="002E3F5B" w:rsidRPr="007400E1" w:rsidTr="0091706F">
        <w:trPr>
          <w:trHeight w:val="208"/>
        </w:trPr>
        <w:tc>
          <w:tcPr>
            <w:tcW w:w="938" w:type="dxa"/>
            <w:vAlign w:val="center"/>
          </w:tcPr>
          <w:p w:rsidR="002E3F5B" w:rsidRPr="007400E1" w:rsidRDefault="002E3F5B" w:rsidP="00B959F7">
            <w:pPr>
              <w:snapToGrid w:val="0"/>
              <w:jc w:val="center"/>
              <w:rPr>
                <w:sz w:val="24"/>
                <w:szCs w:val="24"/>
              </w:rPr>
            </w:pPr>
            <w:r w:rsidRPr="007400E1">
              <w:rPr>
                <w:rFonts w:hint="eastAsia"/>
                <w:sz w:val="24"/>
                <w:szCs w:val="24"/>
              </w:rPr>
              <w:t>4</w:t>
            </w:r>
          </w:p>
        </w:tc>
        <w:tc>
          <w:tcPr>
            <w:tcW w:w="2027" w:type="dxa"/>
            <w:vAlign w:val="center"/>
          </w:tcPr>
          <w:p w:rsidR="002E3F5B" w:rsidRDefault="002E3F5B" w:rsidP="00382937">
            <w:pPr>
              <w:pStyle w:val="11"/>
              <w:spacing w:line="360" w:lineRule="exact"/>
              <w:rPr>
                <w:sz w:val="24"/>
                <w:szCs w:val="24"/>
              </w:rPr>
            </w:pPr>
            <w:r>
              <w:rPr>
                <w:rFonts w:hint="eastAsia"/>
                <w:sz w:val="24"/>
                <w:szCs w:val="24"/>
              </w:rPr>
              <w:t>开槽机</w:t>
            </w:r>
          </w:p>
        </w:tc>
        <w:tc>
          <w:tcPr>
            <w:tcW w:w="1364" w:type="dxa"/>
            <w:vAlign w:val="center"/>
          </w:tcPr>
          <w:p w:rsidR="002E3F5B" w:rsidRDefault="002E3F5B" w:rsidP="00382937">
            <w:pPr>
              <w:pStyle w:val="11"/>
              <w:spacing w:line="360" w:lineRule="exact"/>
              <w:rPr>
                <w:sz w:val="24"/>
                <w:szCs w:val="24"/>
              </w:rPr>
            </w:pPr>
            <w:r>
              <w:rPr>
                <w:rFonts w:hint="eastAsia"/>
                <w:sz w:val="24"/>
                <w:szCs w:val="24"/>
              </w:rPr>
              <w:t>——</w:t>
            </w:r>
          </w:p>
        </w:tc>
        <w:tc>
          <w:tcPr>
            <w:tcW w:w="2873" w:type="dxa"/>
            <w:vAlign w:val="center"/>
          </w:tcPr>
          <w:p w:rsidR="002E3F5B" w:rsidRDefault="002E3F5B" w:rsidP="00382937">
            <w:pPr>
              <w:pStyle w:val="11"/>
              <w:spacing w:line="360" w:lineRule="exact"/>
              <w:rPr>
                <w:sz w:val="24"/>
                <w:szCs w:val="24"/>
              </w:rPr>
            </w:pPr>
            <w:r>
              <w:rPr>
                <w:rFonts w:hint="eastAsia"/>
                <w:sz w:val="24"/>
                <w:szCs w:val="24"/>
              </w:rPr>
              <w:t>1</w:t>
            </w:r>
            <w:r>
              <w:rPr>
                <w:rFonts w:hint="eastAsia"/>
                <w:sz w:val="24"/>
                <w:szCs w:val="24"/>
              </w:rPr>
              <w:t>台</w:t>
            </w:r>
          </w:p>
        </w:tc>
        <w:tc>
          <w:tcPr>
            <w:tcW w:w="1801" w:type="dxa"/>
            <w:vAlign w:val="center"/>
          </w:tcPr>
          <w:p w:rsidR="002E3F5B" w:rsidRDefault="002E3F5B" w:rsidP="00382937">
            <w:pPr>
              <w:pStyle w:val="11"/>
              <w:spacing w:line="360" w:lineRule="exact"/>
              <w:rPr>
                <w:sz w:val="24"/>
                <w:szCs w:val="24"/>
              </w:rPr>
            </w:pPr>
            <w:r>
              <w:rPr>
                <w:rFonts w:hint="eastAsia"/>
                <w:sz w:val="24"/>
                <w:szCs w:val="24"/>
              </w:rPr>
              <w:t>开槽</w:t>
            </w:r>
          </w:p>
        </w:tc>
      </w:tr>
      <w:tr w:rsidR="002E3F5B" w:rsidRPr="007400E1" w:rsidTr="001F1578">
        <w:trPr>
          <w:trHeight w:val="367"/>
        </w:trPr>
        <w:tc>
          <w:tcPr>
            <w:tcW w:w="938" w:type="dxa"/>
            <w:vAlign w:val="center"/>
          </w:tcPr>
          <w:p w:rsidR="002E3F5B" w:rsidRPr="007400E1" w:rsidRDefault="002E3F5B" w:rsidP="00B959F7">
            <w:pPr>
              <w:snapToGrid w:val="0"/>
              <w:jc w:val="center"/>
              <w:rPr>
                <w:sz w:val="24"/>
                <w:szCs w:val="24"/>
              </w:rPr>
            </w:pPr>
            <w:r w:rsidRPr="007400E1">
              <w:rPr>
                <w:rFonts w:hint="eastAsia"/>
                <w:sz w:val="24"/>
                <w:szCs w:val="24"/>
              </w:rPr>
              <w:t>5</w:t>
            </w:r>
          </w:p>
        </w:tc>
        <w:tc>
          <w:tcPr>
            <w:tcW w:w="2027" w:type="dxa"/>
            <w:vAlign w:val="center"/>
          </w:tcPr>
          <w:p w:rsidR="002E3F5B" w:rsidRDefault="002E3F5B" w:rsidP="00382937">
            <w:pPr>
              <w:pStyle w:val="11"/>
              <w:spacing w:line="360" w:lineRule="exact"/>
              <w:rPr>
                <w:sz w:val="24"/>
                <w:szCs w:val="24"/>
              </w:rPr>
            </w:pPr>
            <w:proofErr w:type="gramStart"/>
            <w:r>
              <w:rPr>
                <w:rFonts w:hint="eastAsia"/>
                <w:sz w:val="24"/>
                <w:szCs w:val="24"/>
              </w:rPr>
              <w:t>分纸机</w:t>
            </w:r>
            <w:proofErr w:type="gramEnd"/>
          </w:p>
        </w:tc>
        <w:tc>
          <w:tcPr>
            <w:tcW w:w="1364" w:type="dxa"/>
            <w:vAlign w:val="center"/>
          </w:tcPr>
          <w:p w:rsidR="002E3F5B" w:rsidRDefault="002E3F5B" w:rsidP="00382937">
            <w:pPr>
              <w:pStyle w:val="11"/>
              <w:spacing w:line="360" w:lineRule="exact"/>
              <w:rPr>
                <w:sz w:val="24"/>
                <w:szCs w:val="24"/>
              </w:rPr>
            </w:pPr>
            <w:r>
              <w:rPr>
                <w:rFonts w:hint="eastAsia"/>
                <w:sz w:val="24"/>
                <w:szCs w:val="24"/>
              </w:rPr>
              <w:t>——</w:t>
            </w:r>
          </w:p>
        </w:tc>
        <w:tc>
          <w:tcPr>
            <w:tcW w:w="2873" w:type="dxa"/>
            <w:vAlign w:val="center"/>
          </w:tcPr>
          <w:p w:rsidR="002E3F5B" w:rsidRDefault="002E3F5B" w:rsidP="00382937">
            <w:pPr>
              <w:pStyle w:val="11"/>
              <w:spacing w:line="360" w:lineRule="exact"/>
              <w:rPr>
                <w:sz w:val="24"/>
                <w:szCs w:val="24"/>
              </w:rPr>
            </w:pPr>
            <w:r>
              <w:rPr>
                <w:rFonts w:hint="eastAsia"/>
                <w:sz w:val="24"/>
                <w:szCs w:val="24"/>
              </w:rPr>
              <w:t>3</w:t>
            </w:r>
            <w:r>
              <w:rPr>
                <w:rFonts w:hint="eastAsia"/>
                <w:sz w:val="24"/>
                <w:szCs w:val="24"/>
              </w:rPr>
              <w:t>台</w:t>
            </w:r>
          </w:p>
        </w:tc>
        <w:tc>
          <w:tcPr>
            <w:tcW w:w="1801" w:type="dxa"/>
            <w:vAlign w:val="center"/>
          </w:tcPr>
          <w:p w:rsidR="002E3F5B" w:rsidRDefault="002E3F5B" w:rsidP="00382937">
            <w:pPr>
              <w:pStyle w:val="11"/>
              <w:spacing w:line="360" w:lineRule="exact"/>
              <w:rPr>
                <w:sz w:val="24"/>
                <w:szCs w:val="24"/>
              </w:rPr>
            </w:pPr>
            <w:proofErr w:type="gramStart"/>
            <w:r>
              <w:rPr>
                <w:rFonts w:hint="eastAsia"/>
                <w:sz w:val="24"/>
                <w:szCs w:val="24"/>
              </w:rPr>
              <w:t>分纸</w:t>
            </w:r>
            <w:proofErr w:type="gramEnd"/>
          </w:p>
        </w:tc>
      </w:tr>
      <w:tr w:rsidR="002E3F5B" w:rsidRPr="007400E1" w:rsidTr="001F1578">
        <w:trPr>
          <w:trHeight w:val="208"/>
        </w:trPr>
        <w:tc>
          <w:tcPr>
            <w:tcW w:w="938" w:type="dxa"/>
            <w:vAlign w:val="center"/>
          </w:tcPr>
          <w:p w:rsidR="002E3F5B" w:rsidRPr="007400E1" w:rsidRDefault="002E3F5B" w:rsidP="00B959F7">
            <w:pPr>
              <w:snapToGrid w:val="0"/>
              <w:jc w:val="center"/>
              <w:rPr>
                <w:sz w:val="24"/>
                <w:szCs w:val="24"/>
              </w:rPr>
            </w:pPr>
            <w:r w:rsidRPr="007400E1">
              <w:rPr>
                <w:rFonts w:hint="eastAsia"/>
                <w:sz w:val="24"/>
                <w:szCs w:val="24"/>
              </w:rPr>
              <w:t>6</w:t>
            </w:r>
          </w:p>
        </w:tc>
        <w:tc>
          <w:tcPr>
            <w:tcW w:w="2027" w:type="dxa"/>
            <w:vAlign w:val="center"/>
          </w:tcPr>
          <w:p w:rsidR="002E3F5B" w:rsidRDefault="002E3F5B" w:rsidP="00382937">
            <w:pPr>
              <w:pStyle w:val="11"/>
              <w:spacing w:line="360" w:lineRule="exact"/>
              <w:rPr>
                <w:sz w:val="24"/>
                <w:szCs w:val="24"/>
              </w:rPr>
            </w:pPr>
            <w:r>
              <w:rPr>
                <w:rFonts w:hint="eastAsia"/>
                <w:sz w:val="24"/>
                <w:szCs w:val="24"/>
              </w:rPr>
              <w:t>薄刀机</w:t>
            </w:r>
          </w:p>
        </w:tc>
        <w:tc>
          <w:tcPr>
            <w:tcW w:w="1364" w:type="dxa"/>
            <w:vAlign w:val="center"/>
          </w:tcPr>
          <w:p w:rsidR="002E3F5B" w:rsidRDefault="002E3F5B" w:rsidP="00382937">
            <w:pPr>
              <w:pStyle w:val="11"/>
              <w:spacing w:line="360" w:lineRule="exact"/>
              <w:rPr>
                <w:sz w:val="24"/>
                <w:szCs w:val="24"/>
              </w:rPr>
            </w:pPr>
            <w:r>
              <w:rPr>
                <w:rFonts w:hint="eastAsia"/>
                <w:sz w:val="24"/>
                <w:szCs w:val="24"/>
              </w:rPr>
              <w:t>——</w:t>
            </w:r>
          </w:p>
        </w:tc>
        <w:tc>
          <w:tcPr>
            <w:tcW w:w="2873" w:type="dxa"/>
            <w:vAlign w:val="center"/>
          </w:tcPr>
          <w:p w:rsidR="002E3F5B" w:rsidRDefault="002E3F5B" w:rsidP="00382937">
            <w:pPr>
              <w:pStyle w:val="11"/>
              <w:spacing w:line="360" w:lineRule="exact"/>
              <w:rPr>
                <w:sz w:val="24"/>
                <w:szCs w:val="24"/>
              </w:rPr>
            </w:pPr>
            <w:r>
              <w:rPr>
                <w:rFonts w:hint="eastAsia"/>
                <w:sz w:val="24"/>
                <w:szCs w:val="24"/>
              </w:rPr>
              <w:t>1</w:t>
            </w:r>
            <w:r>
              <w:rPr>
                <w:rFonts w:hint="eastAsia"/>
                <w:sz w:val="24"/>
                <w:szCs w:val="24"/>
              </w:rPr>
              <w:t>台</w:t>
            </w:r>
          </w:p>
        </w:tc>
        <w:tc>
          <w:tcPr>
            <w:tcW w:w="1801" w:type="dxa"/>
            <w:vAlign w:val="center"/>
          </w:tcPr>
          <w:p w:rsidR="002E3F5B" w:rsidRDefault="002E3F5B" w:rsidP="00382937">
            <w:pPr>
              <w:pStyle w:val="11"/>
              <w:spacing w:line="360" w:lineRule="exact"/>
              <w:rPr>
                <w:sz w:val="24"/>
                <w:szCs w:val="24"/>
              </w:rPr>
            </w:pPr>
            <w:proofErr w:type="gramStart"/>
            <w:r>
              <w:rPr>
                <w:rFonts w:hint="eastAsia"/>
                <w:sz w:val="24"/>
                <w:szCs w:val="24"/>
              </w:rPr>
              <w:t>分纸</w:t>
            </w:r>
            <w:proofErr w:type="gramEnd"/>
          </w:p>
        </w:tc>
      </w:tr>
      <w:tr w:rsidR="002E3F5B" w:rsidRPr="007400E1" w:rsidTr="001F1578">
        <w:trPr>
          <w:trHeight w:val="208"/>
        </w:trPr>
        <w:tc>
          <w:tcPr>
            <w:tcW w:w="938" w:type="dxa"/>
            <w:vAlign w:val="center"/>
          </w:tcPr>
          <w:p w:rsidR="002E3F5B" w:rsidRPr="007400E1" w:rsidRDefault="002E3F5B" w:rsidP="00B959F7">
            <w:pPr>
              <w:snapToGrid w:val="0"/>
              <w:jc w:val="center"/>
              <w:rPr>
                <w:sz w:val="24"/>
                <w:szCs w:val="24"/>
              </w:rPr>
            </w:pPr>
            <w:r w:rsidRPr="007400E1">
              <w:rPr>
                <w:rFonts w:hint="eastAsia"/>
                <w:sz w:val="24"/>
                <w:szCs w:val="24"/>
              </w:rPr>
              <w:t>7</w:t>
            </w:r>
          </w:p>
        </w:tc>
        <w:tc>
          <w:tcPr>
            <w:tcW w:w="2027" w:type="dxa"/>
            <w:vAlign w:val="center"/>
          </w:tcPr>
          <w:p w:rsidR="002E3F5B" w:rsidRDefault="002E3F5B" w:rsidP="00382937">
            <w:pPr>
              <w:pStyle w:val="11"/>
              <w:spacing w:line="360" w:lineRule="exact"/>
              <w:rPr>
                <w:sz w:val="24"/>
                <w:szCs w:val="24"/>
              </w:rPr>
            </w:pPr>
            <w:proofErr w:type="gramStart"/>
            <w:r>
              <w:rPr>
                <w:rFonts w:hint="eastAsia"/>
                <w:sz w:val="24"/>
                <w:szCs w:val="24"/>
              </w:rPr>
              <w:t>打钉机</w:t>
            </w:r>
            <w:proofErr w:type="gramEnd"/>
          </w:p>
        </w:tc>
        <w:tc>
          <w:tcPr>
            <w:tcW w:w="1364" w:type="dxa"/>
            <w:vAlign w:val="center"/>
          </w:tcPr>
          <w:p w:rsidR="002E3F5B" w:rsidRDefault="002E3F5B" w:rsidP="00382937">
            <w:pPr>
              <w:pStyle w:val="11"/>
              <w:spacing w:line="360" w:lineRule="exact"/>
              <w:rPr>
                <w:sz w:val="24"/>
                <w:szCs w:val="24"/>
              </w:rPr>
            </w:pPr>
            <w:r>
              <w:rPr>
                <w:rFonts w:hint="eastAsia"/>
                <w:sz w:val="24"/>
                <w:szCs w:val="24"/>
              </w:rPr>
              <w:t>——</w:t>
            </w:r>
          </w:p>
        </w:tc>
        <w:tc>
          <w:tcPr>
            <w:tcW w:w="2873" w:type="dxa"/>
            <w:vAlign w:val="center"/>
          </w:tcPr>
          <w:p w:rsidR="002E3F5B" w:rsidRDefault="002E3F5B" w:rsidP="00382937">
            <w:pPr>
              <w:pStyle w:val="11"/>
              <w:spacing w:line="360" w:lineRule="exact"/>
              <w:rPr>
                <w:sz w:val="24"/>
                <w:szCs w:val="24"/>
              </w:rPr>
            </w:pPr>
            <w:r>
              <w:rPr>
                <w:rFonts w:hint="eastAsia"/>
                <w:sz w:val="24"/>
                <w:szCs w:val="24"/>
              </w:rPr>
              <w:t>4</w:t>
            </w:r>
            <w:r>
              <w:rPr>
                <w:rFonts w:hint="eastAsia"/>
                <w:sz w:val="24"/>
                <w:szCs w:val="24"/>
              </w:rPr>
              <w:t>台</w:t>
            </w:r>
          </w:p>
        </w:tc>
        <w:tc>
          <w:tcPr>
            <w:tcW w:w="1801" w:type="dxa"/>
            <w:vAlign w:val="center"/>
          </w:tcPr>
          <w:p w:rsidR="002E3F5B" w:rsidRDefault="002E3F5B" w:rsidP="00382937">
            <w:pPr>
              <w:pStyle w:val="11"/>
              <w:spacing w:line="360" w:lineRule="exact"/>
              <w:rPr>
                <w:sz w:val="24"/>
                <w:szCs w:val="24"/>
              </w:rPr>
            </w:pPr>
            <w:proofErr w:type="gramStart"/>
            <w:r>
              <w:rPr>
                <w:rFonts w:hint="eastAsia"/>
                <w:sz w:val="24"/>
                <w:szCs w:val="24"/>
              </w:rPr>
              <w:t>打钉</w:t>
            </w:r>
            <w:proofErr w:type="gramEnd"/>
          </w:p>
        </w:tc>
      </w:tr>
    </w:tbl>
    <w:p w:rsidR="00061A58" w:rsidRPr="007400E1" w:rsidRDefault="00061A58" w:rsidP="00300D8E">
      <w:pPr>
        <w:adjustRightInd w:val="0"/>
        <w:snapToGrid w:val="0"/>
        <w:spacing w:line="360" w:lineRule="auto"/>
        <w:rPr>
          <w:rFonts w:ascii="Times New Roman" w:hAnsi="Times New Roman"/>
          <w:b/>
          <w:bCs/>
          <w:sz w:val="28"/>
          <w:szCs w:val="28"/>
        </w:rPr>
      </w:pPr>
    </w:p>
    <w:p w:rsidR="003307BD" w:rsidRPr="00933CFE" w:rsidRDefault="006C69E8" w:rsidP="003307BD">
      <w:pPr>
        <w:pStyle w:val="20"/>
        <w:adjustRightInd w:val="0"/>
        <w:snapToGrid w:val="0"/>
        <w:spacing w:line="360" w:lineRule="auto"/>
        <w:ind w:firstLine="0"/>
      </w:pPr>
      <w:r w:rsidRPr="007400E1">
        <w:rPr>
          <w:rFonts w:ascii="Times New Roman" w:hAnsi="Times New Roman" w:hint="eastAsia"/>
          <w:b/>
          <w:bCs/>
          <w:sz w:val="28"/>
          <w:szCs w:val="28"/>
        </w:rPr>
        <w:lastRenderedPageBreak/>
        <w:t>4</w:t>
      </w:r>
      <w:r w:rsidR="00AD0B1A" w:rsidRPr="007400E1">
        <w:rPr>
          <w:rFonts w:ascii="Times New Roman" w:hAnsi="Times New Roman" w:hint="eastAsia"/>
          <w:b/>
          <w:bCs/>
          <w:sz w:val="28"/>
          <w:szCs w:val="28"/>
        </w:rPr>
        <w:t>、工艺流程</w:t>
      </w:r>
      <w:proofErr w:type="gramStart"/>
      <w:r w:rsidR="00AD0B1A" w:rsidRPr="007400E1">
        <w:rPr>
          <w:rFonts w:ascii="Times New Roman" w:hAnsi="Times New Roman" w:hint="eastAsia"/>
          <w:b/>
          <w:bCs/>
          <w:sz w:val="28"/>
          <w:szCs w:val="28"/>
        </w:rPr>
        <w:t>及产污环节</w:t>
      </w:r>
      <w:proofErr w:type="gramEnd"/>
      <w:r w:rsidR="00030FB7" w:rsidRPr="007400E1">
        <w:rPr>
          <w:rFonts w:ascii="Times New Roman" w:hAnsi="Times New Roman" w:hint="eastAsia"/>
          <w:b/>
          <w:bCs/>
          <w:sz w:val="28"/>
          <w:szCs w:val="28"/>
        </w:rPr>
        <w:t xml:space="preserve">   </w:t>
      </w:r>
    </w:p>
    <w:p w:rsidR="003307BD" w:rsidRPr="004576CF" w:rsidRDefault="003307BD" w:rsidP="003307BD">
      <w:pPr>
        <w:pStyle w:val="03"/>
        <w:autoSpaceDE/>
        <w:autoSpaceDN/>
        <w:snapToGrid w:val="0"/>
        <w:spacing w:line="360" w:lineRule="auto"/>
        <w:textAlignment w:val="auto"/>
        <w:rPr>
          <w:rFonts w:eastAsia="宋体"/>
          <w:b/>
          <w:sz w:val="28"/>
          <w:szCs w:val="28"/>
        </w:rPr>
      </w:pPr>
      <w:r>
        <w:rPr>
          <w:rFonts w:ascii="宋体" w:hAnsi="宋体"/>
          <w:b/>
          <w:noProof/>
        </w:rPr>
      </w:r>
      <w:r>
        <w:rPr>
          <w:rFonts w:eastAsia="宋体"/>
          <w:b/>
          <w:sz w:val="28"/>
          <w:szCs w:val="28"/>
        </w:rPr>
        <w:pict>
          <v:group id="_x0000_s2204" editas="canvas" style="width:453.5pt;height:99.65pt;mso-position-horizontal-relative:char;mso-position-vertical-relative:line" coordorigin="1560,2869" coordsize="9070,199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05" type="#_x0000_t75" style="position:absolute;left:1560;top:2869;width:9070;height:1993" o:preferrelative="f">
              <v:fill o:detectmouseclick="t"/>
              <v:path o:extrusionok="t" o:connecttype="none"/>
              <o:lock v:ext="edit" text="t"/>
            </v:shape>
            <v:rect id="_x0000_s2206" style="position:absolute;left:1665;top:4110;width:1200;height:451" stroked="f">
              <v:textbox>
                <w:txbxContent>
                  <w:p w:rsidR="003307BD" w:rsidRDefault="003307BD" w:rsidP="003307BD">
                    <w:pPr>
                      <w:jc w:val="center"/>
                    </w:pPr>
                    <w:r>
                      <w:rPr>
                        <w:rFonts w:hint="eastAsia"/>
                      </w:rPr>
                      <w:t>纸板</w:t>
                    </w:r>
                  </w:p>
                </w:txbxContent>
              </v:textbox>
            </v:rect>
            <v:rect id="_x0000_s2207" style="position:absolute;left:3330;top:4110;width:930;height:450">
              <v:textbox>
                <w:txbxContent>
                  <w:p w:rsidR="003307BD" w:rsidRDefault="003307BD" w:rsidP="003307BD">
                    <w:pPr>
                      <w:jc w:val="center"/>
                    </w:pPr>
                    <w:r>
                      <w:rPr>
                        <w:rFonts w:hint="eastAsia"/>
                      </w:rPr>
                      <w:t>分纸</w:t>
                    </w:r>
                  </w:p>
                </w:txbxContent>
              </v:textbox>
            </v:rect>
            <v:rect id="_x0000_s2208" style="position:absolute;left:4785;top:4110;width:930;height:450">
              <v:textbox>
                <w:txbxContent>
                  <w:p w:rsidR="003307BD" w:rsidRDefault="003307BD" w:rsidP="003307BD">
                    <w:pPr>
                      <w:jc w:val="center"/>
                    </w:pPr>
                    <w:r>
                      <w:rPr>
                        <w:rFonts w:hint="eastAsia"/>
                      </w:rPr>
                      <w:t>印刷</w:t>
                    </w:r>
                  </w:p>
                </w:txbxContent>
              </v:textbox>
            </v:rect>
            <v:rect id="_x0000_s2209" style="position:absolute;left:6225;top:4110;width:1245;height:450">
              <v:textbox>
                <w:txbxContent>
                  <w:p w:rsidR="003307BD" w:rsidRDefault="003307BD" w:rsidP="003307BD">
                    <w:pPr>
                      <w:jc w:val="center"/>
                    </w:pPr>
                    <w:r>
                      <w:rPr>
                        <w:rFonts w:hint="eastAsia"/>
                      </w:rPr>
                      <w:t>打角/开槽</w:t>
                    </w:r>
                  </w:p>
                </w:txbxContent>
              </v:textbox>
            </v:rect>
            <v:rect id="_x0000_s2210" style="position:absolute;left:7890;top:4110;width:930;height:450">
              <v:textbox>
                <w:txbxContent>
                  <w:p w:rsidR="003307BD" w:rsidRDefault="003307BD" w:rsidP="003307BD">
                    <w:pPr>
                      <w:jc w:val="center"/>
                    </w:pPr>
                    <w:r>
                      <w:rPr>
                        <w:rFonts w:hint="eastAsia"/>
                      </w:rPr>
                      <w:t>打钉</w:t>
                    </w:r>
                  </w:p>
                </w:txbxContent>
              </v:textbox>
            </v:rect>
            <v:rect id="_x0000_s2211" style="position:absolute;left:9300;top:4110;width:1170;height:450">
              <v:textbox>
                <w:txbxContent>
                  <w:p w:rsidR="003307BD" w:rsidRDefault="003307BD" w:rsidP="003307BD">
                    <w:pPr>
                      <w:jc w:val="center"/>
                    </w:pPr>
                    <w:r>
                      <w:rPr>
                        <w:rFonts w:hint="eastAsia"/>
                      </w:rPr>
                      <w:t>出货</w:t>
                    </w:r>
                  </w:p>
                </w:txbxContent>
              </v:textbox>
            </v:rect>
            <v:shapetype id="_x0000_t32" coordsize="21600,21600" o:spt="32" o:oned="t" path="m,l21600,21600e" filled="f">
              <v:path arrowok="t" fillok="f" o:connecttype="none"/>
              <o:lock v:ext="edit" shapetype="t"/>
            </v:shapetype>
            <v:shape id="_x0000_s2212" type="#_x0000_t32" style="position:absolute;left:2865;top:4335;width:465;height:1;flip:y" o:connectortype="straight">
              <v:stroke endarrow="block"/>
            </v:shape>
            <v:shape id="_x0000_s2213" type="#_x0000_t32" style="position:absolute;left:4260;top:4335;width:525;height:1" o:connectortype="straight">
              <v:stroke endarrow="block"/>
            </v:shape>
            <v:shape id="_x0000_s2214" type="#_x0000_t32" style="position:absolute;left:5715;top:4335;width:510;height:1" o:connectortype="straight">
              <v:stroke endarrow="block"/>
            </v:shape>
            <v:shape id="_x0000_s2215" type="#_x0000_t32" style="position:absolute;left:7470;top:4335;width:420;height:1" o:connectortype="straight">
              <v:stroke endarrow="block"/>
            </v:shape>
            <v:shape id="_x0000_s2216" type="#_x0000_t32" style="position:absolute;left:8820;top:4335;width:480;height:1" o:connectortype="straight">
              <v:stroke endarrow="block"/>
            </v:shape>
            <v:rect id="_x0000_s2217" style="position:absolute;left:4560;top:3120;width:1395;height:450">
              <v:stroke dashstyle="dash"/>
              <v:textbox>
                <w:txbxContent>
                  <w:p w:rsidR="003307BD" w:rsidRDefault="003307BD" w:rsidP="003307BD">
                    <w:pPr>
                      <w:jc w:val="center"/>
                    </w:pPr>
                    <w:r>
                      <w:rPr>
                        <w:rFonts w:hint="eastAsia"/>
                      </w:rPr>
                      <w:t>总VOCs</w:t>
                    </w:r>
                  </w:p>
                </w:txbxContent>
              </v:textbox>
            </v:rect>
            <v:shape id="_x0000_s2218" type="#_x0000_t32" style="position:absolute;left:5250;top:3570;width:8;height:540;flip:y" o:connectortype="straight">
              <v:stroke dashstyle="dash" endarrow="block"/>
            </v:shape>
            <v:rect id="_x0000_s2219" style="position:absolute;left:6315;top:3120;width:1065;height:450">
              <v:stroke dashstyle="dash"/>
              <v:textbox>
                <w:txbxContent>
                  <w:p w:rsidR="003307BD" w:rsidRDefault="003307BD" w:rsidP="003307BD">
                    <w:pPr>
                      <w:jc w:val="center"/>
                    </w:pPr>
                    <w:r>
                      <w:rPr>
                        <w:rFonts w:hint="eastAsia"/>
                      </w:rPr>
                      <w:t>废纸</w:t>
                    </w:r>
                  </w:p>
                </w:txbxContent>
              </v:textbox>
            </v:rect>
            <v:shape id="_x0000_s2220" type="#_x0000_t32" style="position:absolute;left:6848;top:3570;width:1;height:540;flip:y" o:connectortype="straight">
              <v:stroke dashstyle="dash" endarrow="block"/>
            </v:shape>
            <v:rect id="_x0000_s2221" style="position:absolute;left:3255;top:3120;width:1065;height:450">
              <v:stroke dashstyle="dash"/>
              <v:textbox>
                <w:txbxContent>
                  <w:p w:rsidR="003307BD" w:rsidRDefault="003307BD" w:rsidP="003307BD">
                    <w:pPr>
                      <w:jc w:val="center"/>
                    </w:pPr>
                    <w:r>
                      <w:rPr>
                        <w:rFonts w:hint="eastAsia"/>
                      </w:rPr>
                      <w:t>废纸</w:t>
                    </w:r>
                  </w:p>
                </w:txbxContent>
              </v:textbox>
            </v:rect>
            <v:shape id="_x0000_s2222" type="#_x0000_t32" style="position:absolute;left:3788;top:3570;width:7;height:540;flip:x y" o:connectortype="straight">
              <v:stroke dashstyle="dash" endarrow="block"/>
            </v:shape>
            <w10:wrap type="none"/>
            <w10:anchorlock/>
          </v:group>
        </w:pict>
      </w:r>
    </w:p>
    <w:p w:rsidR="003307BD" w:rsidRPr="00E207AC" w:rsidRDefault="003307BD" w:rsidP="003307BD">
      <w:pPr>
        <w:spacing w:line="360" w:lineRule="auto"/>
        <w:ind w:firstLineChars="240" w:firstLine="578"/>
        <w:rPr>
          <w:rFonts w:ascii="宋体" w:hAnsi="宋体"/>
          <w:b/>
          <w:sz w:val="24"/>
        </w:rPr>
      </w:pPr>
      <w:r w:rsidRPr="00E207AC">
        <w:rPr>
          <w:rFonts w:ascii="宋体" w:hAnsi="宋体" w:hint="eastAsia"/>
          <w:b/>
          <w:sz w:val="24"/>
        </w:rPr>
        <w:t>工艺流程简述：</w:t>
      </w:r>
    </w:p>
    <w:p w:rsidR="003307BD" w:rsidRPr="003307BD" w:rsidRDefault="003307BD" w:rsidP="003307BD">
      <w:pPr>
        <w:spacing w:line="360" w:lineRule="auto"/>
        <w:ind w:firstLineChars="200" w:firstLine="600"/>
        <w:rPr>
          <w:rFonts w:hint="eastAsia"/>
          <w:sz w:val="30"/>
          <w:szCs w:val="30"/>
        </w:rPr>
      </w:pPr>
      <w:r w:rsidRPr="003307BD">
        <w:rPr>
          <w:rFonts w:hint="eastAsia"/>
          <w:sz w:val="30"/>
          <w:szCs w:val="30"/>
        </w:rPr>
        <w:t>项目将采购回来的纸板进行分切，之后印刷上文字和图案，再经打角或开槽之后，</w:t>
      </w:r>
      <w:proofErr w:type="gramStart"/>
      <w:r w:rsidRPr="003307BD">
        <w:rPr>
          <w:rFonts w:hint="eastAsia"/>
          <w:sz w:val="30"/>
          <w:szCs w:val="30"/>
        </w:rPr>
        <w:t>打钉组装</w:t>
      </w:r>
      <w:proofErr w:type="gramEnd"/>
      <w:r w:rsidRPr="003307BD">
        <w:rPr>
          <w:rFonts w:hint="eastAsia"/>
          <w:sz w:val="30"/>
          <w:szCs w:val="30"/>
        </w:rPr>
        <w:t>起来，即可制作成纸箱出货。</w:t>
      </w:r>
    </w:p>
    <w:p w:rsidR="001E0E11" w:rsidRPr="003307BD" w:rsidRDefault="00030FB7" w:rsidP="00300D8E">
      <w:pPr>
        <w:adjustRightInd w:val="0"/>
        <w:snapToGrid w:val="0"/>
        <w:spacing w:line="360" w:lineRule="auto"/>
        <w:rPr>
          <w:rFonts w:ascii="Times New Roman" w:hAnsi="Times New Roman"/>
          <w:b/>
          <w:bCs/>
          <w:sz w:val="30"/>
          <w:szCs w:val="30"/>
        </w:rPr>
      </w:pPr>
      <w:r w:rsidRPr="003307BD">
        <w:rPr>
          <w:rFonts w:ascii="Times New Roman" w:hAnsi="Times New Roman" w:hint="eastAsia"/>
          <w:b/>
          <w:bCs/>
          <w:sz w:val="30"/>
          <w:szCs w:val="30"/>
        </w:rPr>
        <w:t xml:space="preserve">                                       </w:t>
      </w:r>
    </w:p>
    <w:p w:rsidR="00EA3585" w:rsidRPr="007400E1" w:rsidRDefault="00061A58" w:rsidP="00096E0F">
      <w:pPr>
        <w:spacing w:line="360" w:lineRule="auto"/>
        <w:rPr>
          <w:rFonts w:asciiTheme="minorEastAsia" w:eastAsiaTheme="minorEastAsia" w:hAnsiTheme="minorEastAsia"/>
          <w:b/>
          <w:sz w:val="28"/>
          <w:szCs w:val="28"/>
        </w:rPr>
      </w:pPr>
      <w:r w:rsidRPr="007400E1">
        <w:rPr>
          <w:rFonts w:ascii="Times New Roman" w:hAnsi="Times New Roman" w:hint="eastAsia"/>
          <w:b/>
          <w:bCs/>
          <w:sz w:val="28"/>
          <w:szCs w:val="28"/>
        </w:rPr>
        <w:t>5</w:t>
      </w:r>
      <w:r w:rsidRPr="007400E1">
        <w:rPr>
          <w:rFonts w:ascii="Times New Roman" w:hAnsi="Times New Roman" w:hint="eastAsia"/>
          <w:b/>
          <w:bCs/>
          <w:sz w:val="28"/>
          <w:szCs w:val="28"/>
        </w:rPr>
        <w:t>、</w:t>
      </w:r>
      <w:r w:rsidR="00EA3585" w:rsidRPr="007400E1">
        <w:rPr>
          <w:rFonts w:asciiTheme="minorEastAsia" w:eastAsiaTheme="minorEastAsia" w:hAnsiTheme="minorEastAsia" w:hint="eastAsia"/>
          <w:b/>
          <w:sz w:val="28"/>
          <w:szCs w:val="28"/>
        </w:rPr>
        <w:t>审批情况：</w:t>
      </w:r>
    </w:p>
    <w:p w:rsidR="00281C7C" w:rsidRPr="007400E1" w:rsidRDefault="003307BD" w:rsidP="00061A58">
      <w:pPr>
        <w:ind w:firstLineChars="200" w:firstLine="560"/>
        <w:rPr>
          <w:rFonts w:ascii="宋体" w:hAnsi="宋体" w:cs="宋体"/>
          <w:kern w:val="0"/>
          <w:sz w:val="28"/>
          <w:szCs w:val="28"/>
        </w:rPr>
      </w:pPr>
      <w:r>
        <w:rPr>
          <w:rFonts w:ascii="宋体" w:hAnsi="宋体" w:cs="宋体" w:hint="eastAsia"/>
          <w:kern w:val="0"/>
          <w:sz w:val="28"/>
          <w:szCs w:val="28"/>
        </w:rPr>
        <w:t>2019</w:t>
      </w:r>
      <w:r w:rsidR="009B1FC5" w:rsidRPr="007400E1">
        <w:rPr>
          <w:rFonts w:ascii="宋体" w:hAnsi="宋体" w:cs="宋体" w:hint="eastAsia"/>
          <w:kern w:val="0"/>
          <w:sz w:val="28"/>
          <w:szCs w:val="28"/>
        </w:rPr>
        <w:t>年</w:t>
      </w:r>
      <w:r>
        <w:rPr>
          <w:rFonts w:ascii="宋体" w:hAnsi="宋体" w:cs="宋体" w:hint="eastAsia"/>
          <w:kern w:val="0"/>
          <w:sz w:val="28"/>
          <w:szCs w:val="28"/>
        </w:rPr>
        <w:t>1</w:t>
      </w:r>
      <w:r w:rsidR="009B1FC5" w:rsidRPr="007400E1">
        <w:rPr>
          <w:rFonts w:ascii="宋体" w:hAnsi="宋体" w:cs="宋体" w:hint="eastAsia"/>
          <w:kern w:val="0"/>
          <w:sz w:val="28"/>
          <w:szCs w:val="28"/>
        </w:rPr>
        <w:t>月</w:t>
      </w:r>
      <w:r w:rsidR="007124C5" w:rsidRPr="007400E1">
        <w:rPr>
          <w:rFonts w:ascii="宋体" w:hAnsi="宋体" w:cs="宋体" w:hint="eastAsia"/>
          <w:kern w:val="0"/>
          <w:sz w:val="28"/>
          <w:szCs w:val="28"/>
        </w:rPr>
        <w:t>建设单位委托</w:t>
      </w:r>
      <w:r>
        <w:rPr>
          <w:rFonts w:ascii="宋体" w:hAnsi="宋体" w:cs="宋体" w:hint="eastAsia"/>
          <w:kern w:val="0"/>
          <w:sz w:val="28"/>
          <w:szCs w:val="28"/>
        </w:rPr>
        <w:t>重庆丰达环境影响评价有限公司</w:t>
      </w:r>
      <w:r w:rsidR="009B1FC5" w:rsidRPr="007400E1">
        <w:rPr>
          <w:rFonts w:ascii="宋体" w:hAnsi="宋体" w:cs="宋体" w:hint="eastAsia"/>
          <w:kern w:val="0"/>
          <w:sz w:val="28"/>
          <w:szCs w:val="28"/>
        </w:rPr>
        <w:t>进行了环境影响评价工作，在此基础上编制完成了《</w:t>
      </w:r>
      <w:r w:rsidR="0055132E" w:rsidRPr="007400E1">
        <w:rPr>
          <w:rFonts w:ascii="宋体" w:hAnsi="宋体"/>
          <w:sz w:val="28"/>
          <w:szCs w:val="28"/>
        </w:rPr>
        <w:t>东莞</w:t>
      </w:r>
      <w:r w:rsidR="0055132E" w:rsidRPr="007400E1">
        <w:rPr>
          <w:rFonts w:ascii="宋体" w:hAnsi="宋体" w:hint="eastAsia"/>
          <w:sz w:val="28"/>
          <w:szCs w:val="28"/>
        </w:rPr>
        <w:t>市</w:t>
      </w:r>
      <w:r w:rsidR="00BF7D6A">
        <w:rPr>
          <w:rFonts w:ascii="宋体" w:hAnsi="宋体" w:hint="eastAsia"/>
          <w:sz w:val="28"/>
          <w:szCs w:val="28"/>
        </w:rPr>
        <w:t>德能包装材料</w:t>
      </w:r>
      <w:r w:rsidR="0055132E" w:rsidRPr="007400E1">
        <w:rPr>
          <w:rFonts w:ascii="宋体" w:hAnsi="宋体"/>
          <w:sz w:val="28"/>
          <w:szCs w:val="28"/>
        </w:rPr>
        <w:t>有限公司</w:t>
      </w:r>
      <w:r w:rsidR="009B1FC5" w:rsidRPr="007400E1">
        <w:rPr>
          <w:rFonts w:ascii="宋体" w:hAnsi="宋体" w:cs="宋体" w:hint="eastAsia"/>
          <w:kern w:val="0"/>
          <w:sz w:val="28"/>
          <w:szCs w:val="28"/>
        </w:rPr>
        <w:t>环境影响报告表》，</w:t>
      </w:r>
      <w:r w:rsidR="009B1FC5" w:rsidRPr="007400E1">
        <w:rPr>
          <w:rFonts w:ascii="宋体" w:hAnsi="宋体" w:cs="宋体" w:hint="eastAsia"/>
          <w:kern w:val="0"/>
          <w:sz w:val="28"/>
          <w:szCs w:val="28"/>
        </w:rPr>
        <w:t>201</w:t>
      </w:r>
      <w:r w:rsidR="0055132E" w:rsidRPr="007400E1">
        <w:rPr>
          <w:rFonts w:ascii="宋体" w:hAnsi="宋体" w:cs="宋体" w:hint="eastAsia"/>
          <w:kern w:val="0"/>
          <w:sz w:val="28"/>
          <w:szCs w:val="28"/>
        </w:rPr>
        <w:t>9</w:t>
      </w:r>
      <w:r w:rsidR="009B1FC5" w:rsidRPr="007400E1">
        <w:rPr>
          <w:rFonts w:ascii="宋体" w:hAnsi="宋体" w:cs="宋体" w:hint="eastAsia"/>
          <w:kern w:val="0"/>
          <w:sz w:val="28"/>
          <w:szCs w:val="28"/>
        </w:rPr>
        <w:t>年</w:t>
      </w:r>
      <w:r>
        <w:rPr>
          <w:rFonts w:ascii="宋体" w:hAnsi="宋体" w:cs="宋体" w:hint="eastAsia"/>
          <w:kern w:val="0"/>
          <w:sz w:val="28"/>
          <w:szCs w:val="28"/>
        </w:rPr>
        <w:t>4</w:t>
      </w:r>
      <w:r w:rsidR="009B1FC5" w:rsidRPr="007400E1">
        <w:rPr>
          <w:rFonts w:ascii="宋体" w:hAnsi="宋体" w:cs="宋体" w:hint="eastAsia"/>
          <w:kern w:val="0"/>
          <w:sz w:val="28"/>
          <w:szCs w:val="28"/>
        </w:rPr>
        <w:t>月</w:t>
      </w:r>
      <w:r>
        <w:rPr>
          <w:rFonts w:ascii="宋体" w:hAnsi="宋体" w:cs="宋体" w:hint="eastAsia"/>
          <w:kern w:val="0"/>
          <w:sz w:val="28"/>
          <w:szCs w:val="28"/>
        </w:rPr>
        <w:t>24</w:t>
      </w:r>
      <w:r w:rsidR="009B1FC5" w:rsidRPr="007400E1">
        <w:rPr>
          <w:rFonts w:ascii="宋体" w:hAnsi="宋体" w:cs="宋体" w:hint="eastAsia"/>
          <w:kern w:val="0"/>
          <w:sz w:val="28"/>
          <w:szCs w:val="28"/>
        </w:rPr>
        <w:t>日取得了关于</w:t>
      </w:r>
      <w:r w:rsidR="0055132E" w:rsidRPr="007400E1">
        <w:rPr>
          <w:rFonts w:ascii="宋体" w:hAnsi="宋体"/>
          <w:sz w:val="28"/>
          <w:szCs w:val="28"/>
        </w:rPr>
        <w:t>东莞</w:t>
      </w:r>
      <w:r w:rsidR="00F04438">
        <w:rPr>
          <w:rFonts w:ascii="宋体" w:hAnsi="宋体" w:hint="eastAsia"/>
          <w:sz w:val="28"/>
          <w:szCs w:val="28"/>
        </w:rPr>
        <w:t>市德能包装材料</w:t>
      </w:r>
      <w:r w:rsidR="0055132E" w:rsidRPr="007400E1">
        <w:rPr>
          <w:rFonts w:ascii="宋体" w:hAnsi="宋体"/>
          <w:sz w:val="28"/>
          <w:szCs w:val="28"/>
        </w:rPr>
        <w:t>有限公司</w:t>
      </w:r>
      <w:r w:rsidR="009B1FC5" w:rsidRPr="007400E1">
        <w:rPr>
          <w:rFonts w:ascii="宋体" w:hAnsi="宋体" w:cs="宋体" w:hint="eastAsia"/>
          <w:kern w:val="0"/>
          <w:sz w:val="28"/>
          <w:szCs w:val="28"/>
        </w:rPr>
        <w:t>建设项目环境影响报告表的批复，文号为：东环建</w:t>
      </w:r>
      <w:r w:rsidR="009B1FC5" w:rsidRPr="007400E1">
        <w:rPr>
          <w:rFonts w:ascii="宋体" w:hAnsi="宋体" w:cs="宋体" w:hint="eastAsia"/>
          <w:kern w:val="0"/>
          <w:sz w:val="28"/>
          <w:szCs w:val="28"/>
        </w:rPr>
        <w:t>[201</w:t>
      </w:r>
      <w:r w:rsidR="0055132E" w:rsidRPr="007400E1">
        <w:rPr>
          <w:rFonts w:ascii="宋体" w:hAnsi="宋体" w:cs="宋体" w:hint="eastAsia"/>
          <w:kern w:val="0"/>
          <w:sz w:val="28"/>
          <w:szCs w:val="28"/>
        </w:rPr>
        <w:t>9</w:t>
      </w:r>
      <w:r w:rsidR="009B1FC5" w:rsidRPr="007400E1">
        <w:rPr>
          <w:rFonts w:ascii="宋体" w:hAnsi="宋体" w:cs="宋体" w:hint="eastAsia"/>
          <w:kern w:val="0"/>
          <w:sz w:val="28"/>
          <w:szCs w:val="28"/>
        </w:rPr>
        <w:t>]</w:t>
      </w:r>
      <w:r>
        <w:rPr>
          <w:rFonts w:ascii="宋体" w:hAnsi="宋体" w:cs="宋体" w:hint="eastAsia"/>
          <w:kern w:val="0"/>
          <w:sz w:val="28"/>
          <w:szCs w:val="28"/>
        </w:rPr>
        <w:t>6084</w:t>
      </w:r>
      <w:r w:rsidR="009B1FC5" w:rsidRPr="007400E1">
        <w:rPr>
          <w:rFonts w:ascii="宋体" w:hAnsi="宋体" w:cs="宋体" w:hint="eastAsia"/>
          <w:kern w:val="0"/>
          <w:sz w:val="28"/>
          <w:szCs w:val="28"/>
        </w:rPr>
        <w:t>号。项目属于新建项目。</w:t>
      </w:r>
    </w:p>
    <w:p w:rsidR="007124C5" w:rsidRPr="007400E1" w:rsidRDefault="007400E1" w:rsidP="00480BA9">
      <w:pPr>
        <w:rPr>
          <w:rFonts w:ascii="宋体" w:hAnsi="宋体" w:cs="宋体"/>
          <w:b/>
          <w:kern w:val="0"/>
          <w:sz w:val="28"/>
          <w:szCs w:val="28"/>
        </w:rPr>
      </w:pPr>
      <w:r w:rsidRPr="007400E1">
        <w:rPr>
          <w:rFonts w:ascii="宋体" w:hAnsi="宋体" w:cs="宋体" w:hint="eastAsia"/>
          <w:b/>
          <w:kern w:val="0"/>
          <w:sz w:val="28"/>
          <w:szCs w:val="28"/>
        </w:rPr>
        <w:t>二、</w:t>
      </w:r>
      <w:r w:rsidR="00480BA9" w:rsidRPr="007400E1">
        <w:rPr>
          <w:rFonts w:ascii="宋体" w:hAnsi="宋体" w:cs="宋体" w:hint="eastAsia"/>
          <w:b/>
          <w:kern w:val="0"/>
          <w:sz w:val="28"/>
          <w:szCs w:val="28"/>
        </w:rPr>
        <w:t>验收工程变动情况</w:t>
      </w:r>
    </w:p>
    <w:p w:rsidR="00797C0E" w:rsidRPr="007400E1" w:rsidRDefault="00797C0E" w:rsidP="00480BA9">
      <w:pPr>
        <w:rPr>
          <w:rFonts w:ascii="宋体" w:hAnsi="宋体" w:cs="宋体"/>
          <w:kern w:val="0"/>
          <w:sz w:val="28"/>
          <w:szCs w:val="28"/>
        </w:rPr>
      </w:pPr>
      <w:r w:rsidRPr="007400E1">
        <w:rPr>
          <w:rFonts w:ascii="宋体" w:hAnsi="宋体" w:cs="宋体" w:hint="eastAsia"/>
          <w:b/>
          <w:kern w:val="0"/>
          <w:sz w:val="28"/>
          <w:szCs w:val="28"/>
        </w:rPr>
        <w:t xml:space="preserve">   </w:t>
      </w:r>
      <w:r w:rsidRPr="007400E1">
        <w:rPr>
          <w:rFonts w:ascii="宋体" w:hAnsi="宋体" w:cs="宋体" w:hint="eastAsia"/>
          <w:kern w:val="0"/>
          <w:sz w:val="28"/>
          <w:szCs w:val="28"/>
        </w:rPr>
        <w:t>项目建成后的建设内容、规模、主要的原辅材料、主要的生产设备、工艺流程等都与环境影响评价阶段规划的内容完全一致。</w:t>
      </w:r>
    </w:p>
    <w:p w:rsidR="00EA3585" w:rsidRPr="007400E1" w:rsidRDefault="00EA3585" w:rsidP="00EA3585">
      <w:pPr>
        <w:rPr>
          <w:rFonts w:ascii="宋体" w:hAnsi="宋体" w:cs="宋体"/>
          <w:b/>
          <w:kern w:val="0"/>
          <w:sz w:val="28"/>
          <w:szCs w:val="28"/>
        </w:rPr>
      </w:pPr>
      <w:r w:rsidRPr="007400E1">
        <w:rPr>
          <w:rFonts w:ascii="宋体" w:hAnsi="宋体" w:cs="宋体" w:hint="eastAsia"/>
          <w:b/>
          <w:kern w:val="0"/>
          <w:sz w:val="28"/>
          <w:szCs w:val="28"/>
        </w:rPr>
        <w:t>根据</w:t>
      </w:r>
      <w:r w:rsidRPr="007400E1">
        <w:rPr>
          <w:rFonts w:ascii="宋体" w:hAnsi="宋体" w:cs="宋体" w:hint="eastAsia"/>
          <w:b/>
          <w:kern w:val="0"/>
          <w:sz w:val="28"/>
          <w:szCs w:val="28"/>
        </w:rPr>
        <w:t>[</w:t>
      </w:r>
      <w:r w:rsidRPr="007400E1">
        <w:rPr>
          <w:rFonts w:ascii="宋体" w:hAnsi="宋体" w:cs="宋体" w:hint="eastAsia"/>
          <w:b/>
          <w:kern w:val="0"/>
          <w:sz w:val="28"/>
          <w:szCs w:val="28"/>
        </w:rPr>
        <w:t>建设项目环境影响报告表的批复</w:t>
      </w:r>
      <w:r w:rsidRPr="007400E1">
        <w:rPr>
          <w:rFonts w:ascii="宋体" w:hAnsi="宋体" w:cs="宋体" w:hint="eastAsia"/>
          <w:b/>
          <w:kern w:val="0"/>
          <w:sz w:val="28"/>
          <w:szCs w:val="28"/>
        </w:rPr>
        <w:t>]</w:t>
      </w:r>
      <w:r w:rsidRPr="007400E1">
        <w:rPr>
          <w:rFonts w:ascii="宋体" w:hAnsi="宋体" w:cs="宋体" w:hint="eastAsia"/>
          <w:b/>
          <w:kern w:val="0"/>
          <w:sz w:val="28"/>
          <w:szCs w:val="28"/>
        </w:rPr>
        <w:t>要求</w:t>
      </w:r>
      <w:r w:rsidR="007012B9" w:rsidRPr="007400E1">
        <w:rPr>
          <w:rFonts w:ascii="宋体" w:hAnsi="宋体" w:cs="宋体" w:hint="eastAsia"/>
          <w:b/>
          <w:kern w:val="0"/>
          <w:sz w:val="28"/>
          <w:szCs w:val="28"/>
        </w:rPr>
        <w:t>,</w:t>
      </w:r>
      <w:r w:rsidR="007012B9" w:rsidRPr="007400E1">
        <w:rPr>
          <w:rFonts w:ascii="宋体" w:hAnsi="宋体" w:cs="宋体" w:hint="eastAsia"/>
          <w:b/>
          <w:kern w:val="0"/>
          <w:sz w:val="28"/>
          <w:szCs w:val="28"/>
        </w:rPr>
        <w:t>环境保护防治措施如下：</w:t>
      </w:r>
    </w:p>
    <w:tbl>
      <w:tblPr>
        <w:tblW w:w="8436" w:type="dxa"/>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CellMar>
          <w:left w:w="57" w:type="dxa"/>
          <w:right w:w="57" w:type="dxa"/>
        </w:tblCellMar>
        <w:tblLook w:val="0000"/>
      </w:tblPr>
      <w:tblGrid>
        <w:gridCol w:w="625"/>
        <w:gridCol w:w="1563"/>
        <w:gridCol w:w="4686"/>
        <w:gridCol w:w="1562"/>
      </w:tblGrid>
      <w:tr w:rsidR="00D209AF" w:rsidRPr="007400E1" w:rsidTr="007400E1">
        <w:trPr>
          <w:trHeight w:val="190"/>
          <w:jc w:val="center"/>
        </w:trPr>
        <w:tc>
          <w:tcPr>
            <w:tcW w:w="625" w:type="dxa"/>
            <w:vAlign w:val="center"/>
          </w:tcPr>
          <w:p w:rsidR="00D209AF" w:rsidRPr="007400E1" w:rsidRDefault="00D209AF" w:rsidP="00A3569E">
            <w:pPr>
              <w:spacing w:beforeLines="10" w:afterLines="10"/>
              <w:jc w:val="center"/>
              <w:rPr>
                <w:sz w:val="24"/>
                <w:szCs w:val="24"/>
              </w:rPr>
            </w:pPr>
            <w:r w:rsidRPr="007400E1">
              <w:rPr>
                <w:sz w:val="24"/>
                <w:szCs w:val="24"/>
              </w:rPr>
              <w:t>项目</w:t>
            </w:r>
          </w:p>
        </w:tc>
        <w:tc>
          <w:tcPr>
            <w:tcW w:w="1563" w:type="dxa"/>
            <w:vAlign w:val="center"/>
          </w:tcPr>
          <w:p w:rsidR="00D209AF" w:rsidRPr="007400E1" w:rsidRDefault="00D209AF" w:rsidP="00A3569E">
            <w:pPr>
              <w:spacing w:beforeLines="10" w:afterLines="10"/>
              <w:jc w:val="center"/>
              <w:rPr>
                <w:sz w:val="24"/>
                <w:szCs w:val="24"/>
              </w:rPr>
            </w:pPr>
            <w:r w:rsidRPr="007400E1">
              <w:rPr>
                <w:rFonts w:hint="eastAsia"/>
                <w:sz w:val="24"/>
                <w:szCs w:val="24"/>
              </w:rPr>
              <w:t>污染源</w:t>
            </w:r>
          </w:p>
        </w:tc>
        <w:tc>
          <w:tcPr>
            <w:tcW w:w="4686" w:type="dxa"/>
            <w:vAlign w:val="center"/>
          </w:tcPr>
          <w:p w:rsidR="00D209AF" w:rsidRPr="007400E1" w:rsidRDefault="00D209AF" w:rsidP="00A3569E">
            <w:pPr>
              <w:spacing w:beforeLines="10" w:afterLines="10"/>
              <w:jc w:val="center"/>
              <w:rPr>
                <w:sz w:val="24"/>
                <w:szCs w:val="24"/>
              </w:rPr>
            </w:pPr>
            <w:r w:rsidRPr="007400E1">
              <w:rPr>
                <w:rFonts w:hint="eastAsia"/>
                <w:sz w:val="24"/>
                <w:szCs w:val="24"/>
              </w:rPr>
              <w:t>环评批</w:t>
            </w:r>
            <w:r w:rsidR="003B0BD7" w:rsidRPr="007400E1">
              <w:rPr>
                <w:rFonts w:hint="eastAsia"/>
                <w:sz w:val="24"/>
                <w:szCs w:val="24"/>
              </w:rPr>
              <w:t>复要求</w:t>
            </w:r>
          </w:p>
        </w:tc>
        <w:tc>
          <w:tcPr>
            <w:tcW w:w="1562" w:type="dxa"/>
            <w:vAlign w:val="center"/>
          </w:tcPr>
          <w:p w:rsidR="00D209AF" w:rsidRPr="007400E1" w:rsidRDefault="003B0BD7" w:rsidP="00A3569E">
            <w:pPr>
              <w:pStyle w:val="22"/>
              <w:adjustRightInd/>
              <w:spacing w:beforeLines="10" w:afterLines="10"/>
              <w:textAlignment w:val="auto"/>
              <w:rPr>
                <w:rFonts w:ascii="Times New Roman"/>
                <w:kern w:val="2"/>
                <w:szCs w:val="24"/>
              </w:rPr>
            </w:pPr>
            <w:r w:rsidRPr="007400E1">
              <w:rPr>
                <w:rFonts w:ascii="Times New Roman" w:hint="eastAsia"/>
                <w:kern w:val="2"/>
                <w:szCs w:val="24"/>
              </w:rPr>
              <w:t>实际建设情况</w:t>
            </w:r>
          </w:p>
        </w:tc>
      </w:tr>
      <w:tr w:rsidR="00695000" w:rsidRPr="007400E1" w:rsidTr="007400E1">
        <w:trPr>
          <w:trHeight w:val="2221"/>
          <w:jc w:val="center"/>
        </w:trPr>
        <w:tc>
          <w:tcPr>
            <w:tcW w:w="625" w:type="dxa"/>
            <w:tcBorders>
              <w:bottom w:val="single" w:sz="4" w:space="0" w:color="auto"/>
            </w:tcBorders>
            <w:vAlign w:val="center"/>
          </w:tcPr>
          <w:p w:rsidR="00695000" w:rsidRPr="007400E1" w:rsidRDefault="00695000" w:rsidP="00A3569E">
            <w:pPr>
              <w:spacing w:beforeLines="10" w:afterLines="10"/>
              <w:jc w:val="center"/>
              <w:rPr>
                <w:bCs/>
                <w:sz w:val="24"/>
                <w:szCs w:val="24"/>
              </w:rPr>
            </w:pPr>
            <w:r w:rsidRPr="007400E1">
              <w:rPr>
                <w:rFonts w:hint="eastAsia"/>
                <w:bCs/>
                <w:sz w:val="24"/>
                <w:szCs w:val="24"/>
              </w:rPr>
              <w:t>废气</w:t>
            </w:r>
          </w:p>
        </w:tc>
        <w:tc>
          <w:tcPr>
            <w:tcW w:w="1563" w:type="dxa"/>
            <w:tcBorders>
              <w:bottom w:val="single" w:sz="4" w:space="0" w:color="auto"/>
            </w:tcBorders>
            <w:vAlign w:val="center"/>
          </w:tcPr>
          <w:p w:rsidR="00695000" w:rsidRPr="007400E1" w:rsidRDefault="00695000" w:rsidP="003307BD">
            <w:pPr>
              <w:pStyle w:val="23"/>
              <w:rPr>
                <w:rFonts w:ascii="Times New Roman" w:hAnsi="Times New Roman"/>
                <w:sz w:val="24"/>
                <w:szCs w:val="24"/>
              </w:rPr>
            </w:pPr>
            <w:r w:rsidRPr="007400E1">
              <w:rPr>
                <w:rFonts w:ascii="Times New Roman" w:hAnsi="Times New Roman" w:hint="eastAsia"/>
                <w:sz w:val="24"/>
                <w:szCs w:val="24"/>
              </w:rPr>
              <w:t>印刷</w:t>
            </w:r>
          </w:p>
        </w:tc>
        <w:tc>
          <w:tcPr>
            <w:tcW w:w="4686" w:type="dxa"/>
          </w:tcPr>
          <w:p w:rsidR="00695000" w:rsidRPr="007400E1" w:rsidRDefault="00695000" w:rsidP="003307BD">
            <w:pPr>
              <w:spacing w:beforeLines="10" w:afterLines="10"/>
              <w:jc w:val="center"/>
              <w:rPr>
                <w:rFonts w:ascii="Times New Roman" w:hAnsi="Times New Roman"/>
                <w:sz w:val="24"/>
                <w:szCs w:val="24"/>
              </w:rPr>
            </w:pPr>
            <w:r w:rsidRPr="007400E1">
              <w:rPr>
                <w:rFonts w:hint="eastAsia"/>
                <w:sz w:val="24"/>
                <w:szCs w:val="24"/>
              </w:rPr>
              <w:t>将印刷工序设置在密闭车间，并设置集气装置对有机废气收集后采用UV光解机+活性炭吸附装置处理后高空排放。</w:t>
            </w:r>
            <w:r w:rsidRPr="007400E1">
              <w:rPr>
                <w:rFonts w:ascii="Times New Roman" w:hAnsi="Times New Roman" w:hint="eastAsia"/>
                <w:sz w:val="24"/>
                <w:szCs w:val="24"/>
              </w:rPr>
              <w:t>达到广东省</w:t>
            </w:r>
            <w:r w:rsidRPr="007400E1">
              <w:rPr>
                <w:sz w:val="24"/>
                <w:szCs w:val="24"/>
              </w:rPr>
              <w:t>《</w:t>
            </w:r>
            <w:r w:rsidRPr="007400E1">
              <w:rPr>
                <w:rFonts w:hint="eastAsia"/>
                <w:sz w:val="24"/>
                <w:szCs w:val="24"/>
              </w:rPr>
              <w:t>印刷行业挥发性有机化合物排放标准</w:t>
            </w:r>
            <w:r w:rsidRPr="007400E1">
              <w:rPr>
                <w:sz w:val="24"/>
                <w:szCs w:val="24"/>
              </w:rPr>
              <w:t>》</w:t>
            </w:r>
            <w:r w:rsidRPr="007400E1">
              <w:rPr>
                <w:rFonts w:hint="eastAsia"/>
                <w:sz w:val="24"/>
                <w:szCs w:val="24"/>
              </w:rPr>
              <w:t>（DB44/815-2010）平版印刷第二时段排气筒排放限值</w:t>
            </w:r>
          </w:p>
        </w:tc>
        <w:tc>
          <w:tcPr>
            <w:tcW w:w="1562" w:type="dxa"/>
            <w:tcBorders>
              <w:bottom w:val="single" w:sz="4" w:space="0" w:color="auto"/>
            </w:tcBorders>
            <w:vAlign w:val="center"/>
          </w:tcPr>
          <w:p w:rsidR="00695000" w:rsidRPr="007400E1" w:rsidRDefault="00695000" w:rsidP="00A3569E">
            <w:pPr>
              <w:pStyle w:val="22"/>
              <w:adjustRightInd/>
              <w:spacing w:beforeLines="10" w:afterLines="10"/>
              <w:textAlignment w:val="auto"/>
              <w:rPr>
                <w:rFonts w:ascii="Times New Roman"/>
                <w:kern w:val="2"/>
                <w:szCs w:val="24"/>
              </w:rPr>
            </w:pPr>
            <w:r w:rsidRPr="007400E1">
              <w:rPr>
                <w:rFonts w:ascii="Times New Roman" w:hint="eastAsia"/>
                <w:kern w:val="2"/>
                <w:szCs w:val="24"/>
              </w:rPr>
              <w:t>已落实</w:t>
            </w:r>
          </w:p>
        </w:tc>
      </w:tr>
      <w:tr w:rsidR="00AC0536" w:rsidRPr="007400E1" w:rsidTr="007400E1">
        <w:trPr>
          <w:trHeight w:val="1056"/>
          <w:jc w:val="center"/>
        </w:trPr>
        <w:tc>
          <w:tcPr>
            <w:tcW w:w="625" w:type="dxa"/>
            <w:vMerge w:val="restart"/>
            <w:vAlign w:val="center"/>
          </w:tcPr>
          <w:p w:rsidR="00AC0536" w:rsidRPr="007400E1" w:rsidRDefault="00AC0536" w:rsidP="00A3569E">
            <w:pPr>
              <w:pStyle w:val="099152"/>
              <w:spacing w:beforeLines="10" w:afterLines="10"/>
              <w:rPr>
                <w:b/>
                <w:color w:val="auto"/>
                <w:sz w:val="24"/>
                <w:szCs w:val="24"/>
              </w:rPr>
            </w:pPr>
            <w:r w:rsidRPr="007400E1">
              <w:rPr>
                <w:b/>
                <w:color w:val="auto"/>
                <w:sz w:val="24"/>
                <w:szCs w:val="24"/>
              </w:rPr>
              <w:lastRenderedPageBreak/>
              <w:t>废水</w:t>
            </w:r>
          </w:p>
        </w:tc>
        <w:tc>
          <w:tcPr>
            <w:tcW w:w="1563" w:type="dxa"/>
            <w:vAlign w:val="center"/>
          </w:tcPr>
          <w:p w:rsidR="00AC0536" w:rsidRPr="007400E1" w:rsidRDefault="00AC0536" w:rsidP="00A3569E">
            <w:pPr>
              <w:spacing w:beforeLines="10" w:afterLines="10"/>
              <w:jc w:val="center"/>
              <w:rPr>
                <w:bCs/>
                <w:sz w:val="24"/>
                <w:szCs w:val="24"/>
              </w:rPr>
            </w:pPr>
            <w:r w:rsidRPr="007400E1">
              <w:rPr>
                <w:bCs/>
                <w:sz w:val="24"/>
                <w:szCs w:val="24"/>
              </w:rPr>
              <w:t>生活污水</w:t>
            </w:r>
          </w:p>
        </w:tc>
        <w:tc>
          <w:tcPr>
            <w:tcW w:w="4686" w:type="dxa"/>
            <w:vAlign w:val="center"/>
          </w:tcPr>
          <w:p w:rsidR="00AC0536" w:rsidRPr="007400E1" w:rsidRDefault="009326A7" w:rsidP="009326A7">
            <w:pPr>
              <w:pStyle w:val="p0"/>
              <w:jc w:val="center"/>
              <w:rPr>
                <w:bCs/>
                <w:spacing w:val="-6"/>
                <w:sz w:val="24"/>
                <w:szCs w:val="24"/>
              </w:rPr>
            </w:pPr>
            <w:r w:rsidRPr="007400E1">
              <w:rPr>
                <w:rFonts w:hAnsi="宋体" w:hint="eastAsia"/>
                <w:sz w:val="24"/>
                <w:szCs w:val="24"/>
              </w:rPr>
              <w:t>生活污水经三级化粪池处理后排入市政污水管网，</w:t>
            </w:r>
            <w:r w:rsidRPr="007400E1">
              <w:rPr>
                <w:rFonts w:hint="eastAsia"/>
                <w:sz w:val="24"/>
                <w:szCs w:val="24"/>
              </w:rPr>
              <w:t>达到</w:t>
            </w:r>
            <w:r w:rsidRPr="007400E1">
              <w:rPr>
                <w:sz w:val="24"/>
                <w:szCs w:val="24"/>
              </w:rPr>
              <w:t>广东省《水污染物排放限值》（</w:t>
            </w:r>
            <w:r w:rsidRPr="007400E1">
              <w:rPr>
                <w:sz w:val="24"/>
                <w:szCs w:val="24"/>
              </w:rPr>
              <w:t>DB44/26-2001</w:t>
            </w:r>
            <w:r w:rsidRPr="007400E1">
              <w:rPr>
                <w:sz w:val="24"/>
                <w:szCs w:val="24"/>
              </w:rPr>
              <w:t>）第二时段三级标准后汇入市政污水管网</w:t>
            </w:r>
          </w:p>
        </w:tc>
        <w:tc>
          <w:tcPr>
            <w:tcW w:w="1562" w:type="dxa"/>
            <w:vAlign w:val="center"/>
          </w:tcPr>
          <w:p w:rsidR="00AC0536" w:rsidRPr="007400E1" w:rsidRDefault="00603EE9" w:rsidP="00A3569E">
            <w:pPr>
              <w:spacing w:beforeLines="10" w:afterLines="10"/>
              <w:jc w:val="center"/>
              <w:rPr>
                <w:bCs/>
                <w:sz w:val="24"/>
                <w:szCs w:val="24"/>
              </w:rPr>
            </w:pPr>
            <w:r w:rsidRPr="007400E1">
              <w:rPr>
                <w:rFonts w:ascii="Times New Roman" w:hint="eastAsia"/>
                <w:sz w:val="24"/>
                <w:szCs w:val="24"/>
              </w:rPr>
              <w:t>已落实</w:t>
            </w:r>
          </w:p>
        </w:tc>
      </w:tr>
      <w:tr w:rsidR="00EF790A" w:rsidRPr="007400E1" w:rsidTr="007400E1">
        <w:trPr>
          <w:trHeight w:val="306"/>
          <w:jc w:val="center"/>
        </w:trPr>
        <w:tc>
          <w:tcPr>
            <w:tcW w:w="625" w:type="dxa"/>
            <w:vMerge/>
            <w:vAlign w:val="center"/>
          </w:tcPr>
          <w:p w:rsidR="00EF790A" w:rsidRPr="007400E1" w:rsidRDefault="00EF790A" w:rsidP="00A3569E">
            <w:pPr>
              <w:pStyle w:val="099152"/>
              <w:spacing w:beforeLines="10" w:afterLines="10"/>
              <w:rPr>
                <w:b/>
                <w:color w:val="auto"/>
                <w:sz w:val="24"/>
                <w:szCs w:val="24"/>
              </w:rPr>
            </w:pPr>
          </w:p>
        </w:tc>
        <w:tc>
          <w:tcPr>
            <w:tcW w:w="1563" w:type="dxa"/>
            <w:vAlign w:val="center"/>
          </w:tcPr>
          <w:p w:rsidR="00EF790A" w:rsidRPr="007400E1" w:rsidRDefault="00061A58" w:rsidP="00A3569E">
            <w:pPr>
              <w:spacing w:beforeLines="10" w:afterLines="10"/>
              <w:jc w:val="center"/>
              <w:rPr>
                <w:bCs/>
                <w:sz w:val="24"/>
                <w:szCs w:val="24"/>
              </w:rPr>
            </w:pPr>
            <w:r w:rsidRPr="007400E1">
              <w:rPr>
                <w:rFonts w:hint="eastAsia"/>
                <w:bCs/>
                <w:sz w:val="24"/>
                <w:szCs w:val="24"/>
              </w:rPr>
              <w:t>印刷清洗废水</w:t>
            </w:r>
          </w:p>
        </w:tc>
        <w:tc>
          <w:tcPr>
            <w:tcW w:w="4686" w:type="dxa"/>
            <w:vAlign w:val="center"/>
          </w:tcPr>
          <w:p w:rsidR="00EF790A" w:rsidRPr="007400E1" w:rsidRDefault="009326A7" w:rsidP="00A3569E">
            <w:pPr>
              <w:spacing w:beforeLines="10" w:afterLines="10"/>
              <w:jc w:val="center"/>
              <w:rPr>
                <w:rFonts w:hAnsi="宋体"/>
                <w:sz w:val="24"/>
                <w:szCs w:val="24"/>
              </w:rPr>
            </w:pPr>
            <w:r w:rsidRPr="007400E1">
              <w:rPr>
                <w:rFonts w:hAnsi="宋体" w:hint="eastAsia"/>
                <w:sz w:val="24"/>
                <w:szCs w:val="24"/>
              </w:rPr>
              <w:t>经收集后定期交东莞市零星</w:t>
            </w:r>
            <w:proofErr w:type="gramStart"/>
            <w:r w:rsidRPr="007400E1">
              <w:rPr>
                <w:rFonts w:hAnsi="宋体" w:hint="eastAsia"/>
                <w:sz w:val="24"/>
                <w:szCs w:val="24"/>
              </w:rPr>
              <w:t>废处理</w:t>
            </w:r>
            <w:proofErr w:type="gramEnd"/>
            <w:r w:rsidRPr="007400E1">
              <w:rPr>
                <w:rFonts w:hAnsi="宋体" w:hint="eastAsia"/>
                <w:sz w:val="24"/>
                <w:szCs w:val="24"/>
              </w:rPr>
              <w:t>中心，</w:t>
            </w:r>
            <w:proofErr w:type="gramStart"/>
            <w:r w:rsidRPr="007400E1">
              <w:rPr>
                <w:rFonts w:hAnsi="宋体" w:hint="eastAsia"/>
                <w:sz w:val="24"/>
                <w:szCs w:val="24"/>
              </w:rPr>
              <w:t>不</w:t>
            </w:r>
            <w:proofErr w:type="gramEnd"/>
            <w:r w:rsidRPr="007400E1">
              <w:rPr>
                <w:rFonts w:hAnsi="宋体" w:hint="eastAsia"/>
                <w:sz w:val="24"/>
                <w:szCs w:val="24"/>
              </w:rPr>
              <w:t>排外环境</w:t>
            </w:r>
          </w:p>
        </w:tc>
        <w:tc>
          <w:tcPr>
            <w:tcW w:w="1562" w:type="dxa"/>
            <w:vMerge w:val="restart"/>
            <w:vAlign w:val="center"/>
          </w:tcPr>
          <w:p w:rsidR="00EF790A" w:rsidRPr="007400E1" w:rsidRDefault="006128ED" w:rsidP="00A3569E">
            <w:pPr>
              <w:pStyle w:val="22"/>
              <w:spacing w:beforeLines="10" w:afterLines="10"/>
              <w:rPr>
                <w:szCs w:val="24"/>
              </w:rPr>
            </w:pPr>
            <w:r w:rsidRPr="007400E1">
              <w:rPr>
                <w:rFonts w:hint="eastAsia"/>
                <w:szCs w:val="24"/>
              </w:rPr>
              <w:t>已落实</w:t>
            </w:r>
          </w:p>
        </w:tc>
      </w:tr>
      <w:tr w:rsidR="00C114F4" w:rsidRPr="007400E1" w:rsidTr="007400E1">
        <w:trPr>
          <w:trHeight w:val="255"/>
          <w:jc w:val="center"/>
        </w:trPr>
        <w:tc>
          <w:tcPr>
            <w:tcW w:w="625" w:type="dxa"/>
            <w:vMerge w:val="restart"/>
            <w:vAlign w:val="center"/>
          </w:tcPr>
          <w:p w:rsidR="00C114F4" w:rsidRPr="007400E1" w:rsidRDefault="00C114F4" w:rsidP="00A3569E">
            <w:pPr>
              <w:spacing w:beforeLines="10" w:afterLines="10"/>
              <w:jc w:val="center"/>
              <w:rPr>
                <w:bCs/>
                <w:sz w:val="24"/>
                <w:szCs w:val="24"/>
              </w:rPr>
            </w:pPr>
            <w:r w:rsidRPr="007400E1">
              <w:rPr>
                <w:bCs/>
                <w:sz w:val="24"/>
                <w:szCs w:val="24"/>
              </w:rPr>
              <w:t>固废</w:t>
            </w:r>
          </w:p>
        </w:tc>
        <w:tc>
          <w:tcPr>
            <w:tcW w:w="1563" w:type="dxa"/>
            <w:vAlign w:val="center"/>
          </w:tcPr>
          <w:p w:rsidR="00C114F4" w:rsidRPr="007400E1" w:rsidRDefault="003307BD" w:rsidP="00864B68">
            <w:pPr>
              <w:pStyle w:val="23"/>
              <w:rPr>
                <w:rFonts w:ascii="Times New Roman" w:hAnsi="Times New Roman"/>
                <w:sz w:val="24"/>
                <w:szCs w:val="24"/>
              </w:rPr>
            </w:pPr>
            <w:r>
              <w:rPr>
                <w:rFonts w:ascii="Times New Roman" w:hAnsi="Times New Roman" w:hint="eastAsia"/>
                <w:position w:val="0"/>
                <w:sz w:val="24"/>
                <w:szCs w:val="24"/>
              </w:rPr>
              <w:t>废纸</w:t>
            </w:r>
          </w:p>
        </w:tc>
        <w:tc>
          <w:tcPr>
            <w:tcW w:w="4686" w:type="dxa"/>
            <w:vAlign w:val="center"/>
          </w:tcPr>
          <w:p w:rsidR="00C114F4" w:rsidRPr="007400E1" w:rsidRDefault="00C114F4" w:rsidP="00A3569E">
            <w:pPr>
              <w:spacing w:beforeLines="10" w:afterLines="10"/>
              <w:jc w:val="center"/>
              <w:rPr>
                <w:sz w:val="24"/>
                <w:szCs w:val="24"/>
              </w:rPr>
            </w:pPr>
            <w:r w:rsidRPr="007400E1">
              <w:rPr>
                <w:sz w:val="24"/>
                <w:szCs w:val="24"/>
              </w:rPr>
              <w:t>交专业公司回收处理</w:t>
            </w:r>
          </w:p>
        </w:tc>
        <w:tc>
          <w:tcPr>
            <w:tcW w:w="1562" w:type="dxa"/>
            <w:vMerge/>
            <w:vAlign w:val="center"/>
          </w:tcPr>
          <w:p w:rsidR="00C114F4" w:rsidRPr="007400E1" w:rsidRDefault="00C114F4" w:rsidP="00A3569E">
            <w:pPr>
              <w:pStyle w:val="22"/>
              <w:spacing w:beforeLines="10" w:afterLines="10"/>
              <w:rPr>
                <w:rFonts w:ascii="Times New Roman"/>
                <w:bCs/>
                <w:kern w:val="2"/>
                <w:szCs w:val="24"/>
              </w:rPr>
            </w:pPr>
          </w:p>
        </w:tc>
      </w:tr>
      <w:tr w:rsidR="00C114F4" w:rsidRPr="007400E1" w:rsidTr="007400E1">
        <w:trPr>
          <w:trHeight w:val="174"/>
          <w:jc w:val="center"/>
        </w:trPr>
        <w:tc>
          <w:tcPr>
            <w:tcW w:w="625" w:type="dxa"/>
            <w:vMerge/>
            <w:vAlign w:val="center"/>
          </w:tcPr>
          <w:p w:rsidR="00C114F4" w:rsidRPr="007400E1" w:rsidRDefault="00C114F4" w:rsidP="00A3569E">
            <w:pPr>
              <w:spacing w:beforeLines="10" w:afterLines="10"/>
              <w:jc w:val="center"/>
              <w:rPr>
                <w:bCs/>
                <w:sz w:val="24"/>
                <w:szCs w:val="24"/>
              </w:rPr>
            </w:pPr>
          </w:p>
        </w:tc>
        <w:tc>
          <w:tcPr>
            <w:tcW w:w="1563" w:type="dxa"/>
            <w:vAlign w:val="center"/>
          </w:tcPr>
          <w:p w:rsidR="00C114F4" w:rsidRPr="007400E1" w:rsidRDefault="007400E1" w:rsidP="00A3569E">
            <w:pPr>
              <w:adjustRightInd w:val="0"/>
              <w:snapToGrid w:val="0"/>
              <w:spacing w:beforeLines="10" w:afterLines="10"/>
              <w:jc w:val="center"/>
              <w:rPr>
                <w:sz w:val="24"/>
                <w:szCs w:val="24"/>
              </w:rPr>
            </w:pPr>
            <w:r w:rsidRPr="007400E1">
              <w:rPr>
                <w:rFonts w:hint="eastAsia"/>
                <w:sz w:val="24"/>
                <w:szCs w:val="24"/>
              </w:rPr>
              <w:t>废油墨罐、废活性炭</w:t>
            </w:r>
          </w:p>
        </w:tc>
        <w:tc>
          <w:tcPr>
            <w:tcW w:w="4686" w:type="dxa"/>
            <w:vAlign w:val="center"/>
          </w:tcPr>
          <w:p w:rsidR="00C114F4" w:rsidRPr="007400E1" w:rsidRDefault="007400E1" w:rsidP="00A3569E">
            <w:pPr>
              <w:adjustRightInd w:val="0"/>
              <w:snapToGrid w:val="0"/>
              <w:spacing w:beforeLines="10" w:afterLines="10"/>
              <w:jc w:val="center"/>
              <w:rPr>
                <w:sz w:val="24"/>
                <w:szCs w:val="24"/>
              </w:rPr>
            </w:pPr>
            <w:r w:rsidRPr="007400E1">
              <w:rPr>
                <w:rFonts w:hint="eastAsia"/>
                <w:sz w:val="24"/>
                <w:szCs w:val="24"/>
              </w:rPr>
              <w:t>交有资质单位回收处理</w:t>
            </w:r>
          </w:p>
        </w:tc>
        <w:tc>
          <w:tcPr>
            <w:tcW w:w="1562" w:type="dxa"/>
            <w:vMerge/>
            <w:vAlign w:val="center"/>
          </w:tcPr>
          <w:p w:rsidR="00C114F4" w:rsidRPr="007400E1" w:rsidRDefault="00C114F4" w:rsidP="00A3569E">
            <w:pPr>
              <w:pStyle w:val="22"/>
              <w:spacing w:beforeLines="10" w:afterLines="10"/>
              <w:rPr>
                <w:rFonts w:ascii="Times New Roman"/>
                <w:bCs/>
                <w:kern w:val="2"/>
                <w:szCs w:val="24"/>
              </w:rPr>
            </w:pPr>
          </w:p>
        </w:tc>
      </w:tr>
      <w:tr w:rsidR="00AC0536" w:rsidRPr="007400E1" w:rsidTr="007400E1">
        <w:trPr>
          <w:trHeight w:val="1090"/>
          <w:jc w:val="center"/>
        </w:trPr>
        <w:tc>
          <w:tcPr>
            <w:tcW w:w="625" w:type="dxa"/>
            <w:vAlign w:val="center"/>
          </w:tcPr>
          <w:p w:rsidR="00AC0536" w:rsidRPr="007400E1" w:rsidRDefault="00AC0536" w:rsidP="00A3569E">
            <w:pPr>
              <w:spacing w:beforeLines="10" w:afterLines="10"/>
              <w:jc w:val="center"/>
              <w:rPr>
                <w:bCs/>
                <w:sz w:val="24"/>
                <w:szCs w:val="24"/>
              </w:rPr>
            </w:pPr>
            <w:r w:rsidRPr="007400E1">
              <w:rPr>
                <w:bCs/>
                <w:sz w:val="24"/>
                <w:szCs w:val="24"/>
              </w:rPr>
              <w:t>噪声</w:t>
            </w:r>
          </w:p>
        </w:tc>
        <w:tc>
          <w:tcPr>
            <w:tcW w:w="1563" w:type="dxa"/>
            <w:vAlign w:val="center"/>
          </w:tcPr>
          <w:p w:rsidR="00AC0536" w:rsidRPr="007400E1" w:rsidRDefault="004752DB" w:rsidP="00A3569E">
            <w:pPr>
              <w:spacing w:beforeLines="10" w:afterLines="10"/>
              <w:jc w:val="center"/>
              <w:rPr>
                <w:bCs/>
                <w:sz w:val="24"/>
                <w:szCs w:val="24"/>
              </w:rPr>
            </w:pPr>
            <w:r w:rsidRPr="007400E1">
              <w:rPr>
                <w:rFonts w:hint="eastAsia"/>
                <w:bCs/>
                <w:sz w:val="24"/>
                <w:szCs w:val="24"/>
              </w:rPr>
              <w:t>分切、切角、钉箱</w:t>
            </w:r>
          </w:p>
        </w:tc>
        <w:tc>
          <w:tcPr>
            <w:tcW w:w="4686" w:type="dxa"/>
            <w:vAlign w:val="center"/>
          </w:tcPr>
          <w:p w:rsidR="00AC0536" w:rsidRPr="007400E1" w:rsidRDefault="00AC0536" w:rsidP="00A3569E">
            <w:pPr>
              <w:spacing w:beforeLines="10" w:afterLines="10"/>
              <w:jc w:val="center"/>
              <w:rPr>
                <w:bCs/>
                <w:sz w:val="24"/>
                <w:szCs w:val="24"/>
              </w:rPr>
            </w:pPr>
            <w:r w:rsidRPr="007400E1">
              <w:rPr>
                <w:sz w:val="24"/>
                <w:szCs w:val="24"/>
              </w:rPr>
              <w:t>采取适当的隔声、吸声、减振和降噪等措施</w:t>
            </w:r>
            <w:r w:rsidRPr="007400E1">
              <w:rPr>
                <w:rFonts w:hint="eastAsia"/>
                <w:sz w:val="24"/>
                <w:szCs w:val="24"/>
              </w:rPr>
              <w:t>达到</w:t>
            </w:r>
            <w:r w:rsidRPr="007400E1">
              <w:rPr>
                <w:kern w:val="0"/>
                <w:sz w:val="24"/>
                <w:szCs w:val="24"/>
              </w:rPr>
              <w:t>《工业企业厂界环境噪声排放标准》（GB12348-2008）中</w:t>
            </w:r>
            <w:r w:rsidR="008401DA" w:rsidRPr="007400E1">
              <w:rPr>
                <w:rFonts w:hint="eastAsia"/>
                <w:kern w:val="0"/>
                <w:sz w:val="24"/>
                <w:szCs w:val="24"/>
              </w:rPr>
              <w:t>3</w:t>
            </w:r>
            <w:r w:rsidRPr="007400E1">
              <w:rPr>
                <w:kern w:val="0"/>
                <w:sz w:val="24"/>
                <w:szCs w:val="24"/>
              </w:rPr>
              <w:t>类标准</w:t>
            </w:r>
          </w:p>
        </w:tc>
        <w:tc>
          <w:tcPr>
            <w:tcW w:w="1562" w:type="dxa"/>
            <w:vAlign w:val="center"/>
          </w:tcPr>
          <w:p w:rsidR="00AC0536" w:rsidRPr="007400E1" w:rsidRDefault="00603EE9" w:rsidP="00A3569E">
            <w:pPr>
              <w:spacing w:beforeLines="10" w:afterLines="10"/>
              <w:jc w:val="center"/>
              <w:rPr>
                <w:bCs/>
                <w:sz w:val="24"/>
                <w:szCs w:val="24"/>
              </w:rPr>
            </w:pPr>
            <w:r w:rsidRPr="007400E1">
              <w:rPr>
                <w:rFonts w:ascii="Times New Roman" w:hint="eastAsia"/>
                <w:sz w:val="24"/>
                <w:szCs w:val="24"/>
              </w:rPr>
              <w:t>已落实</w:t>
            </w:r>
          </w:p>
        </w:tc>
      </w:tr>
    </w:tbl>
    <w:p w:rsidR="007400E1" w:rsidRPr="007400E1" w:rsidRDefault="007400E1" w:rsidP="00E17CFB">
      <w:pPr>
        <w:widowControl/>
        <w:tabs>
          <w:tab w:val="left" w:pos="0"/>
        </w:tabs>
        <w:adjustRightInd w:val="0"/>
        <w:snapToGrid w:val="0"/>
        <w:spacing w:line="360" w:lineRule="auto"/>
        <w:jc w:val="left"/>
        <w:rPr>
          <w:rFonts w:ascii="宋体" w:hAnsi="宋体" w:cs="宋体"/>
          <w:b/>
          <w:kern w:val="0"/>
          <w:sz w:val="28"/>
          <w:szCs w:val="28"/>
        </w:rPr>
      </w:pPr>
    </w:p>
    <w:p w:rsidR="003307BD" w:rsidRPr="007400E1" w:rsidRDefault="003307BD" w:rsidP="003307BD">
      <w:pPr>
        <w:widowControl/>
        <w:tabs>
          <w:tab w:val="left" w:pos="0"/>
        </w:tabs>
        <w:adjustRightInd w:val="0"/>
        <w:snapToGrid w:val="0"/>
        <w:spacing w:line="360" w:lineRule="auto"/>
        <w:jc w:val="left"/>
        <w:rPr>
          <w:rFonts w:ascii="宋体" w:hAnsi="宋体" w:cs="宋体"/>
          <w:b/>
          <w:kern w:val="0"/>
          <w:sz w:val="28"/>
          <w:szCs w:val="28"/>
        </w:rPr>
      </w:pPr>
      <w:r w:rsidRPr="007400E1">
        <w:rPr>
          <w:rFonts w:ascii="宋体" w:hAnsi="宋体" w:cs="宋体" w:hint="eastAsia"/>
          <w:b/>
          <w:kern w:val="0"/>
          <w:sz w:val="28"/>
          <w:szCs w:val="28"/>
        </w:rPr>
        <w:t>三、噪声、废气</w:t>
      </w:r>
      <w:r>
        <w:rPr>
          <w:rFonts w:ascii="宋体" w:hAnsi="宋体" w:cs="宋体" w:hint="eastAsia"/>
          <w:b/>
          <w:kern w:val="0"/>
          <w:sz w:val="28"/>
          <w:szCs w:val="28"/>
        </w:rPr>
        <w:t>、生活污水</w:t>
      </w:r>
      <w:r w:rsidRPr="007400E1">
        <w:rPr>
          <w:rFonts w:ascii="宋体" w:hAnsi="宋体" w:cs="宋体" w:hint="eastAsia"/>
          <w:b/>
          <w:kern w:val="0"/>
          <w:sz w:val="28"/>
          <w:szCs w:val="28"/>
        </w:rPr>
        <w:t>检测结果：</w:t>
      </w:r>
    </w:p>
    <w:p w:rsidR="003307BD" w:rsidRPr="001F49BA" w:rsidRDefault="003307BD" w:rsidP="003307BD">
      <w:pPr>
        <w:ind w:firstLineChars="100" w:firstLine="280"/>
        <w:rPr>
          <w:rFonts w:ascii="宋体" w:hAnsi="宋体" w:cs="宋体"/>
          <w:color w:val="222222"/>
          <w:kern w:val="0"/>
          <w:sz w:val="28"/>
          <w:szCs w:val="28"/>
        </w:rPr>
      </w:pPr>
      <w:r w:rsidRPr="007400E1">
        <w:rPr>
          <w:rFonts w:ascii="宋体" w:hAnsi="宋体" w:cs="宋体" w:hint="eastAsia"/>
          <w:kern w:val="0"/>
          <w:sz w:val="28"/>
          <w:szCs w:val="28"/>
        </w:rPr>
        <w:t xml:space="preserve">  </w:t>
      </w:r>
      <w:r w:rsidRPr="001F49BA">
        <w:rPr>
          <w:rFonts w:ascii="宋体" w:hAnsi="宋体" w:cs="宋体" w:hint="eastAsia"/>
          <w:color w:val="222222"/>
          <w:kern w:val="0"/>
          <w:sz w:val="28"/>
          <w:szCs w:val="28"/>
        </w:rPr>
        <w:t xml:space="preserve"> 201</w:t>
      </w:r>
      <w:r>
        <w:rPr>
          <w:rFonts w:ascii="宋体" w:hAnsi="宋体" w:cs="宋体" w:hint="eastAsia"/>
          <w:color w:val="222222"/>
          <w:kern w:val="0"/>
          <w:sz w:val="28"/>
          <w:szCs w:val="28"/>
        </w:rPr>
        <w:t>9</w:t>
      </w:r>
      <w:r w:rsidRPr="001F49BA">
        <w:rPr>
          <w:rFonts w:ascii="宋体" w:hAnsi="宋体" w:cs="宋体" w:hint="eastAsia"/>
          <w:color w:val="222222"/>
          <w:kern w:val="0"/>
          <w:sz w:val="28"/>
          <w:szCs w:val="28"/>
        </w:rPr>
        <w:t>年</w:t>
      </w:r>
      <w:r>
        <w:rPr>
          <w:rFonts w:ascii="宋体" w:hAnsi="宋体" w:cs="宋体" w:hint="eastAsia"/>
          <w:color w:val="222222"/>
          <w:kern w:val="0"/>
          <w:sz w:val="28"/>
          <w:szCs w:val="28"/>
        </w:rPr>
        <w:t>5</w:t>
      </w:r>
      <w:r w:rsidRPr="001F49BA">
        <w:rPr>
          <w:rFonts w:ascii="宋体" w:hAnsi="宋体" w:cs="宋体" w:hint="eastAsia"/>
          <w:color w:val="222222"/>
          <w:kern w:val="0"/>
          <w:sz w:val="28"/>
          <w:szCs w:val="28"/>
        </w:rPr>
        <w:t>月，企业委托</w:t>
      </w:r>
      <w:r>
        <w:rPr>
          <w:rFonts w:ascii="宋体" w:hAnsi="宋体" w:cs="宋体" w:hint="eastAsia"/>
          <w:color w:val="222222"/>
          <w:kern w:val="0"/>
          <w:sz w:val="28"/>
          <w:szCs w:val="28"/>
        </w:rPr>
        <w:t>广东德群检测技术有限公司</w:t>
      </w:r>
      <w:r w:rsidRPr="001F49BA">
        <w:rPr>
          <w:rFonts w:ascii="宋体" w:hAnsi="宋体" w:cs="宋体" w:hint="eastAsia"/>
          <w:color w:val="222222"/>
          <w:kern w:val="0"/>
          <w:sz w:val="28"/>
          <w:szCs w:val="28"/>
        </w:rPr>
        <w:t>进行了项目噪声</w:t>
      </w:r>
      <w:r>
        <w:rPr>
          <w:rFonts w:ascii="宋体" w:hAnsi="宋体" w:cs="宋体" w:hint="eastAsia"/>
          <w:color w:val="222222"/>
          <w:kern w:val="0"/>
          <w:sz w:val="28"/>
          <w:szCs w:val="28"/>
        </w:rPr>
        <w:t>/</w:t>
      </w:r>
      <w:r>
        <w:rPr>
          <w:rFonts w:ascii="宋体" w:hAnsi="宋体" w:cs="宋体" w:hint="eastAsia"/>
          <w:color w:val="222222"/>
          <w:kern w:val="0"/>
          <w:sz w:val="28"/>
          <w:szCs w:val="28"/>
        </w:rPr>
        <w:t>废气</w:t>
      </w:r>
      <w:r>
        <w:rPr>
          <w:rFonts w:ascii="宋体" w:hAnsi="宋体" w:cs="宋体" w:hint="eastAsia"/>
          <w:color w:val="222222"/>
          <w:kern w:val="0"/>
          <w:sz w:val="28"/>
          <w:szCs w:val="28"/>
        </w:rPr>
        <w:t>/</w:t>
      </w:r>
      <w:r>
        <w:rPr>
          <w:rFonts w:ascii="宋体" w:hAnsi="宋体" w:cs="宋体" w:hint="eastAsia"/>
          <w:color w:val="222222"/>
          <w:kern w:val="0"/>
          <w:sz w:val="28"/>
          <w:szCs w:val="28"/>
        </w:rPr>
        <w:t>生活污水</w:t>
      </w:r>
      <w:r w:rsidRPr="001F49BA">
        <w:rPr>
          <w:rFonts w:ascii="宋体" w:hAnsi="宋体" w:cs="宋体" w:hint="eastAsia"/>
          <w:color w:val="222222"/>
          <w:kern w:val="0"/>
          <w:sz w:val="28"/>
          <w:szCs w:val="28"/>
        </w:rPr>
        <w:t>监测，监测结果如下：</w:t>
      </w:r>
    </w:p>
    <w:p w:rsidR="003307BD" w:rsidRDefault="003307BD" w:rsidP="003307BD">
      <w:pPr>
        <w:pStyle w:val="Style1"/>
        <w:adjustRightInd w:val="0"/>
        <w:snapToGrid w:val="0"/>
        <w:spacing w:line="360" w:lineRule="auto"/>
        <w:ind w:firstLine="562"/>
        <w:rPr>
          <w:rFonts w:ascii="宋体" w:hAnsi="宋体" w:cs="宋体"/>
          <w:color w:val="222222"/>
          <w:kern w:val="0"/>
          <w:sz w:val="28"/>
          <w:szCs w:val="28"/>
        </w:rPr>
      </w:pPr>
      <w:r w:rsidRPr="00350D99">
        <w:rPr>
          <w:rFonts w:ascii="宋体" w:hAnsi="宋体" w:cs="宋体" w:hint="eastAsia"/>
          <w:b/>
          <w:color w:val="222222"/>
          <w:kern w:val="0"/>
          <w:sz w:val="28"/>
          <w:szCs w:val="28"/>
        </w:rPr>
        <w:t>厂界噪声</w:t>
      </w:r>
      <w:r w:rsidRPr="001F49BA">
        <w:rPr>
          <w:rFonts w:ascii="宋体" w:hAnsi="宋体" w:cs="宋体" w:hint="eastAsia"/>
          <w:color w:val="222222"/>
          <w:kern w:val="0"/>
          <w:sz w:val="28"/>
          <w:szCs w:val="28"/>
        </w:rPr>
        <w:t>：</w:t>
      </w:r>
    </w:p>
    <w:p w:rsidR="003307BD" w:rsidRDefault="003307BD" w:rsidP="003307BD">
      <w:pPr>
        <w:pStyle w:val="Style1"/>
        <w:adjustRightInd w:val="0"/>
        <w:snapToGrid w:val="0"/>
        <w:spacing w:line="360" w:lineRule="auto"/>
        <w:ind w:firstLineChars="0" w:firstLine="0"/>
        <w:rPr>
          <w:szCs w:val="21"/>
        </w:rPr>
      </w:pPr>
      <w:r w:rsidRPr="001F49BA">
        <w:rPr>
          <w:rFonts w:ascii="宋体" w:hAnsi="宋体" w:cs="宋体" w:hint="eastAsia"/>
          <w:color w:val="222222"/>
          <w:kern w:val="0"/>
          <w:sz w:val="28"/>
          <w:szCs w:val="28"/>
        </w:rPr>
        <w:t>企业在工况</w:t>
      </w:r>
      <w:r>
        <w:rPr>
          <w:rFonts w:ascii="宋体" w:hAnsi="宋体" w:cs="宋体" w:hint="eastAsia"/>
          <w:color w:val="222222"/>
          <w:kern w:val="0"/>
          <w:sz w:val="28"/>
          <w:szCs w:val="28"/>
        </w:rPr>
        <w:t>85</w:t>
      </w:r>
      <w:r w:rsidRPr="001F49BA">
        <w:rPr>
          <w:rFonts w:ascii="宋体" w:hAnsi="宋体" w:cs="宋体" w:hint="eastAsia"/>
          <w:color w:val="222222"/>
          <w:kern w:val="0"/>
          <w:sz w:val="28"/>
          <w:szCs w:val="28"/>
        </w:rPr>
        <w:t>%的情况下，</w:t>
      </w:r>
      <w:r w:rsidRPr="00051C05">
        <w:rPr>
          <w:sz w:val="28"/>
          <w:szCs w:val="28"/>
        </w:rPr>
        <w:t>厂界环境噪声等效连续</w:t>
      </w:r>
      <w:r w:rsidRPr="00051C05">
        <w:rPr>
          <w:sz w:val="28"/>
          <w:szCs w:val="28"/>
        </w:rPr>
        <w:t>A</w:t>
      </w:r>
      <w:r w:rsidRPr="00051C05">
        <w:rPr>
          <w:sz w:val="28"/>
          <w:szCs w:val="28"/>
        </w:rPr>
        <w:t>声级（</w:t>
      </w:r>
      <w:proofErr w:type="spellStart"/>
      <w:r w:rsidRPr="00051C05">
        <w:rPr>
          <w:sz w:val="28"/>
          <w:szCs w:val="28"/>
        </w:rPr>
        <w:t>Leq</w:t>
      </w:r>
      <w:proofErr w:type="spellEnd"/>
      <w:r w:rsidRPr="00051C05">
        <w:rPr>
          <w:sz w:val="28"/>
          <w:szCs w:val="28"/>
        </w:rPr>
        <w:t>）监测结果符合验收执行标准《工业企业厂界环境噪声排放标准》</w:t>
      </w:r>
      <w:r w:rsidRPr="00051C05">
        <w:rPr>
          <w:rFonts w:hint="eastAsia"/>
          <w:sz w:val="28"/>
          <w:szCs w:val="28"/>
        </w:rPr>
        <w:t>（</w:t>
      </w:r>
      <w:r w:rsidRPr="00051C05">
        <w:rPr>
          <w:sz w:val="28"/>
          <w:szCs w:val="28"/>
        </w:rPr>
        <w:t>GB 12348-2008</w:t>
      </w:r>
      <w:r w:rsidRPr="00051C05">
        <w:rPr>
          <w:rFonts w:hint="eastAsia"/>
          <w:sz w:val="28"/>
          <w:szCs w:val="28"/>
        </w:rPr>
        <w:t>）</w:t>
      </w:r>
      <w:r w:rsidRPr="00051C05">
        <w:rPr>
          <w:sz w:val="28"/>
          <w:szCs w:val="28"/>
        </w:rPr>
        <w:t>3</w:t>
      </w:r>
      <w:r w:rsidRPr="00051C05">
        <w:rPr>
          <w:sz w:val="28"/>
          <w:szCs w:val="28"/>
        </w:rPr>
        <w:t>类排放限</w:t>
      </w:r>
      <w:r w:rsidRPr="004C74DA">
        <w:rPr>
          <w:color w:val="000000"/>
          <w:sz w:val="28"/>
          <w:szCs w:val="28"/>
        </w:rPr>
        <w:t>值要求。</w:t>
      </w:r>
    </w:p>
    <w:p w:rsidR="003307BD" w:rsidRDefault="003307BD" w:rsidP="003307BD">
      <w:pPr>
        <w:widowControl/>
        <w:tabs>
          <w:tab w:val="left" w:pos="0"/>
        </w:tabs>
        <w:adjustRightInd w:val="0"/>
        <w:snapToGrid w:val="0"/>
        <w:spacing w:line="360" w:lineRule="auto"/>
        <w:ind w:firstLineChars="150" w:firstLine="422"/>
        <w:jc w:val="left"/>
        <w:rPr>
          <w:rFonts w:ascii="Times New Roman" w:hAnsi="宋体" w:hint="eastAsia"/>
          <w:sz w:val="28"/>
          <w:szCs w:val="28"/>
        </w:rPr>
      </w:pPr>
      <w:r w:rsidRPr="00ED583F">
        <w:rPr>
          <w:rFonts w:ascii="Times New Roman" w:hAnsi="宋体" w:hint="eastAsia"/>
          <w:b/>
          <w:sz w:val="28"/>
          <w:szCs w:val="28"/>
        </w:rPr>
        <w:t>废气监测</w:t>
      </w:r>
      <w:r>
        <w:rPr>
          <w:rFonts w:ascii="Times New Roman" w:hAnsi="宋体" w:hint="eastAsia"/>
          <w:sz w:val="28"/>
          <w:szCs w:val="28"/>
        </w:rPr>
        <w:t>：</w:t>
      </w:r>
    </w:p>
    <w:p w:rsidR="003307BD" w:rsidRPr="00C95B30" w:rsidRDefault="003307BD" w:rsidP="003307BD">
      <w:pPr>
        <w:widowControl/>
        <w:tabs>
          <w:tab w:val="left" w:pos="0"/>
        </w:tabs>
        <w:adjustRightInd w:val="0"/>
        <w:snapToGrid w:val="0"/>
        <w:spacing w:line="360" w:lineRule="auto"/>
        <w:ind w:firstLineChars="150" w:firstLine="420"/>
        <w:jc w:val="left"/>
        <w:rPr>
          <w:rFonts w:ascii="Times New Roman" w:eastAsia="宋体" w:hAnsi="Times New Roman" w:hint="eastAsia"/>
          <w:sz w:val="28"/>
          <w:szCs w:val="28"/>
        </w:rPr>
      </w:pPr>
      <w:r w:rsidRPr="00D0410E">
        <w:rPr>
          <w:rFonts w:ascii="Times New Roman" w:eastAsia="宋体" w:hAnsi="Times New Roman"/>
          <w:sz w:val="28"/>
          <w:szCs w:val="28"/>
        </w:rPr>
        <w:t>项目</w:t>
      </w:r>
      <w:r w:rsidRPr="00D0410E">
        <w:rPr>
          <w:rFonts w:ascii="Times New Roman" w:eastAsia="宋体" w:hAnsi="宋体" w:hint="eastAsia"/>
          <w:bCs/>
          <w:sz w:val="28"/>
          <w:szCs w:val="28"/>
        </w:rPr>
        <w:t>印刷工序废气处理设施出口</w:t>
      </w:r>
      <w:r w:rsidRPr="00D0410E">
        <w:rPr>
          <w:rFonts w:ascii="Times New Roman" w:eastAsia="宋体" w:hAnsi="Times New Roman"/>
          <w:sz w:val="28"/>
          <w:szCs w:val="28"/>
        </w:rPr>
        <w:t>中总</w:t>
      </w:r>
      <w:r w:rsidRPr="00D0410E">
        <w:rPr>
          <w:rFonts w:ascii="Times New Roman" w:eastAsia="宋体" w:hAnsi="Times New Roman"/>
          <w:sz w:val="28"/>
          <w:szCs w:val="28"/>
        </w:rPr>
        <w:t>VOCs</w:t>
      </w:r>
      <w:r w:rsidRPr="00D0410E">
        <w:rPr>
          <w:rFonts w:ascii="Times New Roman" w:eastAsia="宋体" w:hAnsi="Times New Roman"/>
          <w:sz w:val="28"/>
          <w:szCs w:val="28"/>
        </w:rPr>
        <w:t>监测结果符合验收执行标准</w:t>
      </w:r>
      <w:r w:rsidRPr="00D0410E">
        <w:rPr>
          <w:rFonts w:ascii="Times New Roman" w:eastAsia="宋体" w:hAnsi="宋体"/>
          <w:sz w:val="28"/>
          <w:szCs w:val="28"/>
        </w:rPr>
        <w:t>广东省《</w:t>
      </w:r>
      <w:r w:rsidRPr="00D0410E">
        <w:rPr>
          <w:rFonts w:ascii="Times New Roman" w:eastAsia="宋体" w:hAnsi="宋体" w:hint="eastAsia"/>
          <w:sz w:val="28"/>
          <w:szCs w:val="28"/>
        </w:rPr>
        <w:t>印刷行业挥发性有机化合物排放标准</w:t>
      </w:r>
      <w:r w:rsidRPr="00D0410E">
        <w:rPr>
          <w:rFonts w:ascii="Times New Roman" w:eastAsia="宋体" w:hAnsi="宋体"/>
          <w:sz w:val="28"/>
          <w:szCs w:val="28"/>
        </w:rPr>
        <w:t>》（</w:t>
      </w:r>
      <w:r w:rsidRPr="00D0410E">
        <w:rPr>
          <w:rFonts w:ascii="Times New Roman" w:eastAsia="宋体" w:hAnsi="Times New Roman"/>
          <w:sz w:val="28"/>
          <w:szCs w:val="28"/>
        </w:rPr>
        <w:t>DB44/81</w:t>
      </w:r>
      <w:r w:rsidRPr="00D0410E">
        <w:rPr>
          <w:rFonts w:ascii="Times New Roman" w:eastAsia="宋体" w:hAnsi="Times New Roman" w:hint="eastAsia"/>
          <w:sz w:val="28"/>
          <w:szCs w:val="28"/>
        </w:rPr>
        <w:t>5</w:t>
      </w:r>
      <w:r w:rsidRPr="00D0410E">
        <w:rPr>
          <w:rFonts w:ascii="Times New Roman" w:eastAsia="宋体" w:hAnsi="Times New Roman"/>
          <w:sz w:val="28"/>
          <w:szCs w:val="28"/>
        </w:rPr>
        <w:t>-2010</w:t>
      </w:r>
      <w:r w:rsidRPr="00D0410E">
        <w:rPr>
          <w:rFonts w:ascii="Times New Roman" w:eastAsia="宋体" w:hAnsi="宋体"/>
          <w:sz w:val="28"/>
          <w:szCs w:val="28"/>
        </w:rPr>
        <w:t>）</w:t>
      </w:r>
      <w:r w:rsidRPr="00D0410E">
        <w:rPr>
          <w:rFonts w:ascii="Times New Roman" w:eastAsia="宋体" w:hAnsi="宋体" w:hint="eastAsia"/>
          <w:sz w:val="28"/>
          <w:szCs w:val="28"/>
        </w:rPr>
        <w:t>（平版印刷（不含以金属、陶瓷、玻璃为承印物的平版印刷）、柔性版印刷）第</w:t>
      </w:r>
      <w:r w:rsidRPr="00D0410E">
        <w:rPr>
          <w:rFonts w:ascii="Times New Roman" w:eastAsia="宋体" w:hAnsi="宋体"/>
          <w:sz w:val="28"/>
          <w:szCs w:val="28"/>
        </w:rPr>
        <w:t>Ⅱ时段排气筒排放限值</w:t>
      </w:r>
      <w:r w:rsidRPr="00D0410E">
        <w:rPr>
          <w:rFonts w:ascii="Times New Roman" w:eastAsia="宋体" w:hAnsi="Times New Roman"/>
          <w:sz w:val="28"/>
          <w:szCs w:val="28"/>
        </w:rPr>
        <w:t>要求</w:t>
      </w:r>
      <w:r w:rsidRPr="00D0410E">
        <w:rPr>
          <w:rFonts w:ascii="Times New Roman" w:eastAsia="宋体" w:hAnsi="Times New Roman" w:hint="eastAsia"/>
          <w:sz w:val="28"/>
          <w:szCs w:val="28"/>
        </w:rPr>
        <w:t>；无组织排放</w:t>
      </w:r>
      <w:r w:rsidRPr="00D0410E">
        <w:rPr>
          <w:rFonts w:ascii="Times New Roman" w:eastAsia="宋体" w:hAnsi="Times New Roman"/>
          <w:sz w:val="28"/>
          <w:szCs w:val="28"/>
        </w:rPr>
        <w:t>总</w:t>
      </w:r>
      <w:r w:rsidRPr="00D0410E">
        <w:rPr>
          <w:rFonts w:ascii="Times New Roman" w:eastAsia="宋体" w:hAnsi="Times New Roman"/>
          <w:sz w:val="28"/>
          <w:szCs w:val="28"/>
        </w:rPr>
        <w:t>VOCs</w:t>
      </w:r>
      <w:r w:rsidRPr="00D0410E">
        <w:rPr>
          <w:rFonts w:ascii="Times New Roman" w:eastAsia="宋体" w:hAnsi="Times New Roman" w:hint="eastAsia"/>
          <w:sz w:val="28"/>
          <w:szCs w:val="28"/>
        </w:rPr>
        <w:t>监测结果符合验收执行标准</w:t>
      </w:r>
      <w:r w:rsidRPr="00D0410E">
        <w:rPr>
          <w:rFonts w:ascii="Times New Roman" w:eastAsia="宋体" w:hAnsi="宋体"/>
          <w:sz w:val="28"/>
          <w:szCs w:val="28"/>
        </w:rPr>
        <w:t>广东省《</w:t>
      </w:r>
      <w:r w:rsidRPr="00D0410E">
        <w:rPr>
          <w:rFonts w:ascii="Times New Roman" w:eastAsia="宋体" w:hAnsi="宋体" w:hint="eastAsia"/>
          <w:sz w:val="28"/>
          <w:szCs w:val="28"/>
        </w:rPr>
        <w:t>印刷行业</w:t>
      </w:r>
      <w:r w:rsidRPr="00C95B30">
        <w:rPr>
          <w:rFonts w:ascii="Times New Roman" w:eastAsia="宋体" w:hAnsi="宋体" w:hint="eastAsia"/>
          <w:sz w:val="28"/>
          <w:szCs w:val="28"/>
        </w:rPr>
        <w:t>挥发性有机化合物排放标准</w:t>
      </w:r>
      <w:r w:rsidRPr="00C95B30">
        <w:rPr>
          <w:rFonts w:ascii="Times New Roman" w:eastAsia="宋体" w:hAnsi="宋体"/>
          <w:sz w:val="28"/>
          <w:szCs w:val="28"/>
        </w:rPr>
        <w:t>》（</w:t>
      </w:r>
      <w:r w:rsidRPr="00C95B30">
        <w:rPr>
          <w:rFonts w:ascii="Times New Roman" w:eastAsia="宋体" w:hAnsi="Times New Roman"/>
          <w:sz w:val="28"/>
          <w:szCs w:val="28"/>
        </w:rPr>
        <w:t>DB44/81</w:t>
      </w:r>
      <w:r w:rsidRPr="00C95B30">
        <w:rPr>
          <w:rFonts w:ascii="Times New Roman" w:eastAsia="宋体" w:hAnsi="Times New Roman" w:hint="eastAsia"/>
          <w:sz w:val="28"/>
          <w:szCs w:val="28"/>
        </w:rPr>
        <w:t>5</w:t>
      </w:r>
      <w:r w:rsidRPr="00C95B30">
        <w:rPr>
          <w:rFonts w:ascii="Times New Roman" w:eastAsia="宋体" w:hAnsi="Times New Roman"/>
          <w:sz w:val="28"/>
          <w:szCs w:val="28"/>
        </w:rPr>
        <w:t>-2010</w:t>
      </w:r>
      <w:r w:rsidRPr="00C95B30">
        <w:rPr>
          <w:rFonts w:ascii="Times New Roman" w:eastAsia="宋体" w:hAnsi="宋体"/>
          <w:sz w:val="28"/>
          <w:szCs w:val="28"/>
        </w:rPr>
        <w:t>）</w:t>
      </w:r>
      <w:r w:rsidRPr="00C95B30">
        <w:rPr>
          <w:rFonts w:ascii="Times New Roman" w:eastAsia="宋体" w:hAnsi="宋体" w:hint="eastAsia"/>
          <w:sz w:val="28"/>
          <w:szCs w:val="28"/>
        </w:rPr>
        <w:t>无组织排放监控点浓度限值要求。</w:t>
      </w:r>
    </w:p>
    <w:p w:rsidR="003307BD" w:rsidRDefault="003307BD" w:rsidP="003307BD">
      <w:pPr>
        <w:widowControl/>
        <w:tabs>
          <w:tab w:val="left" w:pos="0"/>
        </w:tabs>
        <w:adjustRightInd w:val="0"/>
        <w:snapToGrid w:val="0"/>
        <w:spacing w:line="360" w:lineRule="auto"/>
        <w:ind w:firstLineChars="150" w:firstLine="422"/>
        <w:jc w:val="left"/>
        <w:rPr>
          <w:rFonts w:ascii="Times New Roman" w:hAnsi="宋体"/>
          <w:b/>
          <w:sz w:val="28"/>
          <w:szCs w:val="28"/>
        </w:rPr>
      </w:pPr>
      <w:r>
        <w:rPr>
          <w:rFonts w:ascii="Times New Roman" w:hAnsi="宋体" w:hint="eastAsia"/>
          <w:b/>
          <w:sz w:val="28"/>
          <w:szCs w:val="28"/>
        </w:rPr>
        <w:t>生活污水</w:t>
      </w:r>
    </w:p>
    <w:p w:rsidR="003307BD" w:rsidRDefault="003307BD" w:rsidP="003307BD">
      <w:pPr>
        <w:spacing w:line="360" w:lineRule="auto"/>
        <w:ind w:firstLineChars="200" w:firstLine="560"/>
        <w:rPr>
          <w:rFonts w:ascii="Times New Roman" w:eastAsia="宋体" w:hAnsi="宋体"/>
          <w:sz w:val="28"/>
          <w:szCs w:val="28"/>
        </w:rPr>
      </w:pPr>
      <w:r w:rsidRPr="00190044">
        <w:rPr>
          <w:rFonts w:ascii="Times New Roman" w:eastAsia="宋体" w:hAnsi="Times New Roman"/>
          <w:sz w:val="28"/>
          <w:szCs w:val="28"/>
        </w:rPr>
        <w:t>项目</w:t>
      </w:r>
      <w:r w:rsidRPr="00190044">
        <w:rPr>
          <w:rFonts w:ascii="Times New Roman" w:eastAsia="宋体" w:hAnsi="Times New Roman" w:hint="eastAsia"/>
          <w:sz w:val="28"/>
          <w:szCs w:val="28"/>
        </w:rPr>
        <w:t>生活污水排放口污水</w:t>
      </w:r>
      <w:r w:rsidRPr="00190044">
        <w:rPr>
          <w:rFonts w:ascii="Times New Roman" w:eastAsia="宋体" w:hAnsi="Times New Roman"/>
          <w:sz w:val="28"/>
          <w:szCs w:val="28"/>
        </w:rPr>
        <w:t>中</w:t>
      </w:r>
      <w:r w:rsidRPr="00190044">
        <w:rPr>
          <w:rFonts w:ascii="Times New Roman" w:eastAsia="宋体" w:hAnsi="Times New Roman"/>
          <w:sz w:val="28"/>
          <w:szCs w:val="28"/>
        </w:rPr>
        <w:t>pH</w:t>
      </w:r>
      <w:r w:rsidRPr="00190044">
        <w:rPr>
          <w:rFonts w:ascii="Times New Roman" w:eastAsia="宋体" w:hAnsi="Times New Roman"/>
          <w:sz w:val="28"/>
          <w:szCs w:val="28"/>
        </w:rPr>
        <w:t>值、</w:t>
      </w:r>
      <w:r w:rsidRPr="00190044">
        <w:rPr>
          <w:rFonts w:ascii="Times New Roman" w:eastAsia="宋体" w:hAnsi="Times New Roman" w:hint="eastAsia"/>
          <w:sz w:val="28"/>
          <w:szCs w:val="28"/>
        </w:rPr>
        <w:t>悬浮物、</w:t>
      </w:r>
      <w:r w:rsidRPr="00190044">
        <w:rPr>
          <w:rFonts w:ascii="Times New Roman" w:eastAsia="宋体" w:hAnsi="Times New Roman"/>
          <w:sz w:val="28"/>
          <w:szCs w:val="28"/>
        </w:rPr>
        <w:t>化学需氧量、</w:t>
      </w:r>
      <w:r w:rsidRPr="00190044">
        <w:rPr>
          <w:rFonts w:ascii="Times New Roman" w:eastAsia="宋体" w:hAnsi="Times New Roman" w:hint="eastAsia"/>
          <w:sz w:val="28"/>
          <w:szCs w:val="28"/>
        </w:rPr>
        <w:t>五日</w:t>
      </w:r>
      <w:r w:rsidRPr="00190044">
        <w:rPr>
          <w:rFonts w:ascii="Times New Roman" w:eastAsia="宋体" w:hAnsi="Times New Roman" w:hint="eastAsia"/>
          <w:sz w:val="28"/>
          <w:szCs w:val="28"/>
        </w:rPr>
        <w:lastRenderedPageBreak/>
        <w:t>生化需氧量、动植物油、阴离子表面活性剂</w:t>
      </w:r>
      <w:r w:rsidRPr="00190044">
        <w:rPr>
          <w:rFonts w:ascii="Times New Roman" w:eastAsia="宋体" w:hAnsi="Times New Roman"/>
          <w:sz w:val="28"/>
          <w:szCs w:val="28"/>
        </w:rPr>
        <w:t>监测结果符合验收执行标准</w:t>
      </w:r>
      <w:r w:rsidRPr="00190044">
        <w:rPr>
          <w:rFonts w:ascii="Times New Roman" w:eastAsia="宋体" w:hAnsi="宋体"/>
          <w:sz w:val="28"/>
          <w:szCs w:val="28"/>
        </w:rPr>
        <w:t>广东省《水污染物排放限值》（</w:t>
      </w:r>
      <w:r w:rsidRPr="00190044">
        <w:rPr>
          <w:rFonts w:ascii="Times New Roman" w:eastAsia="宋体" w:hAnsi="Times New Roman"/>
          <w:sz w:val="28"/>
          <w:szCs w:val="28"/>
        </w:rPr>
        <w:t>DB44/26-2001</w:t>
      </w:r>
      <w:r w:rsidRPr="00190044">
        <w:rPr>
          <w:rFonts w:ascii="Times New Roman" w:eastAsia="宋体" w:hAnsi="宋体"/>
          <w:sz w:val="28"/>
          <w:szCs w:val="28"/>
        </w:rPr>
        <w:t>）第二时段三级标准要求。</w:t>
      </w:r>
    </w:p>
    <w:p w:rsidR="003307BD" w:rsidRPr="00190044" w:rsidRDefault="003307BD" w:rsidP="003307BD">
      <w:pPr>
        <w:spacing w:line="360" w:lineRule="auto"/>
        <w:ind w:firstLineChars="200" w:firstLine="560"/>
        <w:rPr>
          <w:rFonts w:ascii="Times New Roman" w:eastAsia="宋体" w:hAnsi="宋体"/>
          <w:sz w:val="28"/>
          <w:szCs w:val="28"/>
        </w:rPr>
      </w:pPr>
      <w:r>
        <w:rPr>
          <w:rFonts w:ascii="Times New Roman" w:eastAsia="宋体" w:hAnsi="宋体" w:hint="eastAsia"/>
          <w:sz w:val="28"/>
          <w:szCs w:val="28"/>
        </w:rPr>
        <w:t>详情数据见监测报告（</w:t>
      </w:r>
      <w:r>
        <w:rPr>
          <w:rFonts w:ascii="Times New Roman" w:eastAsia="宋体" w:hAnsi="宋体" w:hint="eastAsia"/>
          <w:sz w:val="28"/>
          <w:szCs w:val="28"/>
        </w:rPr>
        <w:t>DQ-2019050701</w:t>
      </w:r>
      <w:r>
        <w:rPr>
          <w:rFonts w:ascii="Times New Roman" w:eastAsia="宋体" w:hAnsi="宋体" w:hint="eastAsia"/>
          <w:sz w:val="28"/>
          <w:szCs w:val="28"/>
        </w:rPr>
        <w:t>）</w:t>
      </w:r>
    </w:p>
    <w:p w:rsidR="004E7A7B" w:rsidRPr="007400E1" w:rsidRDefault="00E17CFB" w:rsidP="004E7A7B">
      <w:pPr>
        <w:widowControl/>
        <w:shd w:val="clear" w:color="auto" w:fill="FFFFFF"/>
        <w:spacing w:line="315" w:lineRule="atLeast"/>
        <w:jc w:val="left"/>
        <w:rPr>
          <w:rFonts w:ascii="宋体" w:hAnsi="宋体" w:cs="宋体"/>
          <w:b/>
          <w:kern w:val="0"/>
          <w:sz w:val="28"/>
          <w:szCs w:val="28"/>
        </w:rPr>
      </w:pPr>
      <w:r w:rsidRPr="007400E1">
        <w:rPr>
          <w:rFonts w:ascii="宋体" w:hAnsi="宋体" w:cs="宋体" w:hint="eastAsia"/>
          <w:b/>
          <w:kern w:val="0"/>
          <w:sz w:val="28"/>
          <w:szCs w:val="28"/>
        </w:rPr>
        <w:t>四</w:t>
      </w:r>
      <w:r w:rsidR="004E7A7B" w:rsidRPr="007400E1">
        <w:rPr>
          <w:rFonts w:ascii="宋体" w:hAnsi="宋体" w:cs="宋体" w:hint="eastAsia"/>
          <w:b/>
          <w:kern w:val="0"/>
          <w:sz w:val="28"/>
          <w:szCs w:val="28"/>
        </w:rPr>
        <w:t>、验收结论：</w:t>
      </w:r>
    </w:p>
    <w:p w:rsidR="000F4500" w:rsidRPr="007400E1" w:rsidRDefault="007450B0" w:rsidP="00061A58">
      <w:pPr>
        <w:ind w:firstLineChars="200" w:firstLine="560"/>
        <w:rPr>
          <w:rFonts w:ascii="宋体" w:hAnsi="宋体" w:cs="宋体"/>
          <w:kern w:val="0"/>
          <w:sz w:val="28"/>
          <w:szCs w:val="28"/>
        </w:rPr>
      </w:pPr>
      <w:r w:rsidRPr="007400E1">
        <w:rPr>
          <w:rFonts w:ascii="宋体" w:hAnsi="宋体"/>
          <w:sz w:val="28"/>
          <w:szCs w:val="28"/>
        </w:rPr>
        <w:t>东莞</w:t>
      </w:r>
      <w:r w:rsidRPr="007400E1">
        <w:rPr>
          <w:rFonts w:ascii="宋体" w:hAnsi="宋体" w:hint="eastAsia"/>
          <w:sz w:val="28"/>
          <w:szCs w:val="28"/>
        </w:rPr>
        <w:t>市</w:t>
      </w:r>
      <w:r w:rsidR="00BF7D6A">
        <w:rPr>
          <w:rFonts w:ascii="宋体" w:hAnsi="宋体" w:hint="eastAsia"/>
          <w:sz w:val="28"/>
          <w:szCs w:val="28"/>
        </w:rPr>
        <w:t>德能包装材料</w:t>
      </w:r>
      <w:r w:rsidRPr="007400E1">
        <w:rPr>
          <w:rFonts w:ascii="宋体" w:hAnsi="宋体"/>
          <w:sz w:val="28"/>
          <w:szCs w:val="28"/>
        </w:rPr>
        <w:t>有限公司</w:t>
      </w:r>
      <w:r w:rsidR="000F4500" w:rsidRPr="007400E1">
        <w:rPr>
          <w:rFonts w:ascii="宋体" w:hAnsi="宋体" w:cs="宋体" w:hint="eastAsia"/>
          <w:kern w:val="0"/>
          <w:sz w:val="28"/>
          <w:szCs w:val="28"/>
        </w:rPr>
        <w:t>工程建设与环境影响报告评价规划一致，落实了环</w:t>
      </w:r>
      <w:proofErr w:type="gramStart"/>
      <w:r w:rsidR="000F4500" w:rsidRPr="007400E1">
        <w:rPr>
          <w:rFonts w:ascii="宋体" w:hAnsi="宋体" w:cs="宋体" w:hint="eastAsia"/>
          <w:kern w:val="0"/>
          <w:sz w:val="28"/>
          <w:szCs w:val="28"/>
        </w:rPr>
        <w:t>评报告</w:t>
      </w:r>
      <w:proofErr w:type="gramEnd"/>
      <w:r w:rsidR="000F4500" w:rsidRPr="007400E1">
        <w:rPr>
          <w:rFonts w:ascii="宋体" w:hAnsi="宋体" w:cs="宋体" w:hint="eastAsia"/>
          <w:kern w:val="0"/>
          <w:sz w:val="28"/>
          <w:szCs w:val="28"/>
        </w:rPr>
        <w:t>和批复文件中提出的污染防治措施和有关要求，执行了环境影响评价及三同时制度。根据项目工程分析和监测结果，废气</w:t>
      </w:r>
      <w:r w:rsidR="00310B2D" w:rsidRPr="007400E1">
        <w:rPr>
          <w:rFonts w:ascii="宋体" w:hAnsi="宋体" w:cs="宋体" w:hint="eastAsia"/>
          <w:kern w:val="0"/>
          <w:sz w:val="28"/>
          <w:szCs w:val="28"/>
        </w:rPr>
        <w:t>达标</w:t>
      </w:r>
      <w:r w:rsidR="000F4500" w:rsidRPr="007400E1">
        <w:rPr>
          <w:rFonts w:ascii="宋体" w:hAnsi="宋体" w:cs="宋体" w:hint="eastAsia"/>
          <w:kern w:val="0"/>
          <w:sz w:val="28"/>
          <w:szCs w:val="28"/>
        </w:rPr>
        <w:t>排放，</w:t>
      </w:r>
      <w:r w:rsidR="00B9212F" w:rsidRPr="007400E1">
        <w:rPr>
          <w:rFonts w:ascii="宋体" w:hAnsi="宋体" w:cs="宋体" w:hint="eastAsia"/>
          <w:kern w:val="0"/>
          <w:sz w:val="28"/>
          <w:szCs w:val="28"/>
        </w:rPr>
        <w:t>无</w:t>
      </w:r>
      <w:r w:rsidR="000F4500" w:rsidRPr="007400E1">
        <w:rPr>
          <w:rFonts w:ascii="宋体" w:hAnsi="宋体" w:cs="宋体" w:hint="eastAsia"/>
          <w:kern w:val="0"/>
          <w:sz w:val="28"/>
          <w:szCs w:val="28"/>
        </w:rPr>
        <w:t>废水外排，噪声监测结果满足相应的排放标准，</w:t>
      </w:r>
      <w:r w:rsidR="007400E1">
        <w:rPr>
          <w:rFonts w:ascii="宋体" w:hAnsi="宋体" w:cs="宋体" w:hint="eastAsia"/>
          <w:kern w:val="0"/>
          <w:sz w:val="28"/>
          <w:szCs w:val="28"/>
        </w:rPr>
        <w:t>一般固体废</w:t>
      </w:r>
      <w:r w:rsidR="00C066F3" w:rsidRPr="007400E1">
        <w:rPr>
          <w:rFonts w:ascii="宋体" w:hAnsi="宋体" w:cs="宋体" w:hint="eastAsia"/>
          <w:kern w:val="0"/>
          <w:sz w:val="28"/>
          <w:szCs w:val="28"/>
        </w:rPr>
        <w:t>物交由专业公司处理，</w:t>
      </w:r>
      <w:r w:rsidR="007400E1">
        <w:rPr>
          <w:rFonts w:ascii="宋体" w:hAnsi="宋体" w:cs="宋体" w:hint="eastAsia"/>
          <w:kern w:val="0"/>
          <w:sz w:val="28"/>
          <w:szCs w:val="28"/>
        </w:rPr>
        <w:t>危险废弃物交由资质的回收公司回收处理，</w:t>
      </w:r>
      <w:r w:rsidR="000F4500" w:rsidRPr="007400E1">
        <w:rPr>
          <w:rFonts w:ascii="宋体" w:hAnsi="宋体" w:cs="宋体" w:hint="eastAsia"/>
          <w:kern w:val="0"/>
          <w:sz w:val="28"/>
          <w:szCs w:val="28"/>
        </w:rPr>
        <w:t>符合竣工环境保护验收条件。现同意该建设项目环境保护设施竣工验收，可以正式投入生产。</w:t>
      </w:r>
    </w:p>
    <w:p w:rsidR="000F4500" w:rsidRPr="007400E1" w:rsidRDefault="000F4500" w:rsidP="000F4500">
      <w:pPr>
        <w:widowControl/>
        <w:shd w:val="clear" w:color="auto" w:fill="FFFFFF"/>
        <w:spacing w:line="315" w:lineRule="atLeast"/>
        <w:ind w:firstLine="480"/>
        <w:jc w:val="left"/>
        <w:rPr>
          <w:rFonts w:ascii="宋体" w:hAnsi="宋体" w:cs="宋体"/>
          <w:kern w:val="0"/>
          <w:sz w:val="28"/>
          <w:szCs w:val="28"/>
        </w:rPr>
      </w:pPr>
      <w:r w:rsidRPr="007400E1">
        <w:rPr>
          <w:rFonts w:ascii="宋体" w:hAnsi="宋体" w:cs="宋体" w:hint="eastAsia"/>
          <w:kern w:val="0"/>
          <w:sz w:val="28"/>
          <w:szCs w:val="28"/>
        </w:rPr>
        <w:t>项目投产后不会对周边环境产生不利影响。</w:t>
      </w:r>
      <w:bookmarkStart w:id="0" w:name="_Toc4205"/>
    </w:p>
    <w:p w:rsidR="000F4500" w:rsidRPr="007400E1" w:rsidRDefault="00E17CFB" w:rsidP="000F4500">
      <w:pPr>
        <w:widowControl/>
        <w:shd w:val="clear" w:color="auto" w:fill="FFFFFF"/>
        <w:spacing w:line="315" w:lineRule="atLeast"/>
        <w:jc w:val="left"/>
        <w:rPr>
          <w:rFonts w:ascii="宋体" w:hAnsi="宋体" w:cs="宋体"/>
          <w:kern w:val="0"/>
          <w:sz w:val="28"/>
          <w:szCs w:val="28"/>
        </w:rPr>
      </w:pPr>
      <w:r w:rsidRPr="007400E1">
        <w:rPr>
          <w:rFonts w:ascii="宋体" w:hAnsi="宋体" w:cs="宋体" w:hint="eastAsia"/>
          <w:b/>
          <w:bCs/>
          <w:kern w:val="0"/>
          <w:sz w:val="28"/>
          <w:szCs w:val="28"/>
        </w:rPr>
        <w:t>五</w:t>
      </w:r>
      <w:r w:rsidR="004E7A7B" w:rsidRPr="007400E1">
        <w:rPr>
          <w:rFonts w:ascii="宋体" w:hAnsi="宋体" w:cs="宋体" w:hint="eastAsia"/>
          <w:b/>
          <w:bCs/>
          <w:kern w:val="0"/>
          <w:sz w:val="28"/>
          <w:szCs w:val="28"/>
        </w:rPr>
        <w:t>、</w:t>
      </w:r>
      <w:r w:rsidR="000F4500" w:rsidRPr="007400E1">
        <w:rPr>
          <w:rFonts w:ascii="宋体" w:hAnsi="宋体" w:cs="宋体" w:hint="eastAsia"/>
          <w:b/>
          <w:bCs/>
          <w:kern w:val="0"/>
          <w:sz w:val="28"/>
          <w:szCs w:val="28"/>
        </w:rPr>
        <w:t>后续要求：</w:t>
      </w:r>
    </w:p>
    <w:p w:rsidR="000F4500" w:rsidRPr="007400E1" w:rsidRDefault="00310B2D" w:rsidP="000F4500">
      <w:pPr>
        <w:widowControl/>
        <w:shd w:val="clear" w:color="auto" w:fill="FFFFFF"/>
        <w:spacing w:line="315" w:lineRule="atLeast"/>
        <w:ind w:firstLine="480"/>
        <w:jc w:val="left"/>
        <w:rPr>
          <w:rFonts w:ascii="宋体" w:hAnsi="宋体" w:cs="宋体"/>
          <w:kern w:val="0"/>
          <w:sz w:val="28"/>
          <w:szCs w:val="28"/>
        </w:rPr>
      </w:pPr>
      <w:r w:rsidRPr="007400E1">
        <w:rPr>
          <w:rFonts w:ascii="宋体" w:hAnsi="宋体" w:cs="宋体" w:hint="eastAsia"/>
          <w:kern w:val="0"/>
          <w:sz w:val="28"/>
          <w:szCs w:val="28"/>
        </w:rPr>
        <w:t>1</w:t>
      </w:r>
      <w:r w:rsidR="000F4500" w:rsidRPr="007400E1">
        <w:rPr>
          <w:rFonts w:ascii="宋体" w:hAnsi="宋体" w:cs="宋体" w:hint="eastAsia"/>
          <w:kern w:val="0"/>
          <w:sz w:val="28"/>
          <w:szCs w:val="28"/>
        </w:rPr>
        <w:t>、定期维护环保设施，完善环保设施运行记录，做到污染物长期、稳定、达标排放；</w:t>
      </w:r>
    </w:p>
    <w:p w:rsidR="000F4500" w:rsidRPr="007400E1" w:rsidRDefault="00310B2D" w:rsidP="00061A58">
      <w:pPr>
        <w:widowControl/>
        <w:ind w:firstLineChars="150" w:firstLine="420"/>
        <w:jc w:val="left"/>
        <w:rPr>
          <w:rFonts w:ascii="宋体" w:eastAsia="宋体" w:hAnsi="宋体"/>
          <w:sz w:val="28"/>
          <w:szCs w:val="28"/>
        </w:rPr>
      </w:pPr>
      <w:r w:rsidRPr="007400E1">
        <w:rPr>
          <w:rFonts w:ascii="宋体" w:eastAsia="宋体" w:hAnsi="宋体" w:hint="eastAsia"/>
          <w:sz w:val="28"/>
          <w:szCs w:val="28"/>
        </w:rPr>
        <w:t>2</w:t>
      </w:r>
      <w:r w:rsidR="000F4500" w:rsidRPr="007400E1">
        <w:rPr>
          <w:rFonts w:ascii="宋体" w:eastAsia="宋体" w:hAnsi="宋体" w:hint="eastAsia"/>
          <w:sz w:val="28"/>
          <w:szCs w:val="28"/>
        </w:rPr>
        <w:t>、</w:t>
      </w:r>
      <w:r w:rsidR="000F4500" w:rsidRPr="007400E1">
        <w:rPr>
          <w:rFonts w:ascii="宋体" w:hAnsi="宋体" w:cs="宋体" w:hint="eastAsia"/>
          <w:kern w:val="0"/>
          <w:sz w:val="28"/>
          <w:szCs w:val="28"/>
        </w:rPr>
        <w:t>加强应急演练及应急设施的维护保养。</w:t>
      </w:r>
    </w:p>
    <w:bookmarkEnd w:id="0"/>
    <w:p w:rsidR="009A15C9" w:rsidRPr="007400E1" w:rsidRDefault="00B9212F" w:rsidP="00EA3585">
      <w:pPr>
        <w:rPr>
          <w:rFonts w:ascii="宋体" w:hAnsi="宋体" w:cs="宋体"/>
          <w:kern w:val="0"/>
          <w:sz w:val="28"/>
          <w:szCs w:val="28"/>
        </w:rPr>
      </w:pPr>
      <w:r w:rsidRPr="007400E1">
        <w:rPr>
          <w:rFonts w:ascii="宋体" w:hAnsi="宋体" w:cs="宋体" w:hint="eastAsia"/>
          <w:b/>
          <w:kern w:val="0"/>
          <w:sz w:val="28"/>
          <w:szCs w:val="28"/>
        </w:rPr>
        <w:t>验收人员</w:t>
      </w:r>
      <w:r w:rsidR="00567910" w:rsidRPr="007400E1">
        <w:rPr>
          <w:rFonts w:ascii="宋体" w:hAnsi="宋体" w:cs="宋体" w:hint="eastAsia"/>
          <w:kern w:val="0"/>
          <w:sz w:val="28"/>
          <w:szCs w:val="28"/>
        </w:rPr>
        <w:t>：</w:t>
      </w:r>
      <w:r w:rsidR="0080327C">
        <w:rPr>
          <w:rFonts w:ascii="宋体" w:hAnsi="宋体" w:cs="宋体" w:hint="eastAsia"/>
          <w:kern w:val="0"/>
          <w:sz w:val="28"/>
          <w:szCs w:val="28"/>
        </w:rPr>
        <w:t>冯亮</w:t>
      </w:r>
      <w:r w:rsidR="00E17CFB" w:rsidRPr="007400E1">
        <w:rPr>
          <w:rFonts w:ascii="宋体" w:hAnsi="宋体" w:cs="宋体" w:hint="eastAsia"/>
          <w:kern w:val="0"/>
          <w:sz w:val="28"/>
          <w:szCs w:val="28"/>
        </w:rPr>
        <w:t>、</w:t>
      </w:r>
      <w:r w:rsidR="0080327C">
        <w:rPr>
          <w:rFonts w:ascii="宋体" w:hAnsi="宋体" w:cs="宋体" w:hint="eastAsia"/>
          <w:kern w:val="0"/>
          <w:sz w:val="28"/>
          <w:szCs w:val="28"/>
        </w:rPr>
        <w:t>王升、唐永红、林依珊</w:t>
      </w:r>
    </w:p>
    <w:p w:rsidR="009A15C9" w:rsidRPr="00F3007E" w:rsidRDefault="009A15C9" w:rsidP="00061A58">
      <w:pPr>
        <w:pStyle w:val="aa"/>
        <w:shd w:val="clear" w:color="auto" w:fill="F1F3F0"/>
        <w:spacing w:before="0" w:beforeAutospacing="0" w:after="0" w:afterAutospacing="0" w:line="375" w:lineRule="atLeast"/>
        <w:ind w:firstLineChars="150" w:firstLine="420"/>
        <w:rPr>
          <w:rFonts w:ascii="微软雅黑" w:eastAsia="微软雅黑" w:hAnsi="微软雅黑"/>
          <w:sz w:val="28"/>
          <w:szCs w:val="28"/>
        </w:rPr>
      </w:pPr>
      <w:r w:rsidRPr="00F3007E">
        <w:rPr>
          <w:rFonts w:ascii="微软雅黑" w:eastAsia="微软雅黑" w:hAnsi="微软雅黑" w:hint="eastAsia"/>
          <w:sz w:val="28"/>
          <w:szCs w:val="28"/>
        </w:rPr>
        <w:t>公示期：201</w:t>
      </w:r>
      <w:r w:rsidR="004E7A7B" w:rsidRPr="00F3007E">
        <w:rPr>
          <w:rFonts w:ascii="微软雅黑" w:eastAsia="微软雅黑" w:hAnsi="微软雅黑" w:hint="eastAsia"/>
          <w:sz w:val="28"/>
          <w:szCs w:val="28"/>
        </w:rPr>
        <w:t>9</w:t>
      </w:r>
      <w:r w:rsidRPr="00F3007E">
        <w:rPr>
          <w:rFonts w:ascii="微软雅黑" w:eastAsia="微软雅黑" w:hAnsi="微软雅黑" w:hint="eastAsia"/>
          <w:sz w:val="28"/>
          <w:szCs w:val="28"/>
        </w:rPr>
        <w:t>年</w:t>
      </w:r>
      <w:r w:rsidR="0080327C">
        <w:rPr>
          <w:rFonts w:ascii="微软雅黑" w:eastAsia="微软雅黑" w:hAnsi="微软雅黑" w:hint="eastAsia"/>
          <w:sz w:val="28"/>
          <w:szCs w:val="28"/>
        </w:rPr>
        <w:t>5</w:t>
      </w:r>
      <w:r w:rsidRPr="00F3007E">
        <w:rPr>
          <w:rFonts w:ascii="微软雅黑" w:eastAsia="微软雅黑" w:hAnsi="微软雅黑" w:hint="eastAsia"/>
          <w:sz w:val="28"/>
          <w:szCs w:val="28"/>
        </w:rPr>
        <w:t>月</w:t>
      </w:r>
      <w:r w:rsidR="0080327C">
        <w:rPr>
          <w:rFonts w:ascii="微软雅黑" w:eastAsia="微软雅黑" w:hAnsi="微软雅黑" w:hint="eastAsia"/>
          <w:sz w:val="28"/>
          <w:szCs w:val="28"/>
        </w:rPr>
        <w:t>20</w:t>
      </w:r>
      <w:r w:rsidRPr="00F3007E">
        <w:rPr>
          <w:rFonts w:ascii="微软雅黑" w:eastAsia="微软雅黑" w:hAnsi="微软雅黑" w:hint="eastAsia"/>
          <w:sz w:val="28"/>
          <w:szCs w:val="28"/>
        </w:rPr>
        <w:t>日——</w:t>
      </w:r>
      <w:r w:rsidR="004E7A7B" w:rsidRPr="00F3007E">
        <w:rPr>
          <w:rFonts w:ascii="微软雅黑" w:eastAsia="微软雅黑" w:hAnsi="微软雅黑" w:hint="eastAsia"/>
          <w:sz w:val="28"/>
          <w:szCs w:val="28"/>
        </w:rPr>
        <w:t>2019年</w:t>
      </w:r>
      <w:r w:rsidR="0080327C">
        <w:rPr>
          <w:rFonts w:ascii="微软雅黑" w:eastAsia="微软雅黑" w:hAnsi="微软雅黑" w:hint="eastAsia"/>
          <w:sz w:val="28"/>
          <w:szCs w:val="28"/>
        </w:rPr>
        <w:t>6</w:t>
      </w:r>
      <w:r w:rsidRPr="00F3007E">
        <w:rPr>
          <w:rFonts w:ascii="微软雅黑" w:eastAsia="微软雅黑" w:hAnsi="微软雅黑" w:hint="eastAsia"/>
          <w:sz w:val="28"/>
          <w:szCs w:val="28"/>
        </w:rPr>
        <w:t>月</w:t>
      </w:r>
      <w:r w:rsidR="0080327C">
        <w:rPr>
          <w:rFonts w:ascii="微软雅黑" w:eastAsia="微软雅黑" w:hAnsi="微软雅黑" w:hint="eastAsia"/>
          <w:sz w:val="28"/>
          <w:szCs w:val="28"/>
        </w:rPr>
        <w:t>20</w:t>
      </w:r>
      <w:r w:rsidRPr="00F3007E">
        <w:rPr>
          <w:rFonts w:ascii="微软雅黑" w:eastAsia="微软雅黑" w:hAnsi="微软雅黑" w:hint="eastAsia"/>
          <w:sz w:val="28"/>
          <w:szCs w:val="28"/>
        </w:rPr>
        <w:t>日</w:t>
      </w:r>
    </w:p>
    <w:p w:rsidR="00E23D7C" w:rsidRPr="00F3007E" w:rsidRDefault="00E23D7C" w:rsidP="00F3007E">
      <w:pPr>
        <w:pStyle w:val="aa"/>
        <w:shd w:val="clear" w:color="auto" w:fill="F1F3F0"/>
        <w:spacing w:before="0" w:beforeAutospacing="0" w:after="0" w:afterAutospacing="0" w:line="375" w:lineRule="atLeast"/>
        <w:ind w:firstLineChars="150" w:firstLine="422"/>
        <w:rPr>
          <w:b/>
          <w:sz w:val="28"/>
          <w:szCs w:val="28"/>
        </w:rPr>
      </w:pPr>
      <w:r w:rsidRPr="00F3007E">
        <w:rPr>
          <w:rFonts w:hint="eastAsia"/>
          <w:b/>
          <w:sz w:val="28"/>
          <w:szCs w:val="28"/>
        </w:rPr>
        <w:t>公示网址：</w:t>
      </w:r>
      <w:r w:rsidRPr="00F3007E">
        <w:rPr>
          <w:b/>
          <w:sz w:val="28"/>
          <w:szCs w:val="28"/>
        </w:rPr>
        <w:t>http://www.dgzcts.com</w:t>
      </w:r>
    </w:p>
    <w:sectPr w:rsidR="00E23D7C" w:rsidRPr="00F3007E" w:rsidSect="00BF36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9A1" w:rsidRDefault="00DA09A1" w:rsidP="00CF0477">
      <w:r>
        <w:separator/>
      </w:r>
    </w:p>
  </w:endnote>
  <w:endnote w:type="continuationSeparator" w:id="0">
    <w:p w:rsidR="00DA09A1" w:rsidRDefault="00DA09A1" w:rsidP="00CF0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宋体"/>
    <w:charset w:val="86"/>
    <w:family w:val="auto"/>
    <w:pitch w:val="default"/>
    <w:sig w:usb0="00000000" w:usb1="00000000" w:usb2="00000010" w:usb3="00000000" w:csb0="00040000" w:csb1="00000000"/>
  </w:font>
  <w:font w:name="楷体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s News Romar">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Tms Rmn">
    <w:panose1 w:val="02020603040505020304"/>
    <w:charset w:val="00"/>
    <w:family w:val="roman"/>
    <w:notTrueType/>
    <w:pitch w:val="variable"/>
    <w:sig w:usb0="00000003" w:usb1="00000000" w:usb2="00000000" w:usb3="00000000" w:csb0="00000001" w:csb1="00000000"/>
  </w:font>
  <w:font w:name="SimSun">
    <w:altName w:val="Microsoft JhengHei"/>
    <w:panose1 w:val="00000000000000000000"/>
    <w:charset w:val="00"/>
    <w:family w:val="modern"/>
    <w:notTrueType/>
    <w:pitch w:val="default"/>
    <w:sig w:usb0="00000000" w:usb1="08080000" w:usb2="00000010" w:usb3="00000000" w:csb0="0010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9A1" w:rsidRDefault="00DA09A1" w:rsidP="00CF0477">
      <w:r>
        <w:separator/>
      </w:r>
    </w:p>
  </w:footnote>
  <w:footnote w:type="continuationSeparator" w:id="0">
    <w:p w:rsidR="00DA09A1" w:rsidRDefault="00DA09A1" w:rsidP="00CF0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FC401F6"/>
    <w:multiLevelType w:val="hybridMultilevel"/>
    <w:tmpl w:val="517A3222"/>
    <w:lvl w:ilvl="0" w:tplc="CE96EB98">
      <w:start w:val="1"/>
      <w:numFmt w:val="decimal"/>
      <w:lvlText w:val="（%1）"/>
      <w:lvlJc w:val="left"/>
      <w:pPr>
        <w:ind w:left="862" w:hanging="720"/>
      </w:pPr>
      <w:rPr>
        <w:rFonts w:ascii="Times New Roman" w:eastAsia="宋体" w:hAnsi="Times New Roman" w:cs="Times New Roman" w:hint="default"/>
        <w:lang w:val="en-US"/>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2">
    <w:nsid w:val="2E396DF5"/>
    <w:multiLevelType w:val="multilevel"/>
    <w:tmpl w:val="2E396DF5"/>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2．"/>
      <w:lvlJc w:val="left"/>
      <w:pPr>
        <w:tabs>
          <w:tab w:val="num" w:pos="1200"/>
        </w:tabs>
        <w:ind w:left="1200" w:hanging="780"/>
      </w:pPr>
      <w:rPr>
        <w:rFonts w:hint="eastAsia"/>
      </w:rPr>
    </w:lvl>
    <w:lvl w:ilvl="2">
      <w:start w:val="1"/>
      <w:numFmt w:val="decimal"/>
      <w:lvlText w:val="%3、"/>
      <w:lvlJc w:val="left"/>
      <w:pPr>
        <w:tabs>
          <w:tab w:val="num" w:pos="57"/>
        </w:tabs>
        <w:ind w:left="0" w:firstLine="454"/>
      </w:pPr>
      <w:rPr>
        <w:rFonts w:hint="eastAsia"/>
      </w:rPr>
    </w:lvl>
    <w:lvl w:ilvl="3">
      <w:start w:val="1"/>
      <w:numFmt w:val="decimal"/>
      <w:lvlText w:val="（%4）"/>
      <w:lvlJc w:val="left"/>
      <w:pPr>
        <w:tabs>
          <w:tab w:val="num" w:pos="1980"/>
        </w:tabs>
        <w:ind w:left="1980" w:hanging="7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9AE4DF1"/>
    <w:multiLevelType w:val="singleLevel"/>
    <w:tmpl w:val="59AE4DF1"/>
    <w:lvl w:ilvl="0">
      <w:start w:val="5"/>
      <w:numFmt w:val="chineseCounting"/>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75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477"/>
    <w:rsid w:val="0000166D"/>
    <w:rsid w:val="00003A0B"/>
    <w:rsid w:val="00010B70"/>
    <w:rsid w:val="00010C72"/>
    <w:rsid w:val="00030FB7"/>
    <w:rsid w:val="000330BF"/>
    <w:rsid w:val="00040B14"/>
    <w:rsid w:val="00047B75"/>
    <w:rsid w:val="00061A58"/>
    <w:rsid w:val="00067706"/>
    <w:rsid w:val="0008243E"/>
    <w:rsid w:val="00096E0F"/>
    <w:rsid w:val="00097236"/>
    <w:rsid w:val="000A40EE"/>
    <w:rsid w:val="000B46F7"/>
    <w:rsid w:val="000C7E00"/>
    <w:rsid w:val="000D12DC"/>
    <w:rsid w:val="000D3C2A"/>
    <w:rsid w:val="000D4F33"/>
    <w:rsid w:val="000F3FFE"/>
    <w:rsid w:val="000F4500"/>
    <w:rsid w:val="000F6FE7"/>
    <w:rsid w:val="000F7451"/>
    <w:rsid w:val="00111AB9"/>
    <w:rsid w:val="00111CB7"/>
    <w:rsid w:val="00127533"/>
    <w:rsid w:val="0014176B"/>
    <w:rsid w:val="00163FAE"/>
    <w:rsid w:val="00164905"/>
    <w:rsid w:val="0017162B"/>
    <w:rsid w:val="0017438C"/>
    <w:rsid w:val="00180DAC"/>
    <w:rsid w:val="00183114"/>
    <w:rsid w:val="00185310"/>
    <w:rsid w:val="00187B52"/>
    <w:rsid w:val="00194E24"/>
    <w:rsid w:val="001A013E"/>
    <w:rsid w:val="001B7B4C"/>
    <w:rsid w:val="001C057D"/>
    <w:rsid w:val="001D52ED"/>
    <w:rsid w:val="001E0E11"/>
    <w:rsid w:val="001F49BA"/>
    <w:rsid w:val="001F5FF1"/>
    <w:rsid w:val="001F73B3"/>
    <w:rsid w:val="00246B65"/>
    <w:rsid w:val="002508D4"/>
    <w:rsid w:val="002632C3"/>
    <w:rsid w:val="00281C7C"/>
    <w:rsid w:val="00290244"/>
    <w:rsid w:val="00294BC7"/>
    <w:rsid w:val="00296820"/>
    <w:rsid w:val="002A62F8"/>
    <w:rsid w:val="002C171E"/>
    <w:rsid w:val="002C6A38"/>
    <w:rsid w:val="002D5957"/>
    <w:rsid w:val="002E3F5B"/>
    <w:rsid w:val="002E6680"/>
    <w:rsid w:val="00300D8E"/>
    <w:rsid w:val="00300D9B"/>
    <w:rsid w:val="00310B2D"/>
    <w:rsid w:val="00312BE2"/>
    <w:rsid w:val="00314689"/>
    <w:rsid w:val="00315672"/>
    <w:rsid w:val="003307BD"/>
    <w:rsid w:val="00336B44"/>
    <w:rsid w:val="00340D2E"/>
    <w:rsid w:val="00344307"/>
    <w:rsid w:val="00350D99"/>
    <w:rsid w:val="0035411A"/>
    <w:rsid w:val="00376745"/>
    <w:rsid w:val="0038133C"/>
    <w:rsid w:val="00382D1D"/>
    <w:rsid w:val="0038561D"/>
    <w:rsid w:val="0039401E"/>
    <w:rsid w:val="00394DDF"/>
    <w:rsid w:val="0039676E"/>
    <w:rsid w:val="003B0BD7"/>
    <w:rsid w:val="003B1079"/>
    <w:rsid w:val="003C5686"/>
    <w:rsid w:val="003C751A"/>
    <w:rsid w:val="003E26C5"/>
    <w:rsid w:val="003E2897"/>
    <w:rsid w:val="004046C2"/>
    <w:rsid w:val="00406C1B"/>
    <w:rsid w:val="00414810"/>
    <w:rsid w:val="004327CF"/>
    <w:rsid w:val="00436E52"/>
    <w:rsid w:val="004752DB"/>
    <w:rsid w:val="00476E52"/>
    <w:rsid w:val="00480BA9"/>
    <w:rsid w:val="00492F19"/>
    <w:rsid w:val="00493119"/>
    <w:rsid w:val="00495EE4"/>
    <w:rsid w:val="004B1E3C"/>
    <w:rsid w:val="004C3911"/>
    <w:rsid w:val="004C531F"/>
    <w:rsid w:val="004D0712"/>
    <w:rsid w:val="004D10BC"/>
    <w:rsid w:val="004D6833"/>
    <w:rsid w:val="004D7E4F"/>
    <w:rsid w:val="004E56EF"/>
    <w:rsid w:val="004E7A7B"/>
    <w:rsid w:val="00502EAA"/>
    <w:rsid w:val="00510CF4"/>
    <w:rsid w:val="00511A4E"/>
    <w:rsid w:val="005135D6"/>
    <w:rsid w:val="00520A03"/>
    <w:rsid w:val="00523149"/>
    <w:rsid w:val="0055132E"/>
    <w:rsid w:val="005542FE"/>
    <w:rsid w:val="0056063B"/>
    <w:rsid w:val="00567910"/>
    <w:rsid w:val="00573768"/>
    <w:rsid w:val="005764F9"/>
    <w:rsid w:val="005769C6"/>
    <w:rsid w:val="00580004"/>
    <w:rsid w:val="00585B53"/>
    <w:rsid w:val="00586336"/>
    <w:rsid w:val="0059063B"/>
    <w:rsid w:val="0059677F"/>
    <w:rsid w:val="005A604A"/>
    <w:rsid w:val="005C6197"/>
    <w:rsid w:val="005D1325"/>
    <w:rsid w:val="00603EE9"/>
    <w:rsid w:val="00605E79"/>
    <w:rsid w:val="006128ED"/>
    <w:rsid w:val="00617615"/>
    <w:rsid w:val="006232B5"/>
    <w:rsid w:val="006318AF"/>
    <w:rsid w:val="00632B78"/>
    <w:rsid w:val="00632B9F"/>
    <w:rsid w:val="006342ED"/>
    <w:rsid w:val="00651167"/>
    <w:rsid w:val="00657544"/>
    <w:rsid w:val="00657DDD"/>
    <w:rsid w:val="0066445A"/>
    <w:rsid w:val="00681881"/>
    <w:rsid w:val="0068378C"/>
    <w:rsid w:val="006919E9"/>
    <w:rsid w:val="00695000"/>
    <w:rsid w:val="006A4500"/>
    <w:rsid w:val="006B3E24"/>
    <w:rsid w:val="006C3AB9"/>
    <w:rsid w:val="006C69E8"/>
    <w:rsid w:val="006E1E64"/>
    <w:rsid w:val="006E337C"/>
    <w:rsid w:val="00700F9D"/>
    <w:rsid w:val="007012B9"/>
    <w:rsid w:val="007025AF"/>
    <w:rsid w:val="007124C5"/>
    <w:rsid w:val="00714E9C"/>
    <w:rsid w:val="00724958"/>
    <w:rsid w:val="007249D5"/>
    <w:rsid w:val="00726B95"/>
    <w:rsid w:val="007400E1"/>
    <w:rsid w:val="007450B0"/>
    <w:rsid w:val="00760B83"/>
    <w:rsid w:val="00764115"/>
    <w:rsid w:val="00781D4D"/>
    <w:rsid w:val="00797C0E"/>
    <w:rsid w:val="007A3A0B"/>
    <w:rsid w:val="007A7652"/>
    <w:rsid w:val="007B0A34"/>
    <w:rsid w:val="007B20CD"/>
    <w:rsid w:val="007D0206"/>
    <w:rsid w:val="007D412D"/>
    <w:rsid w:val="007D438C"/>
    <w:rsid w:val="007E01E4"/>
    <w:rsid w:val="007E66FF"/>
    <w:rsid w:val="0080327C"/>
    <w:rsid w:val="00823A05"/>
    <w:rsid w:val="00824830"/>
    <w:rsid w:val="00834B23"/>
    <w:rsid w:val="00834FDE"/>
    <w:rsid w:val="008401DA"/>
    <w:rsid w:val="00864B68"/>
    <w:rsid w:val="00894E3A"/>
    <w:rsid w:val="008A1B5C"/>
    <w:rsid w:val="008A486A"/>
    <w:rsid w:val="008B54BE"/>
    <w:rsid w:val="008C5085"/>
    <w:rsid w:val="008C5A86"/>
    <w:rsid w:val="008C5A89"/>
    <w:rsid w:val="008C606F"/>
    <w:rsid w:val="008D1D68"/>
    <w:rsid w:val="008F0343"/>
    <w:rsid w:val="00906094"/>
    <w:rsid w:val="009177D2"/>
    <w:rsid w:val="00930A9D"/>
    <w:rsid w:val="009326A7"/>
    <w:rsid w:val="00933ED7"/>
    <w:rsid w:val="0094237C"/>
    <w:rsid w:val="00947D10"/>
    <w:rsid w:val="009620CB"/>
    <w:rsid w:val="009666BF"/>
    <w:rsid w:val="00974738"/>
    <w:rsid w:val="009800C8"/>
    <w:rsid w:val="009845FC"/>
    <w:rsid w:val="00984D1A"/>
    <w:rsid w:val="00995172"/>
    <w:rsid w:val="009956D0"/>
    <w:rsid w:val="009A15C9"/>
    <w:rsid w:val="009A1772"/>
    <w:rsid w:val="009A4D5D"/>
    <w:rsid w:val="009B1FC5"/>
    <w:rsid w:val="009B3026"/>
    <w:rsid w:val="009B32CA"/>
    <w:rsid w:val="009D6891"/>
    <w:rsid w:val="00A3569E"/>
    <w:rsid w:val="00A427DE"/>
    <w:rsid w:val="00A42A15"/>
    <w:rsid w:val="00A50A70"/>
    <w:rsid w:val="00A86A28"/>
    <w:rsid w:val="00AB2D2C"/>
    <w:rsid w:val="00AC0536"/>
    <w:rsid w:val="00AC30EB"/>
    <w:rsid w:val="00AC3269"/>
    <w:rsid w:val="00AC7356"/>
    <w:rsid w:val="00AD0055"/>
    <w:rsid w:val="00AD0B1A"/>
    <w:rsid w:val="00AE1CAA"/>
    <w:rsid w:val="00AE663D"/>
    <w:rsid w:val="00B14F4B"/>
    <w:rsid w:val="00B17C89"/>
    <w:rsid w:val="00B46BA1"/>
    <w:rsid w:val="00B46C4B"/>
    <w:rsid w:val="00B61ABE"/>
    <w:rsid w:val="00B9212F"/>
    <w:rsid w:val="00BA0027"/>
    <w:rsid w:val="00BA1BA9"/>
    <w:rsid w:val="00BA39F8"/>
    <w:rsid w:val="00BA5A3F"/>
    <w:rsid w:val="00BC39C1"/>
    <w:rsid w:val="00BC5FB4"/>
    <w:rsid w:val="00BD4719"/>
    <w:rsid w:val="00BD772E"/>
    <w:rsid w:val="00BF36E7"/>
    <w:rsid w:val="00BF7D6A"/>
    <w:rsid w:val="00C006A2"/>
    <w:rsid w:val="00C0470A"/>
    <w:rsid w:val="00C066F3"/>
    <w:rsid w:val="00C1079D"/>
    <w:rsid w:val="00C114F4"/>
    <w:rsid w:val="00C1229A"/>
    <w:rsid w:val="00C17CAE"/>
    <w:rsid w:val="00C310F8"/>
    <w:rsid w:val="00C31FC5"/>
    <w:rsid w:val="00C36BE9"/>
    <w:rsid w:val="00C62E10"/>
    <w:rsid w:val="00C67763"/>
    <w:rsid w:val="00C7509A"/>
    <w:rsid w:val="00C82B10"/>
    <w:rsid w:val="00CB19C4"/>
    <w:rsid w:val="00CB23CD"/>
    <w:rsid w:val="00CC3811"/>
    <w:rsid w:val="00CC7297"/>
    <w:rsid w:val="00CD5866"/>
    <w:rsid w:val="00CF0477"/>
    <w:rsid w:val="00CF05C9"/>
    <w:rsid w:val="00CF56AA"/>
    <w:rsid w:val="00D01815"/>
    <w:rsid w:val="00D1337D"/>
    <w:rsid w:val="00D14E91"/>
    <w:rsid w:val="00D209AF"/>
    <w:rsid w:val="00D21BD2"/>
    <w:rsid w:val="00D36842"/>
    <w:rsid w:val="00D5020E"/>
    <w:rsid w:val="00D52996"/>
    <w:rsid w:val="00D540DC"/>
    <w:rsid w:val="00D63B92"/>
    <w:rsid w:val="00D6739D"/>
    <w:rsid w:val="00D922F9"/>
    <w:rsid w:val="00D96631"/>
    <w:rsid w:val="00DA09A1"/>
    <w:rsid w:val="00DD2940"/>
    <w:rsid w:val="00DE17B9"/>
    <w:rsid w:val="00DE2C6E"/>
    <w:rsid w:val="00DE2D9E"/>
    <w:rsid w:val="00DE58C1"/>
    <w:rsid w:val="00DF655C"/>
    <w:rsid w:val="00DF7577"/>
    <w:rsid w:val="00E0614B"/>
    <w:rsid w:val="00E11F79"/>
    <w:rsid w:val="00E13310"/>
    <w:rsid w:val="00E17B95"/>
    <w:rsid w:val="00E17CFB"/>
    <w:rsid w:val="00E23D7C"/>
    <w:rsid w:val="00E56E2A"/>
    <w:rsid w:val="00E57AD4"/>
    <w:rsid w:val="00E74820"/>
    <w:rsid w:val="00E92929"/>
    <w:rsid w:val="00EA3585"/>
    <w:rsid w:val="00EB03A8"/>
    <w:rsid w:val="00EC431B"/>
    <w:rsid w:val="00ED150D"/>
    <w:rsid w:val="00ED583F"/>
    <w:rsid w:val="00EF60A4"/>
    <w:rsid w:val="00EF790A"/>
    <w:rsid w:val="00F0377E"/>
    <w:rsid w:val="00F04438"/>
    <w:rsid w:val="00F044F5"/>
    <w:rsid w:val="00F12927"/>
    <w:rsid w:val="00F3007E"/>
    <w:rsid w:val="00F31CA3"/>
    <w:rsid w:val="00F6559A"/>
    <w:rsid w:val="00F70D52"/>
    <w:rsid w:val="00F803ED"/>
    <w:rsid w:val="00FB1F3B"/>
    <w:rsid w:val="00FB2F63"/>
    <w:rsid w:val="00FC0D7E"/>
    <w:rsid w:val="00FC3445"/>
    <w:rsid w:val="00FD46E1"/>
    <w:rsid w:val="00FE207B"/>
    <w:rsid w:val="00FE4B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2"/>
      <o:rules v:ext="edit">
        <o:r id="V:Rule21" type="connector" idref="#_x0000_s2212">
          <o:proxy start="" idref="#_x0000_s2206" connectloc="3"/>
          <o:proxy end="" idref="#_x0000_s2207" connectloc="1"/>
        </o:r>
        <o:r id="V:Rule22" type="connector" idref="#_x0000_s2213">
          <o:proxy start="" idref="#_x0000_s2207" connectloc="3"/>
          <o:proxy end="" idref="#_x0000_s2208" connectloc="1"/>
        </o:r>
        <o:r id="V:Rule23" type="connector" idref="#_x0000_s2214">
          <o:proxy start="" idref="#_x0000_s2208" connectloc="3"/>
          <o:proxy end="" idref="#_x0000_s2209" connectloc="1"/>
        </o:r>
        <o:r id="V:Rule24" type="connector" idref="#_x0000_s2215">
          <o:proxy start="" idref="#_x0000_s2209" connectloc="3"/>
          <o:proxy end="" idref="#_x0000_s2210" connectloc="1"/>
        </o:r>
        <o:r id="V:Rule25" type="connector" idref="#_x0000_s2216">
          <o:proxy start="" idref="#_x0000_s2210" connectloc="3"/>
          <o:proxy end="" idref="#_x0000_s2211" connectloc="1"/>
        </o:r>
        <o:r id="V:Rule26" type="connector" idref="#_x0000_s2218">
          <o:proxy start="" idref="#_x0000_s2208" connectloc="0"/>
          <o:proxy end="" idref="#_x0000_s2217" connectloc="2"/>
        </o:r>
        <o:r id="V:Rule27" type="connector" idref="#_x0000_s2220">
          <o:proxy start="" idref="#_x0000_s2209" connectloc="0"/>
          <o:proxy end="" idref="#_x0000_s2219" connectloc="2"/>
        </o:r>
        <o:r id="V:Rule28" type="connector" idref="#_x0000_s2222">
          <o:proxy start="" idref="#_x0000_s2207" connectloc="0"/>
          <o:proxy end="" idref="#_x0000_s2221"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Note Heading"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477"/>
    <w:pPr>
      <w:widowControl w:val="0"/>
      <w:jc w:val="both"/>
    </w:pPr>
    <w:rPr>
      <w:rFonts w:ascii="等线" w:eastAsia="等线" w:hAnsi="等线" w:cs="Times New Roman"/>
    </w:rPr>
  </w:style>
  <w:style w:type="paragraph" w:styleId="1">
    <w:name w:val="heading 1"/>
    <w:basedOn w:val="a"/>
    <w:next w:val="a"/>
    <w:link w:val="1Char"/>
    <w:uiPriority w:val="9"/>
    <w:qFormat/>
    <w:rsid w:val="008C5A8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C6197"/>
    <w:pPr>
      <w:keepNext/>
      <w:keepLines/>
      <w:tabs>
        <w:tab w:val="left" w:pos="840"/>
      </w:tabs>
      <w:autoSpaceDE w:val="0"/>
      <w:autoSpaceDN w:val="0"/>
      <w:adjustRightInd w:val="0"/>
      <w:spacing w:before="120" w:after="120"/>
      <w:ind w:left="840" w:hanging="420"/>
      <w:textAlignment w:val="baseline"/>
      <w:outlineLvl w:val="1"/>
    </w:pPr>
    <w:rPr>
      <w:rFonts w:ascii="宋体" w:eastAsia="楷体_GB2312" w:hAnsi="Arial"/>
      <w:b/>
      <w:kern w:val="24"/>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0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0477"/>
    <w:rPr>
      <w:sz w:val="18"/>
      <w:szCs w:val="18"/>
    </w:rPr>
  </w:style>
  <w:style w:type="paragraph" w:styleId="a4">
    <w:name w:val="footer"/>
    <w:basedOn w:val="a"/>
    <w:link w:val="Char0"/>
    <w:uiPriority w:val="99"/>
    <w:unhideWhenUsed/>
    <w:rsid w:val="00CF0477"/>
    <w:pPr>
      <w:tabs>
        <w:tab w:val="center" w:pos="4153"/>
        <w:tab w:val="right" w:pos="8306"/>
      </w:tabs>
      <w:snapToGrid w:val="0"/>
      <w:jc w:val="left"/>
    </w:pPr>
    <w:rPr>
      <w:sz w:val="18"/>
      <w:szCs w:val="18"/>
    </w:rPr>
  </w:style>
  <w:style w:type="character" w:customStyle="1" w:styleId="Char0">
    <w:name w:val="页脚 Char"/>
    <w:basedOn w:val="a0"/>
    <w:link w:val="a4"/>
    <w:rsid w:val="00CF0477"/>
    <w:rPr>
      <w:sz w:val="18"/>
      <w:szCs w:val="18"/>
    </w:rPr>
  </w:style>
  <w:style w:type="character" w:customStyle="1" w:styleId="03Char">
    <w:name w:val="正文 03 Char"/>
    <w:link w:val="03"/>
    <w:rsid w:val="00CF0477"/>
    <w:rPr>
      <w:rFonts w:eastAsia="楷体_GB2312"/>
      <w:sz w:val="24"/>
    </w:rPr>
  </w:style>
  <w:style w:type="paragraph" w:customStyle="1" w:styleId="03">
    <w:name w:val="正文 03"/>
    <w:basedOn w:val="a"/>
    <w:link w:val="03Char"/>
    <w:qFormat/>
    <w:rsid w:val="00CF0477"/>
    <w:pPr>
      <w:autoSpaceDE w:val="0"/>
      <w:autoSpaceDN w:val="0"/>
      <w:adjustRightInd w:val="0"/>
      <w:textAlignment w:val="baseline"/>
    </w:pPr>
    <w:rPr>
      <w:rFonts w:asciiTheme="minorHAnsi" w:eastAsia="楷体_GB2312" w:hAnsiTheme="minorHAnsi" w:cstheme="minorBidi"/>
      <w:sz w:val="24"/>
    </w:rPr>
  </w:style>
  <w:style w:type="character" w:customStyle="1" w:styleId="2Char">
    <w:name w:val="标题 2 Char"/>
    <w:basedOn w:val="a0"/>
    <w:link w:val="2"/>
    <w:rsid w:val="005C6197"/>
    <w:rPr>
      <w:rFonts w:ascii="宋体" w:eastAsia="楷体_GB2312" w:hAnsi="Arial" w:cs="Times New Roman"/>
      <w:b/>
      <w:kern w:val="24"/>
      <w:sz w:val="24"/>
      <w:szCs w:val="20"/>
    </w:rPr>
  </w:style>
  <w:style w:type="character" w:customStyle="1" w:styleId="32CharChar">
    <w:name w:val="表格 32 Char Char"/>
    <w:link w:val="32"/>
    <w:rsid w:val="005C6197"/>
    <w:rPr>
      <w:rFonts w:ascii="宋体" w:eastAsia="宋体" w:hAnsi="Impact"/>
      <w:kern w:val="24"/>
      <w:sz w:val="24"/>
    </w:rPr>
  </w:style>
  <w:style w:type="character" w:customStyle="1" w:styleId="Char1">
    <w:name w:val="正文文本缩进 Char"/>
    <w:aliases w:val="正文文字( 首段缩进两字） Char,正文文字缩进2字符 Char,正文文字缩进 Char,特点标题 Char2,表内左齐 Char2,正文文字 21 Char2,Body Text 2 Char,0-正文文字 Char,mytext Char Char Char,mytext Char Char1,表内 Char,图表 Char"/>
    <w:link w:val="a5"/>
    <w:rsid w:val="005C6197"/>
    <w:rPr>
      <w:rFonts w:eastAsia="宋体"/>
      <w:sz w:val="24"/>
      <w:szCs w:val="24"/>
    </w:rPr>
  </w:style>
  <w:style w:type="character" w:customStyle="1" w:styleId="2Char0">
    <w:name w:val="正文文本缩进 2 Char"/>
    <w:basedOn w:val="a0"/>
    <w:link w:val="20"/>
    <w:semiHidden/>
    <w:locked/>
    <w:rsid w:val="005C6197"/>
    <w:rPr>
      <w:rFonts w:eastAsia="宋体"/>
      <w:sz w:val="24"/>
    </w:rPr>
  </w:style>
  <w:style w:type="paragraph" w:customStyle="1" w:styleId="a6">
    <w:name w:val="缩进"/>
    <w:basedOn w:val="a"/>
    <w:semiHidden/>
    <w:rsid w:val="005C6197"/>
    <w:pPr>
      <w:autoSpaceDE w:val="0"/>
      <w:autoSpaceDN w:val="0"/>
      <w:adjustRightInd w:val="0"/>
      <w:spacing w:line="400" w:lineRule="atLeast"/>
      <w:ind w:firstLineChars="200" w:firstLine="480"/>
      <w:textAlignment w:val="baseline"/>
    </w:pPr>
    <w:rPr>
      <w:rFonts w:ascii="Times New Roman" w:eastAsia="宋体" w:hAnsi="Times New Roman"/>
      <w:sz w:val="24"/>
      <w:szCs w:val="20"/>
    </w:rPr>
  </w:style>
  <w:style w:type="paragraph" w:styleId="20">
    <w:name w:val="Body Text Indent 2"/>
    <w:basedOn w:val="a"/>
    <w:link w:val="2Char0"/>
    <w:rsid w:val="005C6197"/>
    <w:pPr>
      <w:widowControl/>
      <w:ind w:firstLine="430"/>
      <w:jc w:val="left"/>
    </w:pPr>
    <w:rPr>
      <w:rFonts w:asciiTheme="minorHAnsi" w:eastAsia="宋体" w:hAnsiTheme="minorHAnsi" w:cstheme="minorBidi"/>
      <w:sz w:val="24"/>
    </w:rPr>
  </w:style>
  <w:style w:type="character" w:customStyle="1" w:styleId="2Char1">
    <w:name w:val="正文文本缩进 2 Char1"/>
    <w:basedOn w:val="a0"/>
    <w:link w:val="20"/>
    <w:uiPriority w:val="99"/>
    <w:semiHidden/>
    <w:rsid w:val="005C6197"/>
    <w:rPr>
      <w:rFonts w:ascii="等线" w:eastAsia="等线" w:hAnsi="等线" w:cs="Times New Roman"/>
    </w:rPr>
  </w:style>
  <w:style w:type="paragraph" w:styleId="a5">
    <w:name w:val="Body Text Indent"/>
    <w:aliases w:val="正文文字( 首段缩进两字）,正文文字缩进2字符,正文文字缩进,特点标题,表内左齐,正文文字 21,Body Text 2,0-正文文字,mytext Char Char,mytext Char,表内,图表"/>
    <w:basedOn w:val="a"/>
    <w:link w:val="Char1"/>
    <w:rsid w:val="005C6197"/>
    <w:pPr>
      <w:spacing w:line="300" w:lineRule="auto"/>
      <w:ind w:firstLine="454"/>
    </w:pPr>
    <w:rPr>
      <w:rFonts w:asciiTheme="minorHAnsi" w:eastAsia="宋体" w:hAnsiTheme="minorHAnsi" w:cstheme="minorBidi"/>
      <w:sz w:val="24"/>
      <w:szCs w:val="24"/>
    </w:rPr>
  </w:style>
  <w:style w:type="character" w:customStyle="1" w:styleId="Char10">
    <w:name w:val="正文文本缩进 Char1"/>
    <w:basedOn w:val="a0"/>
    <w:link w:val="a5"/>
    <w:uiPriority w:val="99"/>
    <w:semiHidden/>
    <w:rsid w:val="005C6197"/>
    <w:rPr>
      <w:rFonts w:ascii="等线" w:eastAsia="等线" w:hAnsi="等线" w:cs="Times New Roman"/>
    </w:rPr>
  </w:style>
  <w:style w:type="paragraph" w:customStyle="1" w:styleId="10">
    <w:name w:val="表格1"/>
    <w:basedOn w:val="a"/>
    <w:next w:val="a"/>
    <w:rsid w:val="005C6197"/>
    <w:pPr>
      <w:topLinePunct/>
      <w:autoSpaceDE w:val="0"/>
      <w:autoSpaceDN w:val="0"/>
      <w:adjustRightInd w:val="0"/>
      <w:jc w:val="center"/>
      <w:textAlignment w:val="baseline"/>
    </w:pPr>
    <w:rPr>
      <w:rFonts w:ascii="宋体" w:eastAsia="宋体" w:hAnsi="Impact"/>
      <w:kern w:val="24"/>
      <w:sz w:val="28"/>
      <w:szCs w:val="20"/>
    </w:rPr>
  </w:style>
  <w:style w:type="paragraph" w:styleId="a7">
    <w:name w:val="List"/>
    <w:basedOn w:val="a"/>
    <w:semiHidden/>
    <w:rsid w:val="005C6197"/>
    <w:pPr>
      <w:ind w:left="200" w:hangingChars="200" w:hanging="200"/>
    </w:pPr>
    <w:rPr>
      <w:rFonts w:ascii="Times New Roman" w:eastAsia="宋体" w:hAnsi="Times New Roman"/>
      <w:szCs w:val="24"/>
    </w:rPr>
  </w:style>
  <w:style w:type="paragraph" w:customStyle="1" w:styleId="32">
    <w:name w:val="表格 32"/>
    <w:basedOn w:val="a"/>
    <w:link w:val="32CharChar"/>
    <w:qFormat/>
    <w:rsid w:val="005C6197"/>
    <w:pPr>
      <w:autoSpaceDE w:val="0"/>
      <w:autoSpaceDN w:val="0"/>
      <w:adjustRightInd w:val="0"/>
      <w:jc w:val="center"/>
      <w:textAlignment w:val="baseline"/>
    </w:pPr>
    <w:rPr>
      <w:rFonts w:ascii="宋体" w:eastAsia="宋体" w:hAnsi="Impact" w:cstheme="minorBidi"/>
      <w:kern w:val="24"/>
      <w:sz w:val="24"/>
    </w:rPr>
  </w:style>
  <w:style w:type="paragraph" w:customStyle="1" w:styleId="a8">
    <w:name w:val="正文部分"/>
    <w:basedOn w:val="a"/>
    <w:rsid w:val="005C6197"/>
    <w:pPr>
      <w:widowControl/>
      <w:spacing w:line="360" w:lineRule="auto"/>
      <w:ind w:firstLineChars="200" w:firstLine="200"/>
      <w:jc w:val="left"/>
    </w:pPr>
    <w:rPr>
      <w:rFonts w:ascii="Times New Roman" w:eastAsia="宋体" w:hAnsi="Times New Roman"/>
      <w:kern w:val="0"/>
      <w:sz w:val="24"/>
      <w:szCs w:val="20"/>
    </w:rPr>
  </w:style>
  <w:style w:type="paragraph" w:customStyle="1" w:styleId="11">
    <w:name w:val="表格填充1"/>
    <w:basedOn w:val="a"/>
    <w:rsid w:val="005C6197"/>
    <w:pPr>
      <w:adjustRightInd w:val="0"/>
      <w:snapToGrid w:val="0"/>
      <w:spacing w:line="400" w:lineRule="exact"/>
      <w:jc w:val="center"/>
    </w:pPr>
    <w:rPr>
      <w:rFonts w:ascii="Times New Roman" w:eastAsia="宋体" w:hAnsi="Times New Roman"/>
      <w:snapToGrid w:val="0"/>
      <w:kern w:val="0"/>
      <w:szCs w:val="18"/>
    </w:rPr>
  </w:style>
  <w:style w:type="paragraph" w:customStyle="1" w:styleId="12">
    <w:name w:val="标题1"/>
    <w:basedOn w:val="a"/>
    <w:semiHidden/>
    <w:rsid w:val="005C6197"/>
    <w:pPr>
      <w:spacing w:line="360" w:lineRule="auto"/>
      <w:outlineLvl w:val="1"/>
    </w:pPr>
    <w:rPr>
      <w:rFonts w:ascii="黑体" w:eastAsia="黑体" w:hAnsi="黑体"/>
      <w:b/>
      <w:sz w:val="30"/>
      <w:szCs w:val="30"/>
    </w:rPr>
  </w:style>
  <w:style w:type="paragraph" w:customStyle="1" w:styleId="21">
    <w:name w:val="标题2"/>
    <w:basedOn w:val="a"/>
    <w:semiHidden/>
    <w:rsid w:val="005C6197"/>
    <w:pPr>
      <w:adjustRightInd w:val="0"/>
      <w:snapToGrid w:val="0"/>
      <w:spacing w:line="360" w:lineRule="auto"/>
    </w:pPr>
    <w:rPr>
      <w:rFonts w:ascii="Times New Roman" w:eastAsia="宋体" w:hAnsi="Times New Roman"/>
      <w:b/>
      <w:sz w:val="28"/>
      <w:szCs w:val="24"/>
    </w:rPr>
  </w:style>
  <w:style w:type="paragraph" w:customStyle="1" w:styleId="320">
    <w:name w:val="样式 标题3 + 首行缩进:  2 字符"/>
    <w:basedOn w:val="a"/>
    <w:semiHidden/>
    <w:rsid w:val="005C6197"/>
    <w:pPr>
      <w:spacing w:line="360" w:lineRule="auto"/>
      <w:ind w:firstLineChars="200" w:firstLine="482"/>
      <w:outlineLvl w:val="1"/>
    </w:pPr>
    <w:rPr>
      <w:rFonts w:ascii="Times News Romar" w:eastAsia="宋体" w:hAnsi="Times News Romar" w:cs="宋体"/>
      <w:b/>
      <w:bCs/>
      <w:sz w:val="24"/>
      <w:szCs w:val="24"/>
    </w:rPr>
  </w:style>
  <w:style w:type="paragraph" w:styleId="a9">
    <w:name w:val="List Paragraph"/>
    <w:basedOn w:val="a"/>
    <w:uiPriority w:val="34"/>
    <w:qFormat/>
    <w:rsid w:val="009666BF"/>
    <w:pPr>
      <w:ind w:firstLineChars="200" w:firstLine="420"/>
    </w:pPr>
  </w:style>
  <w:style w:type="paragraph" w:styleId="aa">
    <w:name w:val="Normal (Web)"/>
    <w:basedOn w:val="a"/>
    <w:unhideWhenUsed/>
    <w:rsid w:val="009A15C9"/>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纯文本 Char"/>
    <w:link w:val="ab"/>
    <w:rsid w:val="00EC431B"/>
    <w:rPr>
      <w:rFonts w:ascii="宋体" w:eastAsia="宋体" w:hAnsi="Courier New"/>
    </w:rPr>
  </w:style>
  <w:style w:type="paragraph" w:styleId="ab">
    <w:name w:val="Plain Text"/>
    <w:basedOn w:val="a"/>
    <w:link w:val="Char2"/>
    <w:rsid w:val="00EC431B"/>
    <w:rPr>
      <w:rFonts w:ascii="宋体" w:eastAsia="宋体" w:hAnsi="Courier New" w:cstheme="minorBidi"/>
    </w:rPr>
  </w:style>
  <w:style w:type="character" w:customStyle="1" w:styleId="Char11">
    <w:name w:val="纯文本 Char1"/>
    <w:basedOn w:val="a0"/>
    <w:link w:val="ab"/>
    <w:uiPriority w:val="99"/>
    <w:semiHidden/>
    <w:rsid w:val="00EC431B"/>
    <w:rPr>
      <w:rFonts w:ascii="宋体" w:eastAsia="宋体" w:hAnsi="Courier New" w:cs="Courier New"/>
      <w:szCs w:val="21"/>
    </w:rPr>
  </w:style>
  <w:style w:type="character" w:customStyle="1" w:styleId="1Char">
    <w:name w:val="标题 1 Char"/>
    <w:basedOn w:val="a0"/>
    <w:link w:val="1"/>
    <w:uiPriority w:val="9"/>
    <w:rsid w:val="008C5A89"/>
    <w:rPr>
      <w:rFonts w:ascii="等线" w:eastAsia="等线" w:hAnsi="等线" w:cs="Times New Roman"/>
      <w:b/>
      <w:bCs/>
      <w:kern w:val="44"/>
      <w:sz w:val="44"/>
      <w:szCs w:val="44"/>
    </w:rPr>
  </w:style>
  <w:style w:type="paragraph" w:customStyle="1" w:styleId="CharChar">
    <w:name w:val="Char Char"/>
    <w:basedOn w:val="a"/>
    <w:rsid w:val="00AD0B1A"/>
    <w:pPr>
      <w:snapToGrid w:val="0"/>
      <w:spacing w:line="360" w:lineRule="auto"/>
      <w:ind w:firstLineChars="200" w:firstLine="529"/>
    </w:pPr>
    <w:rPr>
      <w:rFonts w:ascii="宋体" w:eastAsia="宋体" w:hAnsi="宋体"/>
      <w:b/>
      <w:szCs w:val="24"/>
    </w:rPr>
  </w:style>
  <w:style w:type="paragraph" w:styleId="ac">
    <w:name w:val="Note Heading"/>
    <w:basedOn w:val="a"/>
    <w:next w:val="a"/>
    <w:link w:val="Char3"/>
    <w:rsid w:val="000F4500"/>
    <w:pPr>
      <w:jc w:val="center"/>
    </w:pPr>
    <w:rPr>
      <w:rFonts w:ascii="Times New Roman" w:eastAsia="宋体" w:hAnsi="Times New Roman"/>
      <w:szCs w:val="20"/>
    </w:rPr>
  </w:style>
  <w:style w:type="character" w:customStyle="1" w:styleId="Char3">
    <w:name w:val="注释标题 Char"/>
    <w:basedOn w:val="a0"/>
    <w:link w:val="ac"/>
    <w:rsid w:val="000F4500"/>
    <w:rPr>
      <w:rFonts w:ascii="Times New Roman" w:eastAsia="宋体" w:hAnsi="Times New Roman" w:cs="Times New Roman"/>
      <w:szCs w:val="20"/>
    </w:rPr>
  </w:style>
  <w:style w:type="paragraph" w:customStyle="1" w:styleId="22">
    <w:name w:val="表格文字2"/>
    <w:basedOn w:val="a"/>
    <w:rsid w:val="000F4500"/>
    <w:pPr>
      <w:widowControl/>
      <w:adjustRightInd w:val="0"/>
      <w:spacing w:before="60"/>
      <w:jc w:val="center"/>
      <w:textAlignment w:val="baseline"/>
    </w:pPr>
    <w:rPr>
      <w:rFonts w:ascii="宋体" w:eastAsia="宋体" w:hAnsi="宋体" w:cs="宋体"/>
      <w:kern w:val="0"/>
      <w:sz w:val="24"/>
      <w:szCs w:val="20"/>
    </w:rPr>
  </w:style>
  <w:style w:type="paragraph" w:customStyle="1" w:styleId="23">
    <w:name w:val="表格2"/>
    <w:basedOn w:val="10"/>
    <w:next w:val="a"/>
    <w:qFormat/>
    <w:rsid w:val="000F4500"/>
    <w:rPr>
      <w:position w:val="-28"/>
      <w:sz w:val="21"/>
    </w:rPr>
  </w:style>
  <w:style w:type="paragraph" w:styleId="ad">
    <w:name w:val="Body Text"/>
    <w:basedOn w:val="a"/>
    <w:link w:val="Char4"/>
    <w:unhideWhenUsed/>
    <w:rsid w:val="007E01E4"/>
    <w:pPr>
      <w:spacing w:after="120"/>
    </w:pPr>
  </w:style>
  <w:style w:type="character" w:customStyle="1" w:styleId="Char4">
    <w:name w:val="正文文本 Char"/>
    <w:basedOn w:val="a0"/>
    <w:link w:val="ad"/>
    <w:rsid w:val="007E01E4"/>
    <w:rPr>
      <w:rFonts w:ascii="等线" w:eastAsia="等线" w:hAnsi="等线" w:cs="Times New Roman"/>
    </w:rPr>
  </w:style>
  <w:style w:type="paragraph" w:styleId="ae">
    <w:name w:val="Body Text First Indent"/>
    <w:basedOn w:val="ad"/>
    <w:link w:val="Char5"/>
    <w:semiHidden/>
    <w:rsid w:val="007E01E4"/>
    <w:pPr>
      <w:ind w:firstLineChars="100" w:firstLine="420"/>
    </w:pPr>
    <w:rPr>
      <w:rFonts w:ascii="Times New Roman" w:eastAsia="宋体" w:hAnsi="Times New Roman"/>
      <w:szCs w:val="24"/>
    </w:rPr>
  </w:style>
  <w:style w:type="character" w:customStyle="1" w:styleId="Char5">
    <w:name w:val="正文首行缩进 Char"/>
    <w:basedOn w:val="Char4"/>
    <w:link w:val="ae"/>
    <w:semiHidden/>
    <w:rsid w:val="007E01E4"/>
    <w:rPr>
      <w:rFonts w:ascii="Times New Roman" w:eastAsia="宋体" w:hAnsi="Times New Roman"/>
      <w:szCs w:val="24"/>
    </w:rPr>
  </w:style>
  <w:style w:type="character" w:customStyle="1" w:styleId="font21">
    <w:name w:val="font21"/>
    <w:rsid w:val="007E01E4"/>
    <w:rPr>
      <w:rFonts w:ascii="ˎ̥" w:hAnsi="ˎ̥" w:hint="default"/>
      <w:strike w:val="0"/>
      <w:dstrike w:val="0"/>
      <w:color w:val="000000"/>
      <w:sz w:val="20"/>
      <w:szCs w:val="20"/>
      <w:u w:val="none"/>
    </w:rPr>
  </w:style>
  <w:style w:type="character" w:customStyle="1" w:styleId="Char6">
    <w:name w:val="四级标题 Char"/>
    <w:link w:val="af"/>
    <w:rsid w:val="007E01E4"/>
    <w:rPr>
      <w:rFonts w:ascii="宋体" w:eastAsia="宋体" w:hAnsi="宋体"/>
      <w:b/>
      <w:kern w:val="44"/>
      <w:sz w:val="24"/>
    </w:rPr>
  </w:style>
  <w:style w:type="character" w:customStyle="1" w:styleId="CharChar0">
    <w:name w:val="小标题 Char Char"/>
    <w:link w:val="af0"/>
    <w:rsid w:val="007E01E4"/>
    <w:rPr>
      <w:rFonts w:ascii="宋体" w:eastAsia="宋体"/>
      <w:b/>
      <w:color w:val="000000"/>
      <w:sz w:val="24"/>
      <w:u w:val="single"/>
    </w:rPr>
  </w:style>
  <w:style w:type="paragraph" w:customStyle="1" w:styleId="af">
    <w:name w:val="四级标题"/>
    <w:basedOn w:val="a"/>
    <w:link w:val="Char6"/>
    <w:rsid w:val="007E01E4"/>
    <w:pPr>
      <w:tabs>
        <w:tab w:val="left" w:pos="630"/>
      </w:tabs>
      <w:spacing w:beforeLines="30" w:afterLines="30" w:line="360" w:lineRule="auto"/>
      <w:ind w:firstLineChars="200" w:firstLine="480"/>
      <w:outlineLvl w:val="0"/>
    </w:pPr>
    <w:rPr>
      <w:rFonts w:ascii="宋体" w:eastAsia="宋体" w:hAnsi="宋体" w:cstheme="minorBidi"/>
      <w:b/>
      <w:kern w:val="44"/>
      <w:sz w:val="24"/>
    </w:rPr>
  </w:style>
  <w:style w:type="paragraph" w:customStyle="1" w:styleId="af0">
    <w:name w:val="小标题"/>
    <w:basedOn w:val="a"/>
    <w:link w:val="CharChar0"/>
    <w:rsid w:val="007E01E4"/>
    <w:pPr>
      <w:adjustRightInd w:val="0"/>
      <w:spacing w:beforeLines="50" w:after="48"/>
      <w:ind w:firstLineChars="200" w:firstLine="480"/>
      <w:textAlignment w:val="baseline"/>
    </w:pPr>
    <w:rPr>
      <w:rFonts w:ascii="宋体" w:eastAsia="宋体" w:hAnsiTheme="minorHAnsi" w:cstheme="minorBidi"/>
      <w:b/>
      <w:color w:val="000000"/>
      <w:sz w:val="24"/>
      <w:u w:val="single"/>
    </w:rPr>
  </w:style>
  <w:style w:type="character" w:customStyle="1" w:styleId="Char7">
    <w:name w:val="批注主题 Char"/>
    <w:basedOn w:val="a0"/>
    <w:link w:val="af1"/>
    <w:rsid w:val="007E01E4"/>
    <w:rPr>
      <w:rFonts w:ascii="Times New Roman" w:eastAsia="宋体" w:hAnsi="Times New Roman" w:cs="Times New Roman"/>
      <w:szCs w:val="20"/>
    </w:rPr>
  </w:style>
  <w:style w:type="character" w:customStyle="1" w:styleId="Char8">
    <w:name w:val="正文 + 小四 Char"/>
    <w:aliases w:val="行距: 1.5 倍行距 Char Char"/>
    <w:link w:val="af2"/>
    <w:rsid w:val="007E01E4"/>
    <w:rPr>
      <w:rFonts w:eastAsia="宋体" w:hAnsi="宋体"/>
      <w:sz w:val="24"/>
      <w:szCs w:val="24"/>
    </w:rPr>
  </w:style>
  <w:style w:type="character" w:customStyle="1" w:styleId="11Char">
    <w:name w:val="节标题 1.1 Char"/>
    <w:aliases w:val="H2 Char,标题 2 Char Char Char Char Char Char1,标题 2 Char Char Char Char Char Char Char,标题 2 Char Char Char Char Char Char Char Char Char Char,标题 21 Char,标题 2 Char Char Char Char Char1 Char Char Char Char Char,标题 22 Char,Se Char,Se Char Char"/>
    <w:rsid w:val="007E01E4"/>
    <w:rPr>
      <w:rFonts w:ascii="宋体" w:eastAsia="楷体_GB2312" w:hAnsi="Arial"/>
      <w:b/>
      <w:kern w:val="24"/>
      <w:sz w:val="24"/>
      <w:lang w:val="en-US" w:eastAsia="zh-CN" w:bidi="ar-SA"/>
    </w:rPr>
  </w:style>
  <w:style w:type="paragraph" w:styleId="af3">
    <w:name w:val="annotation text"/>
    <w:basedOn w:val="a"/>
    <w:link w:val="Char9"/>
    <w:unhideWhenUsed/>
    <w:rsid w:val="007E01E4"/>
    <w:pPr>
      <w:jc w:val="left"/>
    </w:pPr>
  </w:style>
  <w:style w:type="character" w:customStyle="1" w:styleId="Char9">
    <w:name w:val="批注文字 Char"/>
    <w:basedOn w:val="a0"/>
    <w:link w:val="af3"/>
    <w:rsid w:val="007E01E4"/>
    <w:rPr>
      <w:rFonts w:ascii="等线" w:eastAsia="等线" w:hAnsi="等线" w:cs="Times New Roman"/>
    </w:rPr>
  </w:style>
  <w:style w:type="paragraph" w:styleId="af1">
    <w:name w:val="annotation subject"/>
    <w:basedOn w:val="af3"/>
    <w:next w:val="af3"/>
    <w:link w:val="Char7"/>
    <w:rsid w:val="007E01E4"/>
    <w:rPr>
      <w:rFonts w:ascii="Times New Roman" w:eastAsia="宋体" w:hAnsi="Times New Roman"/>
      <w:szCs w:val="20"/>
    </w:rPr>
  </w:style>
  <w:style w:type="character" w:customStyle="1" w:styleId="Char12">
    <w:name w:val="批注主题 Char1"/>
    <w:basedOn w:val="Char9"/>
    <w:link w:val="af1"/>
    <w:uiPriority w:val="99"/>
    <w:semiHidden/>
    <w:rsid w:val="007E01E4"/>
    <w:rPr>
      <w:b/>
      <w:bCs/>
    </w:rPr>
  </w:style>
  <w:style w:type="paragraph" w:customStyle="1" w:styleId="af2">
    <w:name w:val="正文 + 小四"/>
    <w:basedOn w:val="a"/>
    <w:link w:val="Char8"/>
    <w:rsid w:val="007E01E4"/>
    <w:pPr>
      <w:ind w:firstLineChars="150" w:firstLine="360"/>
    </w:pPr>
    <w:rPr>
      <w:rFonts w:asciiTheme="minorHAnsi" w:eastAsia="宋体" w:hAnsi="宋体" w:cstheme="minorBidi"/>
      <w:sz w:val="24"/>
      <w:szCs w:val="24"/>
    </w:rPr>
  </w:style>
  <w:style w:type="character" w:customStyle="1" w:styleId="Chara">
    <w:name w:val="文档结构图 Char"/>
    <w:link w:val="af4"/>
    <w:rsid w:val="007E01E4"/>
    <w:rPr>
      <w:szCs w:val="24"/>
      <w:shd w:val="clear" w:color="auto" w:fill="000080"/>
    </w:rPr>
  </w:style>
  <w:style w:type="character" w:customStyle="1" w:styleId="Charb">
    <w:name w:val="小标题 Char"/>
    <w:locked/>
    <w:rsid w:val="007E01E4"/>
    <w:rPr>
      <w:rFonts w:ascii="宋体" w:eastAsia="宋体"/>
      <w:b/>
      <w:color w:val="000000"/>
      <w:sz w:val="24"/>
      <w:u w:val="single"/>
      <w:lang w:val="en-US" w:eastAsia="zh-CN" w:bidi="ar-SA"/>
    </w:rPr>
  </w:style>
  <w:style w:type="character" w:customStyle="1" w:styleId="Charc">
    <w:name w:val="表文 Char"/>
    <w:link w:val="af5"/>
    <w:qFormat/>
    <w:locked/>
    <w:rsid w:val="007E01E4"/>
    <w:rPr>
      <w:rFonts w:ascii="宋体" w:hAnsi="Tms Rmn"/>
      <w:sz w:val="24"/>
    </w:rPr>
  </w:style>
  <w:style w:type="paragraph" w:styleId="af4">
    <w:name w:val="Document Map"/>
    <w:basedOn w:val="a"/>
    <w:link w:val="Chara"/>
    <w:rsid w:val="007E01E4"/>
    <w:pPr>
      <w:shd w:val="clear" w:color="auto" w:fill="000080"/>
    </w:pPr>
    <w:rPr>
      <w:rFonts w:asciiTheme="minorHAnsi" w:eastAsiaTheme="minorEastAsia" w:hAnsiTheme="minorHAnsi" w:cstheme="minorBidi"/>
      <w:szCs w:val="24"/>
    </w:rPr>
  </w:style>
  <w:style w:type="character" w:customStyle="1" w:styleId="Char13">
    <w:name w:val="文档结构图 Char1"/>
    <w:basedOn w:val="a0"/>
    <w:link w:val="af4"/>
    <w:uiPriority w:val="99"/>
    <w:semiHidden/>
    <w:rsid w:val="007E01E4"/>
    <w:rPr>
      <w:rFonts w:ascii="宋体" w:eastAsia="宋体" w:hAnsi="等线" w:cs="Times New Roman"/>
      <w:sz w:val="18"/>
      <w:szCs w:val="18"/>
    </w:rPr>
  </w:style>
  <w:style w:type="paragraph" w:customStyle="1" w:styleId="af5">
    <w:name w:val="表文"/>
    <w:basedOn w:val="a"/>
    <w:link w:val="Charc"/>
    <w:qFormat/>
    <w:rsid w:val="007E01E4"/>
    <w:pPr>
      <w:autoSpaceDE w:val="0"/>
      <w:autoSpaceDN w:val="0"/>
      <w:adjustRightInd w:val="0"/>
      <w:spacing w:line="360" w:lineRule="atLeast"/>
      <w:jc w:val="center"/>
      <w:textAlignment w:val="baseline"/>
    </w:pPr>
    <w:rPr>
      <w:rFonts w:ascii="宋体" w:eastAsiaTheme="minorEastAsia" w:hAnsi="Tms Rmn" w:cstheme="minorBidi"/>
      <w:sz w:val="24"/>
    </w:rPr>
  </w:style>
  <w:style w:type="character" w:customStyle="1" w:styleId="CharCharChar1">
    <w:name w:val="Char Char Char1"/>
    <w:basedOn w:val="a0"/>
    <w:link w:val="CharChar1"/>
    <w:rsid w:val="003E26C5"/>
    <w:rPr>
      <w:rFonts w:ascii="宋体" w:eastAsia="宋体" w:hAnsi="宋体"/>
      <w:b/>
      <w:szCs w:val="24"/>
    </w:rPr>
  </w:style>
  <w:style w:type="paragraph" w:customStyle="1" w:styleId="CharChar1">
    <w:name w:val="Char Char"/>
    <w:basedOn w:val="a"/>
    <w:link w:val="CharCharChar1"/>
    <w:rsid w:val="003E26C5"/>
    <w:pPr>
      <w:snapToGrid w:val="0"/>
      <w:spacing w:line="360" w:lineRule="auto"/>
      <w:ind w:firstLineChars="200" w:firstLine="529"/>
    </w:pPr>
    <w:rPr>
      <w:rFonts w:ascii="宋体" w:eastAsia="宋体" w:hAnsi="宋体" w:cstheme="minorBidi"/>
      <w:b/>
      <w:szCs w:val="24"/>
    </w:rPr>
  </w:style>
  <w:style w:type="paragraph" w:customStyle="1" w:styleId="CharCharCharChar">
    <w:name w:val="Char Char Char Char"/>
    <w:basedOn w:val="a"/>
    <w:link w:val="CharCharCharCharChar"/>
    <w:rsid w:val="001E0E11"/>
    <w:pPr>
      <w:snapToGrid w:val="0"/>
      <w:spacing w:line="360" w:lineRule="auto"/>
      <w:ind w:firstLineChars="200" w:firstLine="529"/>
    </w:pPr>
    <w:rPr>
      <w:rFonts w:ascii="宋体" w:eastAsia="宋体" w:hAnsi="宋体"/>
      <w:b/>
      <w:szCs w:val="24"/>
    </w:rPr>
  </w:style>
  <w:style w:type="paragraph" w:customStyle="1" w:styleId="af6">
    <w:name w:val="报告正文"/>
    <w:basedOn w:val="a"/>
    <w:rsid w:val="001E0E11"/>
    <w:pPr>
      <w:snapToGrid w:val="0"/>
      <w:ind w:firstLineChars="200" w:firstLine="420"/>
    </w:pPr>
    <w:rPr>
      <w:rFonts w:ascii="Times New Roman" w:eastAsia="宋体" w:hAnsi="Times New Roman"/>
      <w:bCs/>
      <w:color w:val="000000"/>
      <w:kern w:val="0"/>
      <w:szCs w:val="21"/>
      <w:lang w:val="zh-CN"/>
    </w:rPr>
  </w:style>
  <w:style w:type="paragraph" w:customStyle="1" w:styleId="af7">
    <w:name w:val="报告表正文"/>
    <w:basedOn w:val="a"/>
    <w:rsid w:val="001E0E11"/>
    <w:pPr>
      <w:adjustRightInd w:val="0"/>
      <w:spacing w:line="312" w:lineRule="auto"/>
      <w:ind w:left="113" w:right="113" w:firstLine="482"/>
      <w:jc w:val="left"/>
      <w:textAlignment w:val="baseline"/>
    </w:pPr>
    <w:rPr>
      <w:rFonts w:ascii="Times New Roman" w:eastAsia="宋体" w:hAnsi="Times New Roman"/>
      <w:kern w:val="0"/>
      <w:sz w:val="24"/>
      <w:szCs w:val="20"/>
    </w:rPr>
  </w:style>
  <w:style w:type="character" w:customStyle="1" w:styleId="CharCharCharCharChar">
    <w:name w:val="Char Char Char Char Char"/>
    <w:link w:val="CharCharCharChar"/>
    <w:rsid w:val="001E0E11"/>
    <w:rPr>
      <w:rFonts w:ascii="宋体" w:eastAsia="宋体" w:hAnsi="宋体" w:cs="Times New Roman"/>
      <w:b/>
      <w:szCs w:val="24"/>
    </w:rPr>
  </w:style>
  <w:style w:type="character" w:customStyle="1" w:styleId="CharChar5">
    <w:name w:val="Char Char5"/>
    <w:rsid w:val="001E0E11"/>
    <w:rPr>
      <w:rFonts w:eastAsia="宋体"/>
      <w:kern w:val="2"/>
      <w:sz w:val="24"/>
      <w:szCs w:val="24"/>
      <w:lang w:val="en-US" w:eastAsia="zh-CN" w:bidi="ar-SA"/>
    </w:rPr>
  </w:style>
  <w:style w:type="character" w:customStyle="1" w:styleId="Char14">
    <w:name w:val="正文文字( 首段缩进两字） Char1"/>
    <w:aliases w:val="正文文字缩进2字符 Char1,正文文字缩进 Char1,特点标题 Char,表内左齐 Char,正文文字 21 Char,Body Text 2 Char Char,特点标题 Char1,表内左齐 Char1,正文文字 21 Char1,Body Text 2 Char Char1"/>
    <w:rsid w:val="001E0E11"/>
    <w:rPr>
      <w:rFonts w:eastAsia="宋体"/>
      <w:kern w:val="2"/>
      <w:sz w:val="24"/>
      <w:szCs w:val="24"/>
      <w:lang w:val="en-US" w:eastAsia="zh-CN" w:bidi="ar-SA"/>
    </w:rPr>
  </w:style>
  <w:style w:type="character" w:customStyle="1" w:styleId="Chard">
    <w:name w:val="批注框文本 Char"/>
    <w:link w:val="af8"/>
    <w:rsid w:val="001E0E11"/>
    <w:rPr>
      <w:sz w:val="18"/>
      <w:szCs w:val="18"/>
    </w:rPr>
  </w:style>
  <w:style w:type="character" w:customStyle="1" w:styleId="newsfont1">
    <w:name w:val="newsfont1"/>
    <w:rsid w:val="001E0E11"/>
    <w:rPr>
      <w:color w:val="000000"/>
      <w:sz w:val="20"/>
      <w:szCs w:val="20"/>
    </w:rPr>
  </w:style>
  <w:style w:type="paragraph" w:styleId="af8">
    <w:name w:val="Balloon Text"/>
    <w:basedOn w:val="a"/>
    <w:link w:val="Chard"/>
    <w:rsid w:val="001E0E11"/>
    <w:rPr>
      <w:rFonts w:asciiTheme="minorHAnsi" w:eastAsiaTheme="minorEastAsia" w:hAnsiTheme="minorHAnsi" w:cstheme="minorBidi"/>
      <w:sz w:val="18"/>
      <w:szCs w:val="18"/>
    </w:rPr>
  </w:style>
  <w:style w:type="character" w:customStyle="1" w:styleId="Char15">
    <w:name w:val="批注框文本 Char1"/>
    <w:basedOn w:val="a0"/>
    <w:link w:val="af8"/>
    <w:uiPriority w:val="99"/>
    <w:semiHidden/>
    <w:rsid w:val="001E0E11"/>
    <w:rPr>
      <w:rFonts w:ascii="等线" w:eastAsia="等线" w:hAnsi="等线" w:cs="Times New Roman"/>
      <w:sz w:val="18"/>
      <w:szCs w:val="18"/>
    </w:rPr>
  </w:style>
  <w:style w:type="character" w:customStyle="1" w:styleId="3Char">
    <w:name w:val="正文文本缩进 3 Char"/>
    <w:link w:val="3"/>
    <w:rsid w:val="001E0E11"/>
    <w:rPr>
      <w:sz w:val="24"/>
      <w:szCs w:val="24"/>
    </w:rPr>
  </w:style>
  <w:style w:type="character" w:customStyle="1" w:styleId="Chare">
    <w:name w:val="报告表 段 Char"/>
    <w:link w:val="af9"/>
    <w:rsid w:val="001E0E11"/>
    <w:rPr>
      <w:rFonts w:ascii="宋体" w:eastAsia="宋体" w:hAnsi="宋体"/>
      <w:bCs/>
      <w:sz w:val="24"/>
      <w:szCs w:val="24"/>
    </w:rPr>
  </w:style>
  <w:style w:type="paragraph" w:styleId="3">
    <w:name w:val="Body Text Indent 3"/>
    <w:basedOn w:val="a"/>
    <w:link w:val="3Char"/>
    <w:rsid w:val="001E0E11"/>
    <w:pPr>
      <w:spacing w:line="288" w:lineRule="auto"/>
      <w:ind w:firstLine="430"/>
    </w:pPr>
    <w:rPr>
      <w:rFonts w:asciiTheme="minorHAnsi" w:eastAsiaTheme="minorEastAsia" w:hAnsiTheme="minorHAnsi" w:cstheme="minorBidi"/>
      <w:sz w:val="24"/>
      <w:szCs w:val="24"/>
    </w:rPr>
  </w:style>
  <w:style w:type="character" w:customStyle="1" w:styleId="3Char1">
    <w:name w:val="正文文本缩进 3 Char1"/>
    <w:basedOn w:val="a0"/>
    <w:link w:val="3"/>
    <w:uiPriority w:val="99"/>
    <w:semiHidden/>
    <w:rsid w:val="001E0E11"/>
    <w:rPr>
      <w:rFonts w:ascii="等线" w:eastAsia="等线" w:hAnsi="等线" w:cs="Times New Roman"/>
      <w:sz w:val="16"/>
      <w:szCs w:val="16"/>
    </w:rPr>
  </w:style>
  <w:style w:type="paragraph" w:customStyle="1" w:styleId="af9">
    <w:name w:val="报告表 段"/>
    <w:basedOn w:val="a"/>
    <w:link w:val="Chare"/>
    <w:rsid w:val="001E0E11"/>
    <w:pPr>
      <w:spacing w:line="360" w:lineRule="auto"/>
      <w:ind w:firstLineChars="196" w:firstLine="470"/>
    </w:pPr>
    <w:rPr>
      <w:rFonts w:ascii="宋体" w:eastAsia="宋体" w:hAnsi="宋体" w:cstheme="minorBidi"/>
      <w:bCs/>
      <w:sz w:val="24"/>
      <w:szCs w:val="24"/>
    </w:rPr>
  </w:style>
  <w:style w:type="character" w:customStyle="1" w:styleId="CommentTextChar">
    <w:name w:val="Comment Text Char"/>
    <w:basedOn w:val="a0"/>
    <w:semiHidden/>
    <w:locked/>
    <w:rsid w:val="001E0E11"/>
    <w:rPr>
      <w:rFonts w:ascii="宋体" w:eastAsia="宋体" w:hAnsi="Times New Roman" w:cs="Times New Roman"/>
      <w:kern w:val="0"/>
      <w:sz w:val="20"/>
      <w:szCs w:val="20"/>
    </w:rPr>
  </w:style>
  <w:style w:type="character" w:customStyle="1" w:styleId="indetail1">
    <w:name w:val="indetail1"/>
    <w:rsid w:val="001E0E11"/>
    <w:rPr>
      <w:sz w:val="18"/>
      <w:szCs w:val="18"/>
      <w:bdr w:val="single" w:sz="6" w:space="0" w:color="E2E2E2"/>
    </w:rPr>
  </w:style>
  <w:style w:type="character" w:customStyle="1" w:styleId="32CharChar0">
    <w:name w:val="正文 32 Char Char"/>
    <w:rsid w:val="001E0E11"/>
    <w:rPr>
      <w:rFonts w:eastAsia="楷体_GB2312"/>
      <w:sz w:val="24"/>
      <w:lang w:val="en-US" w:eastAsia="zh-CN" w:bidi="ar-SA"/>
    </w:rPr>
  </w:style>
  <w:style w:type="character" w:customStyle="1" w:styleId="apple-style-span">
    <w:name w:val="apple-style-span"/>
    <w:basedOn w:val="a0"/>
    <w:rsid w:val="00AB2D2C"/>
  </w:style>
  <w:style w:type="paragraph" w:customStyle="1" w:styleId="afa">
    <w:name w:val="流程图"/>
    <w:basedOn w:val="a"/>
    <w:rsid w:val="00281C7C"/>
    <w:pPr>
      <w:widowControl/>
      <w:spacing w:line="360" w:lineRule="auto"/>
      <w:jc w:val="center"/>
    </w:pPr>
    <w:rPr>
      <w:rFonts w:ascii="Times New Roman" w:eastAsia="宋体" w:hAnsi="Times New Roman"/>
      <w:sz w:val="24"/>
      <w:szCs w:val="24"/>
    </w:rPr>
  </w:style>
  <w:style w:type="paragraph" w:styleId="afb">
    <w:name w:val="No Spacing"/>
    <w:uiPriority w:val="1"/>
    <w:qFormat/>
    <w:rsid w:val="0014176B"/>
    <w:pPr>
      <w:widowControl w:val="0"/>
      <w:jc w:val="both"/>
    </w:pPr>
    <w:rPr>
      <w:rFonts w:ascii="等线" w:eastAsia="等线" w:hAnsi="等线" w:cs="Times New Roman"/>
    </w:rPr>
  </w:style>
  <w:style w:type="character" w:customStyle="1" w:styleId="32Char">
    <w:name w:val="表格 32 Char"/>
    <w:qFormat/>
    <w:rsid w:val="00930A9D"/>
    <w:rPr>
      <w:rFonts w:ascii="宋体" w:eastAsia="宋体" w:hAnsi="Impact"/>
      <w:kern w:val="24"/>
      <w:sz w:val="24"/>
      <w:lang w:val="en-US" w:eastAsia="zh-CN" w:bidi="ar-SA"/>
    </w:rPr>
  </w:style>
  <w:style w:type="paragraph" w:customStyle="1" w:styleId="099152">
    <w:name w:val="样式 首行缩进:  0.99 厘米 行距: 1.5 倍行距2"/>
    <w:basedOn w:val="a"/>
    <w:uiPriority w:val="99"/>
    <w:rsid w:val="00930A9D"/>
    <w:pPr>
      <w:snapToGrid w:val="0"/>
      <w:jc w:val="center"/>
    </w:pPr>
    <w:rPr>
      <w:rFonts w:ascii="Times New Roman" w:eastAsia="宋体" w:hAnsi="宋体"/>
      <w:bCs/>
      <w:color w:val="000000"/>
      <w:szCs w:val="21"/>
    </w:rPr>
  </w:style>
  <w:style w:type="character" w:customStyle="1" w:styleId="p141">
    <w:name w:val="p141"/>
    <w:basedOn w:val="a0"/>
    <w:rsid w:val="00493119"/>
    <w:rPr>
      <w:color w:val="333333"/>
      <w:sz w:val="21"/>
      <w:szCs w:val="21"/>
    </w:rPr>
  </w:style>
  <w:style w:type="paragraph" w:customStyle="1" w:styleId="p0">
    <w:name w:val="p0"/>
    <w:basedOn w:val="a"/>
    <w:rsid w:val="00AC0536"/>
    <w:pPr>
      <w:widowControl/>
    </w:pPr>
    <w:rPr>
      <w:rFonts w:ascii="Times New Roman" w:eastAsia="宋体" w:hAnsi="Times New Roman"/>
      <w:kern w:val="0"/>
      <w:szCs w:val="21"/>
    </w:rPr>
  </w:style>
  <w:style w:type="character" w:customStyle="1" w:styleId="SimSun4">
    <w:name w:val="正文文本 + SimSun4"/>
    <w:aliases w:val="间距 0 pt10"/>
    <w:basedOn w:val="a0"/>
    <w:uiPriority w:val="99"/>
    <w:rsid w:val="005542FE"/>
    <w:rPr>
      <w:rFonts w:ascii="SimSun" w:eastAsia="SimSun" w:hAnsi="Times New Roman" w:cs="SimSun"/>
      <w:spacing w:val="3"/>
      <w:kern w:val="2"/>
      <w:sz w:val="19"/>
      <w:szCs w:val="19"/>
      <w:shd w:val="clear" w:color="auto" w:fill="FFFFFF"/>
      <w:lang w:val="en-US" w:eastAsia="en-US"/>
    </w:rPr>
  </w:style>
  <w:style w:type="paragraph" w:customStyle="1" w:styleId="13">
    <w:name w:val="正文1"/>
    <w:basedOn w:val="a"/>
    <w:uiPriority w:val="99"/>
    <w:rsid w:val="005542FE"/>
    <w:pPr>
      <w:spacing w:line="360" w:lineRule="auto"/>
      <w:ind w:firstLine="425"/>
    </w:pPr>
    <w:rPr>
      <w:rFonts w:ascii="Times New Roman" w:eastAsia="楷体_GB2312" w:hAnsi="Times New Roman"/>
      <w:sz w:val="24"/>
      <w:szCs w:val="20"/>
    </w:rPr>
  </w:style>
  <w:style w:type="character" w:styleId="afc">
    <w:name w:val="Hyperlink"/>
    <w:basedOn w:val="a0"/>
    <w:uiPriority w:val="99"/>
    <w:unhideWhenUsed/>
    <w:rsid w:val="00E23D7C"/>
    <w:rPr>
      <w:color w:val="0000FF" w:themeColor="hyperlink"/>
      <w:u w:val="single"/>
    </w:rPr>
  </w:style>
  <w:style w:type="character" w:customStyle="1" w:styleId="apple-converted-space">
    <w:name w:val="apple-converted-space"/>
    <w:basedOn w:val="a0"/>
    <w:rsid w:val="008C5085"/>
  </w:style>
  <w:style w:type="character" w:styleId="afd">
    <w:name w:val="Strong"/>
    <w:qFormat/>
    <w:rsid w:val="00061A58"/>
    <w:rPr>
      <w:b/>
      <w:bCs/>
    </w:rPr>
  </w:style>
  <w:style w:type="paragraph" w:customStyle="1" w:styleId="Style1">
    <w:name w:val="_Style 1"/>
    <w:basedOn w:val="a"/>
    <w:uiPriority w:val="34"/>
    <w:qFormat/>
    <w:rsid w:val="003307BD"/>
    <w:pPr>
      <w:ind w:firstLineChars="200" w:firstLine="420"/>
    </w:pPr>
    <w:rPr>
      <w:rFonts w:ascii="Times New Roman" w:eastAsia="宋体" w:hAnsi="Times New Roman"/>
      <w:szCs w:val="20"/>
    </w:rPr>
  </w:style>
</w:styles>
</file>

<file path=word/webSettings.xml><?xml version="1.0" encoding="utf-8"?>
<w:webSettings xmlns:r="http://schemas.openxmlformats.org/officeDocument/2006/relationships" xmlns:w="http://schemas.openxmlformats.org/wordprocessingml/2006/main">
  <w:divs>
    <w:div w:id="1381368673">
      <w:bodyDiv w:val="1"/>
      <w:marLeft w:val="0"/>
      <w:marRight w:val="0"/>
      <w:marTop w:val="0"/>
      <w:marBottom w:val="0"/>
      <w:divBdr>
        <w:top w:val="none" w:sz="0" w:space="0" w:color="auto"/>
        <w:left w:val="none" w:sz="0" w:space="0" w:color="auto"/>
        <w:bottom w:val="none" w:sz="0" w:space="0" w:color="auto"/>
        <w:right w:val="none" w:sz="0" w:space="0" w:color="auto"/>
      </w:divBdr>
    </w:div>
    <w:div w:id="207697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5A22A-9EC3-4CEC-8B9F-3E571565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5</Pages>
  <Words>338</Words>
  <Characters>1927</Characters>
  <Application>Microsoft Office Word</Application>
  <DocSecurity>0</DocSecurity>
  <Lines>16</Lines>
  <Paragraphs>4</Paragraphs>
  <ScaleCrop>false</ScaleCrop>
  <Company>Microsoft</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dc:creator>
  <cp:keywords/>
  <dc:description/>
  <cp:lastModifiedBy>xy</cp:lastModifiedBy>
  <cp:revision>171</cp:revision>
  <cp:lastPrinted>2018-03-15T01:16:00Z</cp:lastPrinted>
  <dcterms:created xsi:type="dcterms:W3CDTF">2018-03-12T08:41:00Z</dcterms:created>
  <dcterms:modified xsi:type="dcterms:W3CDTF">2019-05-20T10:47:00Z</dcterms:modified>
</cp:coreProperties>
</file>