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77" w:rsidRPr="005D3390" w:rsidRDefault="00CF0477" w:rsidP="00CF0477">
      <w:pPr>
        <w:jc w:val="center"/>
        <w:rPr>
          <w:rFonts w:ascii="黑体" w:eastAsia="黑体" w:hAnsi="黑体"/>
          <w:sz w:val="36"/>
          <w:szCs w:val="36"/>
        </w:rPr>
      </w:pPr>
    </w:p>
    <w:p w:rsidR="00CF0477" w:rsidRPr="005D3390" w:rsidRDefault="00CF0477" w:rsidP="00CF0477">
      <w:pPr>
        <w:jc w:val="center"/>
        <w:rPr>
          <w:rFonts w:ascii="黑体" w:eastAsia="黑体" w:hAnsi="黑体"/>
          <w:sz w:val="36"/>
          <w:szCs w:val="36"/>
        </w:rPr>
      </w:pPr>
    </w:p>
    <w:p w:rsidR="00BF36E7" w:rsidRPr="005D3390" w:rsidRDefault="00CF0477" w:rsidP="00CF0477">
      <w:pPr>
        <w:jc w:val="center"/>
        <w:rPr>
          <w:rFonts w:ascii="黑体" w:eastAsia="黑体" w:hAnsi="黑体"/>
          <w:b/>
          <w:sz w:val="52"/>
          <w:szCs w:val="52"/>
        </w:rPr>
      </w:pPr>
      <w:r w:rsidRPr="005D3390">
        <w:rPr>
          <w:rFonts w:ascii="黑体" w:eastAsia="黑体" w:hAnsi="黑体" w:hint="eastAsia"/>
          <w:b/>
          <w:sz w:val="52"/>
          <w:szCs w:val="52"/>
        </w:rPr>
        <w:t>建设项目竣工环境保护验收报告</w:t>
      </w:r>
    </w:p>
    <w:p w:rsidR="00CF0477" w:rsidRPr="005D3390" w:rsidRDefault="00CF0477" w:rsidP="00CF0477">
      <w:pPr>
        <w:rPr>
          <w:rFonts w:ascii="黑体" w:eastAsia="黑体" w:hAnsi="黑体"/>
          <w:sz w:val="36"/>
          <w:szCs w:val="36"/>
        </w:rPr>
      </w:pPr>
      <w:r w:rsidRPr="005D3390">
        <w:rPr>
          <w:rFonts w:ascii="黑体" w:eastAsia="黑体" w:hAnsi="黑体" w:hint="eastAsia"/>
          <w:sz w:val="36"/>
          <w:szCs w:val="36"/>
        </w:rPr>
        <w:t xml:space="preserve">   </w:t>
      </w:r>
    </w:p>
    <w:p w:rsidR="00CF0477" w:rsidRPr="005D3390" w:rsidRDefault="00CF0477" w:rsidP="00CF0477">
      <w:pPr>
        <w:rPr>
          <w:rFonts w:ascii="黑体" w:eastAsia="黑体" w:hAnsi="黑体"/>
          <w:sz w:val="36"/>
          <w:szCs w:val="36"/>
        </w:rPr>
      </w:pPr>
    </w:p>
    <w:p w:rsidR="00CF0477" w:rsidRPr="005D3390" w:rsidRDefault="00CF0477" w:rsidP="00CF0477">
      <w:pPr>
        <w:rPr>
          <w:rFonts w:ascii="黑体" w:eastAsia="黑体" w:hAnsi="黑体"/>
          <w:sz w:val="36"/>
          <w:szCs w:val="36"/>
        </w:rPr>
      </w:pPr>
    </w:p>
    <w:p w:rsidR="00CF0477" w:rsidRPr="005D3390" w:rsidRDefault="00CF0477" w:rsidP="00CF0477">
      <w:pPr>
        <w:rPr>
          <w:rFonts w:ascii="黑体" w:eastAsia="黑体" w:hAnsi="黑体"/>
          <w:sz w:val="36"/>
          <w:szCs w:val="36"/>
        </w:rPr>
      </w:pPr>
    </w:p>
    <w:p w:rsidR="00CF0477" w:rsidRPr="005D3390" w:rsidRDefault="00CF0477" w:rsidP="00CF0477">
      <w:pPr>
        <w:rPr>
          <w:rFonts w:ascii="黑体" w:eastAsia="黑体" w:hAnsi="黑体"/>
          <w:sz w:val="36"/>
          <w:szCs w:val="36"/>
        </w:rPr>
      </w:pPr>
    </w:p>
    <w:p w:rsidR="00CF0477" w:rsidRPr="005D3390" w:rsidRDefault="00CF0477" w:rsidP="00CF0477">
      <w:pPr>
        <w:rPr>
          <w:rFonts w:ascii="黑体" w:eastAsia="黑体" w:hAnsi="黑体"/>
          <w:sz w:val="36"/>
          <w:szCs w:val="36"/>
        </w:rPr>
      </w:pPr>
    </w:p>
    <w:p w:rsidR="00CF0477" w:rsidRPr="005D3390" w:rsidRDefault="00CF0477" w:rsidP="00CF0477">
      <w:pPr>
        <w:rPr>
          <w:rFonts w:ascii="黑体" w:eastAsia="黑体" w:hAnsi="黑体"/>
          <w:sz w:val="36"/>
          <w:szCs w:val="36"/>
        </w:rPr>
      </w:pPr>
    </w:p>
    <w:p w:rsidR="00CF0477" w:rsidRPr="005D3390" w:rsidRDefault="00CF0477" w:rsidP="00CF0477">
      <w:pPr>
        <w:rPr>
          <w:rFonts w:ascii="黑体" w:eastAsia="黑体" w:hAnsi="黑体"/>
          <w:sz w:val="28"/>
          <w:szCs w:val="28"/>
          <w:u w:val="single"/>
        </w:rPr>
      </w:pPr>
      <w:r w:rsidRPr="005D3390">
        <w:rPr>
          <w:rFonts w:ascii="黑体" w:eastAsia="黑体" w:hAnsi="黑体" w:hint="eastAsia"/>
          <w:sz w:val="36"/>
          <w:szCs w:val="36"/>
        </w:rPr>
        <w:t>项</w:t>
      </w:r>
      <w:r w:rsidR="00003A0B" w:rsidRPr="005D3390">
        <w:rPr>
          <w:rFonts w:ascii="黑体" w:eastAsia="黑体" w:hAnsi="黑体" w:hint="eastAsia"/>
          <w:sz w:val="36"/>
          <w:szCs w:val="36"/>
        </w:rPr>
        <w:t xml:space="preserve"> </w:t>
      </w:r>
      <w:r w:rsidRPr="005D3390">
        <w:rPr>
          <w:rFonts w:ascii="黑体" w:eastAsia="黑体" w:hAnsi="黑体" w:hint="eastAsia"/>
          <w:sz w:val="36"/>
          <w:szCs w:val="36"/>
        </w:rPr>
        <w:t>目</w:t>
      </w:r>
      <w:r w:rsidR="00003A0B" w:rsidRPr="005D3390">
        <w:rPr>
          <w:rFonts w:ascii="黑体" w:eastAsia="黑体" w:hAnsi="黑体" w:hint="eastAsia"/>
          <w:sz w:val="36"/>
          <w:szCs w:val="36"/>
        </w:rPr>
        <w:t xml:space="preserve"> </w:t>
      </w:r>
      <w:r w:rsidRPr="005D3390">
        <w:rPr>
          <w:rFonts w:ascii="黑体" w:eastAsia="黑体" w:hAnsi="黑体" w:hint="eastAsia"/>
          <w:sz w:val="36"/>
          <w:szCs w:val="36"/>
        </w:rPr>
        <w:t>名</w:t>
      </w:r>
      <w:r w:rsidR="00003A0B" w:rsidRPr="005D3390">
        <w:rPr>
          <w:rFonts w:ascii="黑体" w:eastAsia="黑体" w:hAnsi="黑体" w:hint="eastAsia"/>
          <w:sz w:val="36"/>
          <w:szCs w:val="36"/>
        </w:rPr>
        <w:t xml:space="preserve"> </w:t>
      </w:r>
      <w:r w:rsidRPr="005D3390">
        <w:rPr>
          <w:rFonts w:ascii="黑体" w:eastAsia="黑体" w:hAnsi="黑体" w:hint="eastAsia"/>
          <w:sz w:val="36"/>
          <w:szCs w:val="36"/>
        </w:rPr>
        <w:t>称：</w:t>
      </w:r>
      <w:r w:rsidRPr="005D3390">
        <w:rPr>
          <w:rFonts w:ascii="黑体" w:eastAsia="黑体" w:hAnsi="黑体" w:hint="eastAsia"/>
          <w:sz w:val="36"/>
          <w:szCs w:val="36"/>
          <w:u w:val="single"/>
        </w:rPr>
        <w:t xml:space="preserve"> </w:t>
      </w:r>
      <w:r w:rsidR="007E01E4" w:rsidRPr="005D3390">
        <w:rPr>
          <w:rFonts w:ascii="黑体" w:eastAsia="黑体" w:hAnsi="黑体" w:hint="eastAsia"/>
          <w:sz w:val="36"/>
          <w:szCs w:val="36"/>
          <w:u w:val="single"/>
        </w:rPr>
        <w:t xml:space="preserve">    </w:t>
      </w:r>
      <w:r w:rsidR="007E01E4" w:rsidRPr="005D3390">
        <w:rPr>
          <w:rFonts w:ascii="黑体" w:eastAsia="黑体" w:hAnsi="黑体" w:hint="eastAsia"/>
          <w:sz w:val="28"/>
          <w:szCs w:val="28"/>
          <w:u w:val="single"/>
        </w:rPr>
        <w:t>东莞市</w:t>
      </w:r>
      <w:r w:rsidR="009956D0" w:rsidRPr="005D3390">
        <w:rPr>
          <w:rFonts w:ascii="黑体" w:eastAsia="黑体" w:hAnsi="黑体" w:hint="eastAsia"/>
          <w:sz w:val="28"/>
          <w:szCs w:val="28"/>
          <w:u w:val="single"/>
        </w:rPr>
        <w:t>键佳</w:t>
      </w:r>
      <w:r w:rsidR="000D12DC" w:rsidRPr="005D3390">
        <w:rPr>
          <w:rFonts w:ascii="黑体" w:eastAsia="黑体" w:hAnsi="黑体" w:hint="eastAsia"/>
          <w:sz w:val="28"/>
          <w:szCs w:val="28"/>
          <w:u w:val="single"/>
        </w:rPr>
        <w:t>实业</w:t>
      </w:r>
      <w:r w:rsidR="007E01E4" w:rsidRPr="005D3390">
        <w:rPr>
          <w:rFonts w:ascii="黑体" w:eastAsia="黑体" w:hAnsi="黑体" w:hint="eastAsia"/>
          <w:sz w:val="28"/>
          <w:szCs w:val="28"/>
          <w:u w:val="single"/>
        </w:rPr>
        <w:t>有限公司</w:t>
      </w:r>
      <w:r w:rsidRPr="005D3390">
        <w:rPr>
          <w:rFonts w:ascii="黑体" w:eastAsia="黑体" w:hAnsi="黑体" w:hint="eastAsia"/>
          <w:sz w:val="28"/>
          <w:szCs w:val="28"/>
          <w:u w:val="single"/>
        </w:rPr>
        <w:t xml:space="preserve">                           </w:t>
      </w:r>
    </w:p>
    <w:p w:rsidR="00CF0477" w:rsidRPr="005D3390" w:rsidRDefault="00CF0477" w:rsidP="00CF0477">
      <w:pPr>
        <w:rPr>
          <w:rFonts w:ascii="黑体" w:eastAsia="黑体" w:hAnsi="黑体"/>
          <w:sz w:val="36"/>
          <w:szCs w:val="36"/>
          <w:u w:val="single"/>
        </w:rPr>
      </w:pPr>
    </w:p>
    <w:p w:rsidR="00CF0477" w:rsidRPr="005D3390" w:rsidRDefault="00CF0477" w:rsidP="00CF0477">
      <w:pPr>
        <w:rPr>
          <w:rFonts w:ascii="黑体" w:eastAsia="黑体" w:hAnsi="黑体"/>
          <w:sz w:val="28"/>
          <w:szCs w:val="28"/>
          <w:u w:val="single"/>
        </w:rPr>
      </w:pPr>
      <w:r w:rsidRPr="005D3390">
        <w:rPr>
          <w:rFonts w:ascii="黑体" w:eastAsia="黑体" w:hAnsi="黑体" w:hint="eastAsia"/>
          <w:sz w:val="36"/>
          <w:szCs w:val="36"/>
        </w:rPr>
        <w:t>建设单位（盖章）：</w:t>
      </w:r>
      <w:r w:rsidR="007E01E4" w:rsidRPr="005D3390">
        <w:rPr>
          <w:rFonts w:ascii="黑体" w:eastAsia="黑体" w:hAnsi="黑体" w:hint="eastAsia"/>
          <w:sz w:val="28"/>
          <w:szCs w:val="28"/>
          <w:u w:val="single"/>
        </w:rPr>
        <w:t xml:space="preserve">  </w:t>
      </w:r>
      <w:r w:rsidR="00414810" w:rsidRPr="005D3390">
        <w:rPr>
          <w:rFonts w:ascii="黑体" w:eastAsia="黑体" w:hAnsi="黑体" w:hint="eastAsia"/>
          <w:sz w:val="28"/>
          <w:szCs w:val="28"/>
          <w:u w:val="single"/>
        </w:rPr>
        <w:t>东莞市</w:t>
      </w:r>
      <w:r w:rsidR="009956D0" w:rsidRPr="005D3390">
        <w:rPr>
          <w:rFonts w:ascii="黑体" w:eastAsia="黑体" w:hAnsi="黑体" w:hint="eastAsia"/>
          <w:sz w:val="28"/>
          <w:szCs w:val="28"/>
          <w:u w:val="single"/>
        </w:rPr>
        <w:t>键佳</w:t>
      </w:r>
      <w:r w:rsidR="000D12DC" w:rsidRPr="005D3390">
        <w:rPr>
          <w:rFonts w:ascii="黑体" w:eastAsia="黑体" w:hAnsi="黑体" w:hint="eastAsia"/>
          <w:sz w:val="28"/>
          <w:szCs w:val="28"/>
          <w:u w:val="single"/>
        </w:rPr>
        <w:t>实业</w:t>
      </w:r>
      <w:r w:rsidR="00414810" w:rsidRPr="005D3390">
        <w:rPr>
          <w:rFonts w:ascii="黑体" w:eastAsia="黑体" w:hAnsi="黑体" w:hint="eastAsia"/>
          <w:sz w:val="28"/>
          <w:szCs w:val="28"/>
          <w:u w:val="single"/>
        </w:rPr>
        <w:t>有限公司</w:t>
      </w:r>
      <w:r w:rsidR="007E01E4" w:rsidRPr="005D3390">
        <w:rPr>
          <w:rFonts w:ascii="黑体" w:eastAsia="黑体" w:hAnsi="黑体" w:hint="eastAsia"/>
          <w:sz w:val="28"/>
          <w:szCs w:val="28"/>
          <w:u w:val="single"/>
        </w:rPr>
        <w:t xml:space="preserve"> </w:t>
      </w:r>
      <w:r w:rsidR="00003A0B" w:rsidRPr="005D3390">
        <w:rPr>
          <w:rFonts w:ascii="黑体" w:eastAsia="黑体" w:hAnsi="黑体" w:hint="eastAsia"/>
          <w:sz w:val="28"/>
          <w:szCs w:val="28"/>
          <w:u w:val="single"/>
        </w:rPr>
        <w:t xml:space="preserve">   </w:t>
      </w:r>
      <w:r w:rsidRPr="005D3390">
        <w:rPr>
          <w:rFonts w:ascii="黑体" w:eastAsia="黑体" w:hAnsi="黑体" w:hint="eastAsia"/>
          <w:sz w:val="28"/>
          <w:szCs w:val="28"/>
          <w:u w:val="single"/>
        </w:rPr>
        <w:t xml:space="preserve">                  </w:t>
      </w:r>
    </w:p>
    <w:p w:rsidR="00CF0477" w:rsidRPr="005D3390" w:rsidRDefault="00CF0477" w:rsidP="00CF0477">
      <w:pPr>
        <w:rPr>
          <w:rFonts w:ascii="黑体" w:eastAsia="黑体" w:hAnsi="黑体"/>
          <w:sz w:val="36"/>
          <w:szCs w:val="36"/>
          <w:u w:val="single"/>
        </w:rPr>
      </w:pPr>
    </w:p>
    <w:p w:rsidR="00CF0477" w:rsidRPr="005D3390" w:rsidRDefault="00CF0477" w:rsidP="00CF0477">
      <w:pPr>
        <w:rPr>
          <w:rFonts w:ascii="黑体" w:eastAsia="黑体" w:hAnsi="黑体"/>
          <w:sz w:val="36"/>
          <w:szCs w:val="36"/>
          <w:u w:val="single"/>
        </w:rPr>
      </w:pPr>
    </w:p>
    <w:p w:rsidR="00CF0477" w:rsidRPr="005D3390" w:rsidRDefault="00CF0477" w:rsidP="00CF0477">
      <w:pPr>
        <w:rPr>
          <w:rFonts w:ascii="黑体" w:eastAsia="黑体" w:hAnsi="黑体"/>
          <w:sz w:val="36"/>
          <w:szCs w:val="36"/>
          <w:u w:val="single"/>
        </w:rPr>
      </w:pPr>
    </w:p>
    <w:p w:rsidR="00CF0477" w:rsidRPr="005D3390" w:rsidRDefault="00CF0477" w:rsidP="00CF0477">
      <w:pPr>
        <w:rPr>
          <w:rFonts w:ascii="黑体" w:eastAsia="黑体" w:hAnsi="黑体"/>
          <w:sz w:val="36"/>
          <w:szCs w:val="36"/>
          <w:u w:val="single"/>
        </w:rPr>
      </w:pPr>
    </w:p>
    <w:p w:rsidR="00CF0477" w:rsidRPr="005D3390" w:rsidRDefault="00CF0477" w:rsidP="00CF0477">
      <w:pPr>
        <w:rPr>
          <w:rFonts w:ascii="黑体" w:eastAsia="黑体" w:hAnsi="黑体"/>
          <w:sz w:val="36"/>
          <w:szCs w:val="36"/>
          <w:u w:val="single"/>
        </w:rPr>
      </w:pPr>
    </w:p>
    <w:p w:rsidR="00CF0477" w:rsidRPr="005D3390" w:rsidRDefault="00CF0477" w:rsidP="00CF0477">
      <w:pPr>
        <w:rPr>
          <w:rFonts w:ascii="黑体" w:eastAsia="黑体" w:hAnsi="黑体"/>
          <w:sz w:val="36"/>
          <w:szCs w:val="36"/>
          <w:u w:val="single"/>
        </w:rPr>
      </w:pPr>
    </w:p>
    <w:p w:rsidR="00CF0477" w:rsidRPr="005D3390" w:rsidRDefault="00CF0477" w:rsidP="00CF0477">
      <w:pPr>
        <w:ind w:firstLineChars="1050" w:firstLine="3780"/>
        <w:rPr>
          <w:rFonts w:ascii="黑体" w:eastAsia="黑体" w:hAnsi="黑体"/>
          <w:sz w:val="36"/>
          <w:szCs w:val="36"/>
        </w:rPr>
      </w:pPr>
      <w:r w:rsidRPr="005D3390">
        <w:rPr>
          <w:rFonts w:ascii="黑体" w:eastAsia="黑体" w:hAnsi="黑体" w:hint="eastAsia"/>
          <w:sz w:val="36"/>
          <w:szCs w:val="36"/>
        </w:rPr>
        <w:t xml:space="preserve"> 编制日期：2018年</w:t>
      </w:r>
      <w:r w:rsidR="002F1D12" w:rsidRPr="005D3390">
        <w:rPr>
          <w:rFonts w:ascii="黑体" w:eastAsia="黑体" w:hAnsi="黑体" w:hint="eastAsia"/>
          <w:sz w:val="36"/>
          <w:szCs w:val="36"/>
        </w:rPr>
        <w:t>11</w:t>
      </w:r>
      <w:r w:rsidRPr="005D3390">
        <w:rPr>
          <w:rFonts w:ascii="黑体" w:eastAsia="黑体" w:hAnsi="黑体" w:hint="eastAsia"/>
          <w:sz w:val="36"/>
          <w:szCs w:val="36"/>
        </w:rPr>
        <w:t>月</w:t>
      </w:r>
    </w:p>
    <w:p w:rsidR="00CF0477" w:rsidRPr="005D3390" w:rsidRDefault="00CF0477" w:rsidP="00CF0477">
      <w:pPr>
        <w:ind w:firstLineChars="1050" w:firstLine="3780"/>
        <w:rPr>
          <w:rFonts w:ascii="黑体" w:eastAsia="黑体" w:hAnsi="黑体"/>
          <w:sz w:val="36"/>
          <w:szCs w:val="36"/>
        </w:rPr>
      </w:pPr>
    </w:p>
    <w:p w:rsidR="0017162B" w:rsidRPr="005D3390" w:rsidRDefault="0017162B" w:rsidP="00CF0477">
      <w:pPr>
        <w:spacing w:line="360" w:lineRule="auto"/>
        <w:jc w:val="center"/>
        <w:rPr>
          <w:sz w:val="24"/>
        </w:rPr>
      </w:pPr>
    </w:p>
    <w:p w:rsidR="00EC431B" w:rsidRPr="005D3390" w:rsidRDefault="00EC431B" w:rsidP="00EC431B">
      <w:pPr>
        <w:widowControl/>
        <w:shd w:val="clear" w:color="auto" w:fill="FFFFFF"/>
        <w:spacing w:line="315" w:lineRule="atLeast"/>
        <w:ind w:firstLine="600"/>
        <w:jc w:val="left"/>
        <w:rPr>
          <w:rFonts w:ascii="宋体" w:hAnsi="宋体" w:cs="宋体"/>
          <w:kern w:val="0"/>
          <w:sz w:val="28"/>
          <w:szCs w:val="28"/>
        </w:rPr>
      </w:pPr>
      <w:r w:rsidRPr="005D3390">
        <w:rPr>
          <w:rFonts w:ascii="宋体" w:hAnsi="宋体" w:cs="宋体" w:hint="eastAsia"/>
          <w:kern w:val="0"/>
          <w:sz w:val="28"/>
          <w:szCs w:val="28"/>
        </w:rPr>
        <w:lastRenderedPageBreak/>
        <w:t>2018</w:t>
      </w:r>
      <w:r w:rsidRPr="005D3390">
        <w:rPr>
          <w:rFonts w:ascii="宋体" w:hAnsi="宋体" w:cs="宋体" w:hint="eastAsia"/>
          <w:kern w:val="0"/>
          <w:sz w:val="28"/>
          <w:szCs w:val="28"/>
        </w:rPr>
        <w:t>年</w:t>
      </w:r>
      <w:r w:rsidR="003C5686" w:rsidRPr="005D3390">
        <w:rPr>
          <w:rFonts w:ascii="宋体" w:hAnsi="宋体" w:cs="宋体" w:hint="eastAsia"/>
          <w:kern w:val="0"/>
          <w:sz w:val="28"/>
          <w:szCs w:val="28"/>
        </w:rPr>
        <w:t>10</w:t>
      </w:r>
      <w:r w:rsidRPr="005D3390">
        <w:rPr>
          <w:rFonts w:ascii="宋体" w:hAnsi="宋体" w:cs="宋体" w:hint="eastAsia"/>
          <w:kern w:val="0"/>
          <w:sz w:val="28"/>
          <w:szCs w:val="28"/>
        </w:rPr>
        <w:t>月</w:t>
      </w:r>
      <w:r w:rsidR="002F1D12" w:rsidRPr="005D3390">
        <w:rPr>
          <w:rFonts w:ascii="宋体" w:hAnsi="宋体" w:cs="宋体" w:hint="eastAsia"/>
          <w:kern w:val="0"/>
          <w:sz w:val="28"/>
          <w:szCs w:val="28"/>
        </w:rPr>
        <w:t>30</w:t>
      </w:r>
      <w:r w:rsidRPr="005D3390">
        <w:rPr>
          <w:rFonts w:ascii="宋体" w:hAnsi="宋体" w:cs="宋体" w:hint="eastAsia"/>
          <w:kern w:val="0"/>
          <w:sz w:val="28"/>
          <w:szCs w:val="28"/>
        </w:rPr>
        <w:t>日，</w:t>
      </w:r>
      <w:r w:rsidR="007E01E4" w:rsidRPr="005D3390">
        <w:rPr>
          <w:rFonts w:asciiTheme="minorEastAsia" w:eastAsiaTheme="minorEastAsia" w:hAnsiTheme="minorEastAsia" w:hint="eastAsia"/>
          <w:sz w:val="28"/>
          <w:szCs w:val="28"/>
        </w:rPr>
        <w:t>东莞市</w:t>
      </w:r>
      <w:r w:rsidR="009956D0" w:rsidRPr="005D3390">
        <w:rPr>
          <w:rFonts w:asciiTheme="minorEastAsia" w:eastAsiaTheme="minorEastAsia" w:hAnsiTheme="minorEastAsia" w:hint="eastAsia"/>
          <w:sz w:val="28"/>
          <w:szCs w:val="28"/>
        </w:rPr>
        <w:t>键佳</w:t>
      </w:r>
      <w:r w:rsidR="000D12DC" w:rsidRPr="005D3390">
        <w:rPr>
          <w:rFonts w:asciiTheme="minorEastAsia" w:eastAsiaTheme="minorEastAsia" w:hAnsiTheme="minorEastAsia" w:hint="eastAsia"/>
          <w:sz w:val="28"/>
          <w:szCs w:val="28"/>
        </w:rPr>
        <w:t>实业</w:t>
      </w:r>
      <w:r w:rsidR="007E01E4" w:rsidRPr="005D3390">
        <w:rPr>
          <w:rFonts w:asciiTheme="minorEastAsia" w:eastAsiaTheme="minorEastAsia" w:hAnsiTheme="minorEastAsia" w:hint="eastAsia"/>
          <w:sz w:val="28"/>
          <w:szCs w:val="28"/>
        </w:rPr>
        <w:t>有限公司</w:t>
      </w:r>
      <w:r w:rsidRPr="005D3390">
        <w:rPr>
          <w:rFonts w:ascii="宋体" w:hAnsi="宋体" w:cs="宋体" w:hint="eastAsia"/>
          <w:kern w:val="0"/>
          <w:sz w:val="28"/>
          <w:szCs w:val="28"/>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p>
    <w:p w:rsidR="00EC431B" w:rsidRPr="005D3390" w:rsidRDefault="00EC431B" w:rsidP="001F49BA">
      <w:pPr>
        <w:ind w:firstLineChars="250" w:firstLine="700"/>
        <w:rPr>
          <w:rFonts w:ascii="宋体" w:hAnsi="宋体" w:cs="宋体"/>
          <w:kern w:val="0"/>
          <w:sz w:val="28"/>
          <w:szCs w:val="28"/>
        </w:rPr>
      </w:pPr>
      <w:r w:rsidRPr="005D3390">
        <w:rPr>
          <w:rFonts w:ascii="宋体" w:hAnsi="宋体" w:cs="宋体" w:hint="eastAsia"/>
          <w:kern w:val="0"/>
          <w:sz w:val="28"/>
          <w:szCs w:val="28"/>
        </w:rPr>
        <w:t>现场检查了工程及环保设施的建设、运行情况，审阅并核实了有关资料，形成验收意见如下</w:t>
      </w:r>
      <w:r w:rsidRPr="005D3390">
        <w:rPr>
          <w:rFonts w:ascii="宋体" w:hAnsi="宋体" w:cs="宋体" w:hint="eastAsia"/>
          <w:kern w:val="0"/>
          <w:sz w:val="28"/>
          <w:szCs w:val="28"/>
        </w:rPr>
        <w:t>:</w:t>
      </w:r>
    </w:p>
    <w:p w:rsidR="00EC431B" w:rsidRPr="005D3390" w:rsidRDefault="006E337C" w:rsidP="00EC431B">
      <w:pPr>
        <w:widowControl/>
        <w:shd w:val="clear" w:color="auto" w:fill="FFFFFF"/>
        <w:spacing w:line="315" w:lineRule="atLeast"/>
        <w:jc w:val="left"/>
        <w:rPr>
          <w:rFonts w:ascii="宋体" w:hAnsi="宋体" w:cs="宋体"/>
          <w:b/>
          <w:kern w:val="0"/>
          <w:sz w:val="28"/>
          <w:szCs w:val="28"/>
        </w:rPr>
      </w:pPr>
      <w:r w:rsidRPr="005D3390">
        <w:rPr>
          <w:rFonts w:ascii="宋体" w:hAnsi="宋体" w:cs="宋体" w:hint="eastAsia"/>
          <w:b/>
          <w:kern w:val="0"/>
          <w:sz w:val="28"/>
          <w:szCs w:val="28"/>
        </w:rPr>
        <w:t>建设项目基本概况</w:t>
      </w:r>
      <w:r w:rsidR="00EC431B" w:rsidRPr="005D3390">
        <w:rPr>
          <w:rFonts w:ascii="宋体" w:hAnsi="宋体" w:cs="宋体" w:hint="eastAsia"/>
          <w:b/>
          <w:kern w:val="0"/>
          <w:sz w:val="28"/>
          <w:szCs w:val="28"/>
        </w:rPr>
        <w:t>：</w:t>
      </w:r>
    </w:p>
    <w:p w:rsidR="00003A0B" w:rsidRPr="005D3390" w:rsidRDefault="006E337C" w:rsidP="001F49BA">
      <w:pPr>
        <w:widowControl/>
        <w:shd w:val="clear" w:color="auto" w:fill="FFFFFF"/>
        <w:spacing w:line="315" w:lineRule="atLeast"/>
        <w:ind w:firstLineChars="150" w:firstLine="422"/>
        <w:jc w:val="left"/>
        <w:rPr>
          <w:rFonts w:ascii="宋体" w:hAnsi="宋体" w:cs="宋体"/>
          <w:b/>
          <w:kern w:val="0"/>
          <w:sz w:val="28"/>
          <w:szCs w:val="28"/>
        </w:rPr>
      </w:pPr>
      <w:r w:rsidRPr="005D3390">
        <w:rPr>
          <w:rFonts w:ascii="宋体" w:hAnsi="宋体" w:cs="宋体" w:hint="eastAsia"/>
          <w:b/>
          <w:kern w:val="0"/>
          <w:sz w:val="28"/>
          <w:szCs w:val="28"/>
        </w:rPr>
        <w:t>1</w:t>
      </w:r>
      <w:r w:rsidR="007D412D" w:rsidRPr="005D3390">
        <w:rPr>
          <w:rFonts w:ascii="宋体" w:hAnsi="宋体" w:cs="宋体" w:hint="eastAsia"/>
          <w:b/>
          <w:kern w:val="0"/>
          <w:sz w:val="28"/>
          <w:szCs w:val="28"/>
        </w:rPr>
        <w:t>、项目地点、规模</w:t>
      </w:r>
    </w:p>
    <w:p w:rsidR="007E01E4" w:rsidRPr="005D3390" w:rsidRDefault="007E01E4" w:rsidP="00BA1BA9">
      <w:pPr>
        <w:adjustRightInd w:val="0"/>
        <w:snapToGrid w:val="0"/>
        <w:spacing w:line="360" w:lineRule="auto"/>
        <w:ind w:firstLineChars="200" w:firstLine="560"/>
        <w:rPr>
          <w:rFonts w:eastAsia="新宋体"/>
          <w:b/>
          <w:sz w:val="28"/>
          <w:szCs w:val="28"/>
        </w:rPr>
      </w:pPr>
      <w:r w:rsidRPr="005D3390">
        <w:rPr>
          <w:rFonts w:ascii="Times New Roman"/>
          <w:sz w:val="28"/>
          <w:szCs w:val="28"/>
        </w:rPr>
        <w:t>东莞市</w:t>
      </w:r>
      <w:r w:rsidR="007D0206" w:rsidRPr="005D3390">
        <w:rPr>
          <w:rFonts w:ascii="Times New Roman" w:hint="eastAsia"/>
          <w:sz w:val="28"/>
          <w:szCs w:val="28"/>
        </w:rPr>
        <w:t>键佳</w:t>
      </w:r>
      <w:r w:rsidR="000D12DC" w:rsidRPr="005D3390">
        <w:rPr>
          <w:rFonts w:ascii="Times New Roman" w:hint="eastAsia"/>
          <w:sz w:val="28"/>
          <w:szCs w:val="28"/>
        </w:rPr>
        <w:t>实业</w:t>
      </w:r>
      <w:r w:rsidRPr="005D3390">
        <w:rPr>
          <w:rFonts w:ascii="Times New Roman"/>
          <w:sz w:val="28"/>
          <w:szCs w:val="28"/>
        </w:rPr>
        <w:t>有限公司位于东莞市塘厦镇</w:t>
      </w:r>
      <w:proofErr w:type="gramStart"/>
      <w:r w:rsidR="00BA1BA9" w:rsidRPr="005D3390">
        <w:rPr>
          <w:rFonts w:ascii="Times New Roman" w:hint="eastAsia"/>
          <w:sz w:val="28"/>
          <w:szCs w:val="28"/>
        </w:rPr>
        <w:t>蛟乙塘</w:t>
      </w:r>
      <w:proofErr w:type="gramEnd"/>
      <w:r w:rsidR="00BA1BA9" w:rsidRPr="005D3390">
        <w:rPr>
          <w:rFonts w:ascii="Times New Roman" w:hint="eastAsia"/>
          <w:sz w:val="28"/>
          <w:szCs w:val="28"/>
        </w:rPr>
        <w:t>社区宝石路</w:t>
      </w:r>
      <w:r w:rsidR="00BA1BA9" w:rsidRPr="005D3390">
        <w:rPr>
          <w:rFonts w:ascii="Times New Roman" w:hint="eastAsia"/>
          <w:sz w:val="28"/>
          <w:szCs w:val="28"/>
        </w:rPr>
        <w:t>23</w:t>
      </w:r>
      <w:r w:rsidR="00BA1BA9" w:rsidRPr="005D3390">
        <w:rPr>
          <w:rFonts w:ascii="Times New Roman" w:hint="eastAsia"/>
          <w:sz w:val="28"/>
          <w:szCs w:val="28"/>
        </w:rPr>
        <w:t>号</w:t>
      </w:r>
      <w:r w:rsidR="00BA1BA9" w:rsidRPr="005D3390">
        <w:rPr>
          <w:rFonts w:ascii="Times New Roman" w:hint="eastAsia"/>
          <w:sz w:val="28"/>
          <w:szCs w:val="28"/>
        </w:rPr>
        <w:t>2</w:t>
      </w:r>
      <w:r w:rsidR="00BA1BA9" w:rsidRPr="005D3390">
        <w:rPr>
          <w:rFonts w:ascii="Times New Roman" w:hint="eastAsia"/>
          <w:sz w:val="28"/>
          <w:szCs w:val="28"/>
        </w:rPr>
        <w:t>栋厂房</w:t>
      </w:r>
      <w:r w:rsidR="00BA1BA9" w:rsidRPr="005D3390">
        <w:rPr>
          <w:rFonts w:ascii="Times New Roman" w:hint="eastAsia"/>
          <w:sz w:val="28"/>
          <w:szCs w:val="28"/>
        </w:rPr>
        <w:t>5</w:t>
      </w:r>
      <w:r w:rsidR="00BA1BA9" w:rsidRPr="005D3390">
        <w:rPr>
          <w:rFonts w:ascii="Times New Roman" w:hint="eastAsia"/>
          <w:sz w:val="28"/>
          <w:szCs w:val="28"/>
        </w:rPr>
        <w:t>楼</w:t>
      </w:r>
      <w:r w:rsidR="006E337C" w:rsidRPr="005D3390">
        <w:rPr>
          <w:rFonts w:hint="eastAsia"/>
          <w:sz w:val="28"/>
          <w:szCs w:val="28"/>
        </w:rPr>
        <w:t>。</w:t>
      </w:r>
      <w:r w:rsidRPr="005D3390">
        <w:rPr>
          <w:rFonts w:ascii="Times New Roman"/>
          <w:kern w:val="24"/>
          <w:sz w:val="28"/>
          <w:szCs w:val="28"/>
        </w:rPr>
        <w:t>项目总投资</w:t>
      </w:r>
      <w:r w:rsidR="000D12DC" w:rsidRPr="005D3390">
        <w:rPr>
          <w:rFonts w:ascii="Times New Roman" w:hAnsi="Times New Roman" w:hint="eastAsia"/>
          <w:kern w:val="24"/>
          <w:sz w:val="28"/>
          <w:szCs w:val="28"/>
        </w:rPr>
        <w:t>1</w:t>
      </w:r>
      <w:r w:rsidR="00BA1BA9" w:rsidRPr="005D3390">
        <w:rPr>
          <w:rFonts w:ascii="Times New Roman" w:hAnsi="Times New Roman" w:hint="eastAsia"/>
          <w:kern w:val="24"/>
          <w:sz w:val="28"/>
          <w:szCs w:val="28"/>
        </w:rPr>
        <w:t>50</w:t>
      </w:r>
      <w:r w:rsidRPr="005D3390">
        <w:rPr>
          <w:rFonts w:ascii="Times New Roman"/>
          <w:kern w:val="24"/>
          <w:sz w:val="28"/>
          <w:szCs w:val="28"/>
        </w:rPr>
        <w:t>万元，占地面积</w:t>
      </w:r>
      <w:r w:rsidR="00BA1BA9" w:rsidRPr="005D3390">
        <w:rPr>
          <w:rFonts w:ascii="Times New Roman" w:hAnsi="Times New Roman" w:hint="eastAsia"/>
          <w:kern w:val="24"/>
          <w:sz w:val="28"/>
          <w:szCs w:val="28"/>
        </w:rPr>
        <w:t>1452</w:t>
      </w:r>
      <w:r w:rsidRPr="005D3390">
        <w:rPr>
          <w:rFonts w:ascii="Times New Roman" w:hAnsi="Times New Roman"/>
          <w:kern w:val="24"/>
          <w:sz w:val="28"/>
          <w:szCs w:val="28"/>
        </w:rPr>
        <w:t>m</w:t>
      </w:r>
      <w:r w:rsidRPr="005D3390">
        <w:rPr>
          <w:rFonts w:ascii="Times New Roman" w:hAnsi="Times New Roman"/>
          <w:kern w:val="24"/>
          <w:sz w:val="28"/>
          <w:szCs w:val="28"/>
          <w:vertAlign w:val="superscript"/>
        </w:rPr>
        <w:t>2</w:t>
      </w:r>
      <w:r w:rsidRPr="005D3390">
        <w:rPr>
          <w:rFonts w:ascii="Times New Roman"/>
          <w:kern w:val="24"/>
          <w:sz w:val="28"/>
          <w:szCs w:val="28"/>
        </w:rPr>
        <w:t>，建筑面积</w:t>
      </w:r>
      <w:r w:rsidR="00BA1BA9" w:rsidRPr="005D3390">
        <w:rPr>
          <w:rFonts w:ascii="Times New Roman" w:hAnsi="Times New Roman" w:hint="eastAsia"/>
          <w:kern w:val="24"/>
          <w:sz w:val="28"/>
          <w:szCs w:val="28"/>
        </w:rPr>
        <w:t>1452</w:t>
      </w:r>
      <w:r w:rsidRPr="005D3390">
        <w:rPr>
          <w:rFonts w:ascii="Times New Roman" w:hAnsi="Times New Roman"/>
          <w:kern w:val="24"/>
          <w:sz w:val="28"/>
          <w:szCs w:val="28"/>
        </w:rPr>
        <w:t>m</w:t>
      </w:r>
      <w:r w:rsidRPr="005D3390">
        <w:rPr>
          <w:rFonts w:ascii="Times New Roman" w:hAnsi="Times New Roman"/>
          <w:kern w:val="24"/>
          <w:sz w:val="28"/>
          <w:szCs w:val="28"/>
          <w:vertAlign w:val="superscript"/>
        </w:rPr>
        <w:t>2</w:t>
      </w:r>
      <w:r w:rsidRPr="005D3390">
        <w:rPr>
          <w:rFonts w:ascii="Times New Roman"/>
          <w:kern w:val="24"/>
          <w:sz w:val="28"/>
          <w:szCs w:val="28"/>
        </w:rPr>
        <w:t>。</w:t>
      </w:r>
      <w:r w:rsidR="00BA1BA9" w:rsidRPr="005D3390">
        <w:rPr>
          <w:rFonts w:hint="eastAsia"/>
          <w:sz w:val="28"/>
          <w:szCs w:val="28"/>
        </w:rPr>
        <w:t>主要从事包装装潢及其他印刷加工，年加工生产标签720000m</w:t>
      </w:r>
      <w:r w:rsidR="00BA1BA9" w:rsidRPr="005D3390">
        <w:rPr>
          <w:rFonts w:hint="eastAsia"/>
          <w:sz w:val="28"/>
          <w:szCs w:val="28"/>
          <w:vertAlign w:val="superscript"/>
        </w:rPr>
        <w:t>2</w:t>
      </w:r>
      <w:r w:rsidR="00BA1BA9" w:rsidRPr="005D3390">
        <w:rPr>
          <w:rFonts w:hint="eastAsia"/>
          <w:sz w:val="28"/>
          <w:szCs w:val="28"/>
        </w:rPr>
        <w:t>、</w:t>
      </w:r>
      <w:proofErr w:type="gramStart"/>
      <w:r w:rsidR="00BA1BA9" w:rsidRPr="005D3390">
        <w:rPr>
          <w:rFonts w:hint="eastAsia"/>
          <w:sz w:val="28"/>
          <w:szCs w:val="28"/>
        </w:rPr>
        <w:t>铭板</w:t>
      </w:r>
      <w:proofErr w:type="gramEnd"/>
      <w:r w:rsidR="00BA1BA9" w:rsidRPr="005D3390">
        <w:rPr>
          <w:rFonts w:hint="eastAsia"/>
          <w:sz w:val="28"/>
          <w:szCs w:val="28"/>
        </w:rPr>
        <w:t>240000m</w:t>
      </w:r>
      <w:r w:rsidR="00BA1BA9" w:rsidRPr="005D3390">
        <w:rPr>
          <w:rFonts w:hint="eastAsia"/>
          <w:sz w:val="28"/>
          <w:szCs w:val="28"/>
          <w:vertAlign w:val="superscript"/>
        </w:rPr>
        <w:t>2</w:t>
      </w:r>
      <w:r w:rsidR="00BA1BA9" w:rsidRPr="005D3390">
        <w:rPr>
          <w:rFonts w:hint="eastAsia"/>
          <w:sz w:val="28"/>
          <w:szCs w:val="28"/>
        </w:rPr>
        <w:t>。</w:t>
      </w:r>
    </w:p>
    <w:p w:rsidR="006E337C" w:rsidRPr="005D3390" w:rsidRDefault="006E337C" w:rsidP="00414810">
      <w:pPr>
        <w:adjustRightInd w:val="0"/>
        <w:snapToGrid w:val="0"/>
        <w:spacing w:line="360" w:lineRule="auto"/>
        <w:ind w:firstLineChars="150" w:firstLine="422"/>
        <w:rPr>
          <w:rFonts w:ascii="Times New Roman"/>
          <w:b/>
          <w:kern w:val="24"/>
          <w:sz w:val="28"/>
          <w:szCs w:val="28"/>
        </w:rPr>
      </w:pPr>
      <w:r w:rsidRPr="005D3390">
        <w:rPr>
          <w:rFonts w:ascii="Times New Roman" w:hint="eastAsia"/>
          <w:b/>
          <w:kern w:val="24"/>
          <w:sz w:val="28"/>
          <w:szCs w:val="28"/>
        </w:rPr>
        <w:t>2</w:t>
      </w:r>
      <w:r w:rsidRPr="005D3390">
        <w:rPr>
          <w:rFonts w:ascii="Times New Roman" w:hint="eastAsia"/>
          <w:b/>
          <w:kern w:val="24"/>
          <w:sz w:val="28"/>
          <w:szCs w:val="28"/>
        </w:rPr>
        <w:t>、建设内容</w:t>
      </w:r>
    </w:p>
    <w:tbl>
      <w:tblPr>
        <w:tblW w:w="0" w:type="auto"/>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294"/>
        <w:gridCol w:w="1471"/>
        <w:gridCol w:w="4181"/>
        <w:gridCol w:w="2409"/>
      </w:tblGrid>
      <w:tr w:rsidR="00BA1BA9" w:rsidRPr="005D3390" w:rsidTr="00BA1BA9">
        <w:trPr>
          <w:jc w:val="center"/>
        </w:trPr>
        <w:tc>
          <w:tcPr>
            <w:tcW w:w="1294" w:type="dxa"/>
            <w:vAlign w:val="center"/>
          </w:tcPr>
          <w:p w:rsidR="00BA1BA9" w:rsidRPr="005D3390" w:rsidRDefault="00BA1BA9" w:rsidP="00D40E94">
            <w:pPr>
              <w:pStyle w:val="a5"/>
              <w:spacing w:beforeLines="10" w:afterLines="10" w:line="240" w:lineRule="auto"/>
              <w:ind w:firstLine="422"/>
              <w:jc w:val="center"/>
              <w:rPr>
                <w:b/>
                <w:sz w:val="21"/>
                <w:szCs w:val="21"/>
              </w:rPr>
            </w:pPr>
            <w:r w:rsidRPr="005D3390">
              <w:rPr>
                <w:rFonts w:hAnsi="宋体"/>
                <w:b/>
                <w:sz w:val="21"/>
                <w:szCs w:val="21"/>
              </w:rPr>
              <w:t>工程名称</w:t>
            </w:r>
          </w:p>
        </w:tc>
        <w:tc>
          <w:tcPr>
            <w:tcW w:w="1471" w:type="dxa"/>
            <w:vAlign w:val="center"/>
          </w:tcPr>
          <w:p w:rsidR="00BA1BA9" w:rsidRPr="005D3390" w:rsidRDefault="00BA1BA9" w:rsidP="00D40E94">
            <w:pPr>
              <w:pStyle w:val="a5"/>
              <w:spacing w:beforeLines="10" w:afterLines="10" w:line="240" w:lineRule="auto"/>
              <w:ind w:firstLine="0"/>
              <w:jc w:val="center"/>
              <w:rPr>
                <w:b/>
                <w:sz w:val="21"/>
                <w:szCs w:val="21"/>
              </w:rPr>
            </w:pPr>
            <w:r w:rsidRPr="005D3390">
              <w:rPr>
                <w:rFonts w:hAnsi="宋体"/>
                <w:b/>
                <w:sz w:val="21"/>
                <w:szCs w:val="21"/>
              </w:rPr>
              <w:t>单项工程名称</w:t>
            </w:r>
          </w:p>
        </w:tc>
        <w:tc>
          <w:tcPr>
            <w:tcW w:w="4181" w:type="dxa"/>
            <w:vAlign w:val="center"/>
          </w:tcPr>
          <w:p w:rsidR="00BA1BA9" w:rsidRPr="005D3390" w:rsidRDefault="00BA1BA9" w:rsidP="00D40E94">
            <w:pPr>
              <w:pStyle w:val="a5"/>
              <w:spacing w:beforeLines="10" w:afterLines="10" w:line="240" w:lineRule="auto"/>
              <w:ind w:firstLine="420"/>
              <w:jc w:val="center"/>
              <w:rPr>
                <w:b/>
                <w:sz w:val="21"/>
                <w:szCs w:val="21"/>
              </w:rPr>
            </w:pPr>
            <w:r w:rsidRPr="005D3390">
              <w:rPr>
                <w:rFonts w:hAnsi="宋体"/>
                <w:b/>
                <w:sz w:val="21"/>
                <w:szCs w:val="21"/>
              </w:rPr>
              <w:t>工程内容</w:t>
            </w:r>
          </w:p>
        </w:tc>
        <w:tc>
          <w:tcPr>
            <w:tcW w:w="2409" w:type="dxa"/>
            <w:vAlign w:val="center"/>
          </w:tcPr>
          <w:p w:rsidR="00BA1BA9" w:rsidRPr="005D3390" w:rsidRDefault="00BA1BA9" w:rsidP="00D40E94">
            <w:pPr>
              <w:pStyle w:val="a5"/>
              <w:spacing w:beforeLines="10" w:afterLines="10" w:line="240" w:lineRule="auto"/>
              <w:ind w:firstLine="420"/>
              <w:jc w:val="center"/>
              <w:rPr>
                <w:b/>
                <w:sz w:val="21"/>
                <w:szCs w:val="21"/>
              </w:rPr>
            </w:pPr>
            <w:r w:rsidRPr="005D3390">
              <w:rPr>
                <w:rFonts w:hAnsi="宋体"/>
                <w:b/>
                <w:sz w:val="21"/>
                <w:szCs w:val="21"/>
              </w:rPr>
              <w:t>工程规模</w:t>
            </w:r>
            <w:r w:rsidRPr="005D3390">
              <w:rPr>
                <w:b/>
                <w:sz w:val="21"/>
                <w:szCs w:val="21"/>
              </w:rPr>
              <w:t>/</w:t>
            </w:r>
            <w:r w:rsidRPr="005D3390">
              <w:rPr>
                <w:rFonts w:hAnsi="宋体"/>
                <w:b/>
                <w:sz w:val="21"/>
                <w:szCs w:val="21"/>
              </w:rPr>
              <w:t>设计能力</w:t>
            </w:r>
          </w:p>
        </w:tc>
      </w:tr>
      <w:tr w:rsidR="00BA1BA9" w:rsidRPr="005D3390" w:rsidTr="00BA1BA9">
        <w:trPr>
          <w:jc w:val="center"/>
        </w:trPr>
        <w:tc>
          <w:tcPr>
            <w:tcW w:w="1294" w:type="dxa"/>
            <w:vAlign w:val="center"/>
          </w:tcPr>
          <w:p w:rsidR="00BA1BA9" w:rsidRPr="005D3390" w:rsidRDefault="00BA1BA9" w:rsidP="00D40E94">
            <w:pPr>
              <w:pStyle w:val="a5"/>
              <w:spacing w:beforeLines="10" w:afterLines="10" w:line="240" w:lineRule="auto"/>
              <w:ind w:firstLine="0"/>
              <w:jc w:val="center"/>
              <w:rPr>
                <w:sz w:val="21"/>
                <w:szCs w:val="21"/>
              </w:rPr>
            </w:pPr>
            <w:r w:rsidRPr="005D3390">
              <w:rPr>
                <w:rFonts w:hAnsi="宋体"/>
                <w:sz w:val="21"/>
                <w:szCs w:val="21"/>
              </w:rPr>
              <w:t>主体工程</w:t>
            </w:r>
          </w:p>
        </w:tc>
        <w:tc>
          <w:tcPr>
            <w:tcW w:w="1471" w:type="dxa"/>
            <w:vAlign w:val="center"/>
          </w:tcPr>
          <w:p w:rsidR="00BA1BA9" w:rsidRPr="005D3390" w:rsidRDefault="00BA1BA9" w:rsidP="00D40E94">
            <w:pPr>
              <w:pStyle w:val="a5"/>
              <w:spacing w:beforeLines="10" w:afterLines="10" w:line="240" w:lineRule="auto"/>
              <w:ind w:firstLine="0"/>
              <w:jc w:val="center"/>
              <w:rPr>
                <w:sz w:val="21"/>
                <w:szCs w:val="21"/>
              </w:rPr>
            </w:pPr>
            <w:r w:rsidRPr="005D3390">
              <w:rPr>
                <w:rFonts w:hAnsi="宋体"/>
                <w:sz w:val="21"/>
                <w:szCs w:val="21"/>
              </w:rPr>
              <w:t>生产车间</w:t>
            </w:r>
          </w:p>
        </w:tc>
        <w:tc>
          <w:tcPr>
            <w:tcW w:w="4181" w:type="dxa"/>
            <w:vAlign w:val="center"/>
          </w:tcPr>
          <w:p w:rsidR="00BA1BA9" w:rsidRPr="005D3390" w:rsidRDefault="00BA1BA9" w:rsidP="00D40E94">
            <w:pPr>
              <w:spacing w:beforeLines="10" w:afterLines="10"/>
              <w:jc w:val="center"/>
              <w:rPr>
                <w:rFonts w:hAnsi="宋体"/>
                <w:szCs w:val="21"/>
              </w:rPr>
            </w:pPr>
            <w:r w:rsidRPr="005D3390">
              <w:rPr>
                <w:rFonts w:hint="eastAsia"/>
                <w:szCs w:val="21"/>
              </w:rPr>
              <w:t>租用B栋厂房第5层（共5层）作为生产车间</w:t>
            </w:r>
          </w:p>
        </w:tc>
        <w:tc>
          <w:tcPr>
            <w:tcW w:w="2409" w:type="dxa"/>
            <w:vAlign w:val="center"/>
          </w:tcPr>
          <w:p w:rsidR="00BA1BA9" w:rsidRPr="005D3390" w:rsidRDefault="00BA1BA9" w:rsidP="00D40E94">
            <w:pPr>
              <w:pStyle w:val="ab"/>
              <w:snapToGrid w:val="0"/>
              <w:spacing w:beforeLines="10" w:afterLines="10"/>
              <w:jc w:val="center"/>
              <w:rPr>
                <w:rFonts w:ascii="Times New Roman" w:hAnsi="Times New Roman"/>
                <w:szCs w:val="21"/>
              </w:rPr>
            </w:pPr>
            <w:r w:rsidRPr="005D3390">
              <w:rPr>
                <w:rFonts w:ascii="Times New Roman" w:hAnsi="宋体"/>
                <w:szCs w:val="21"/>
              </w:rPr>
              <w:t>占地面积</w:t>
            </w:r>
            <w:r w:rsidRPr="005D3390">
              <w:rPr>
                <w:rFonts w:ascii="Times New Roman" w:hAnsi="Times New Roman" w:hint="eastAsia"/>
                <w:szCs w:val="21"/>
              </w:rPr>
              <w:t>1452</w:t>
            </w:r>
            <w:r w:rsidRPr="005D3390">
              <w:rPr>
                <w:rFonts w:ascii="Times New Roman" w:hAnsi="Times New Roman"/>
                <w:szCs w:val="21"/>
              </w:rPr>
              <w:t>m</w:t>
            </w:r>
            <w:r w:rsidRPr="005D3390">
              <w:rPr>
                <w:rFonts w:ascii="Times New Roman" w:hAnsi="Times New Roman"/>
                <w:szCs w:val="21"/>
                <w:vertAlign w:val="superscript"/>
              </w:rPr>
              <w:t>2</w:t>
            </w:r>
          </w:p>
          <w:p w:rsidR="00BA1BA9" w:rsidRPr="005D3390" w:rsidRDefault="00BA1BA9" w:rsidP="00D40E94">
            <w:pPr>
              <w:pStyle w:val="ab"/>
              <w:snapToGrid w:val="0"/>
              <w:spacing w:beforeLines="10" w:afterLines="10"/>
              <w:jc w:val="center"/>
              <w:rPr>
                <w:rFonts w:ascii="Times New Roman" w:hAnsi="Times New Roman"/>
                <w:szCs w:val="21"/>
              </w:rPr>
            </w:pPr>
            <w:r w:rsidRPr="005D3390">
              <w:rPr>
                <w:rFonts w:ascii="Times New Roman" w:hAnsi="宋体"/>
                <w:szCs w:val="21"/>
              </w:rPr>
              <w:t>建筑面积</w:t>
            </w:r>
            <w:r w:rsidRPr="005D3390">
              <w:rPr>
                <w:rFonts w:ascii="Times New Roman" w:hAnsi="宋体" w:hint="eastAsia"/>
                <w:szCs w:val="21"/>
              </w:rPr>
              <w:t>1452</w:t>
            </w:r>
            <w:r w:rsidRPr="005D3390">
              <w:rPr>
                <w:rFonts w:ascii="Times New Roman" w:hAnsi="Times New Roman"/>
                <w:szCs w:val="21"/>
              </w:rPr>
              <w:t>m</w:t>
            </w:r>
            <w:r w:rsidRPr="005D3390">
              <w:rPr>
                <w:rFonts w:ascii="Times New Roman" w:hAnsi="Times New Roman"/>
                <w:szCs w:val="21"/>
                <w:vertAlign w:val="superscript"/>
              </w:rPr>
              <w:t>2</w:t>
            </w:r>
          </w:p>
        </w:tc>
      </w:tr>
      <w:tr w:rsidR="00BA1BA9" w:rsidRPr="005D3390" w:rsidTr="00BA1BA9">
        <w:trPr>
          <w:jc w:val="center"/>
        </w:trPr>
        <w:tc>
          <w:tcPr>
            <w:tcW w:w="1294" w:type="dxa"/>
            <w:vMerge w:val="restart"/>
            <w:vAlign w:val="center"/>
          </w:tcPr>
          <w:p w:rsidR="00BA1BA9" w:rsidRPr="005D3390" w:rsidRDefault="00BA1BA9" w:rsidP="00D40E94">
            <w:pPr>
              <w:pStyle w:val="a5"/>
              <w:spacing w:beforeLines="10" w:afterLines="10" w:line="240" w:lineRule="auto"/>
              <w:ind w:firstLine="0"/>
              <w:jc w:val="center"/>
              <w:rPr>
                <w:rFonts w:hAnsi="宋体"/>
                <w:sz w:val="21"/>
                <w:szCs w:val="21"/>
              </w:rPr>
            </w:pPr>
            <w:r w:rsidRPr="005D3390">
              <w:rPr>
                <w:rFonts w:hAnsi="宋体" w:hint="eastAsia"/>
                <w:sz w:val="21"/>
                <w:szCs w:val="21"/>
              </w:rPr>
              <w:t>辅助工程</w:t>
            </w:r>
          </w:p>
        </w:tc>
        <w:tc>
          <w:tcPr>
            <w:tcW w:w="1471" w:type="dxa"/>
            <w:vAlign w:val="center"/>
          </w:tcPr>
          <w:p w:rsidR="00BA1BA9" w:rsidRPr="005D3390" w:rsidRDefault="00BA1BA9" w:rsidP="00D40E94">
            <w:pPr>
              <w:pStyle w:val="ab"/>
              <w:spacing w:beforeLines="10" w:afterLines="10"/>
              <w:jc w:val="center"/>
              <w:rPr>
                <w:rFonts w:ascii="Times New Roman" w:hAnsi="宋体"/>
                <w:szCs w:val="21"/>
              </w:rPr>
            </w:pPr>
            <w:r w:rsidRPr="005D3390">
              <w:rPr>
                <w:rFonts w:ascii="Times New Roman" w:hAnsi="宋体" w:hint="eastAsia"/>
                <w:szCs w:val="21"/>
              </w:rPr>
              <w:t>办公室</w:t>
            </w:r>
          </w:p>
        </w:tc>
        <w:tc>
          <w:tcPr>
            <w:tcW w:w="4181" w:type="dxa"/>
            <w:vAlign w:val="center"/>
          </w:tcPr>
          <w:p w:rsidR="00BA1BA9" w:rsidRPr="005D3390" w:rsidRDefault="00BA1BA9" w:rsidP="00D40E94">
            <w:pPr>
              <w:spacing w:beforeLines="10" w:afterLines="10"/>
              <w:jc w:val="center"/>
              <w:rPr>
                <w:rFonts w:hAnsi="宋体"/>
                <w:szCs w:val="21"/>
              </w:rPr>
            </w:pPr>
            <w:r w:rsidRPr="005D3390">
              <w:rPr>
                <w:rFonts w:hAnsi="宋体" w:hint="eastAsia"/>
                <w:szCs w:val="21"/>
              </w:rPr>
              <w:t>依托生产车间</w:t>
            </w:r>
          </w:p>
        </w:tc>
        <w:tc>
          <w:tcPr>
            <w:tcW w:w="2409" w:type="dxa"/>
            <w:vAlign w:val="center"/>
          </w:tcPr>
          <w:p w:rsidR="00BA1BA9" w:rsidRPr="005D3390" w:rsidRDefault="00BA1BA9" w:rsidP="00D40E94">
            <w:pPr>
              <w:pStyle w:val="a5"/>
              <w:spacing w:beforeLines="10" w:afterLines="10" w:line="240" w:lineRule="auto"/>
              <w:ind w:firstLineChars="200" w:firstLine="420"/>
              <w:jc w:val="center"/>
              <w:rPr>
                <w:rFonts w:hAnsi="宋体"/>
                <w:sz w:val="21"/>
                <w:szCs w:val="21"/>
              </w:rPr>
            </w:pPr>
            <w:r w:rsidRPr="005D3390">
              <w:rPr>
                <w:rFonts w:hAnsi="宋体" w:hint="eastAsia"/>
                <w:sz w:val="21"/>
                <w:szCs w:val="21"/>
              </w:rPr>
              <w:t>——</w:t>
            </w:r>
          </w:p>
        </w:tc>
      </w:tr>
      <w:tr w:rsidR="00BA1BA9" w:rsidRPr="005D3390" w:rsidTr="00BA1BA9">
        <w:trPr>
          <w:jc w:val="center"/>
        </w:trPr>
        <w:tc>
          <w:tcPr>
            <w:tcW w:w="1294" w:type="dxa"/>
            <w:vMerge/>
            <w:vAlign w:val="center"/>
          </w:tcPr>
          <w:p w:rsidR="00BA1BA9" w:rsidRPr="005D3390" w:rsidRDefault="00BA1BA9" w:rsidP="00D40E94">
            <w:pPr>
              <w:pStyle w:val="a5"/>
              <w:spacing w:beforeLines="10" w:afterLines="10" w:line="240" w:lineRule="auto"/>
              <w:ind w:firstLine="0"/>
              <w:jc w:val="center"/>
              <w:rPr>
                <w:rFonts w:hAnsi="宋体"/>
                <w:sz w:val="21"/>
                <w:szCs w:val="21"/>
              </w:rPr>
            </w:pPr>
          </w:p>
        </w:tc>
        <w:tc>
          <w:tcPr>
            <w:tcW w:w="1471" w:type="dxa"/>
            <w:vAlign w:val="center"/>
          </w:tcPr>
          <w:p w:rsidR="00BA1BA9" w:rsidRPr="005D3390" w:rsidRDefault="00BA1BA9" w:rsidP="00D40E94">
            <w:pPr>
              <w:pStyle w:val="ab"/>
              <w:spacing w:beforeLines="10" w:afterLines="10"/>
              <w:jc w:val="center"/>
              <w:rPr>
                <w:rFonts w:ascii="Times New Roman" w:hAnsi="宋体"/>
                <w:szCs w:val="21"/>
              </w:rPr>
            </w:pPr>
            <w:r w:rsidRPr="005D3390">
              <w:rPr>
                <w:rFonts w:ascii="Times New Roman" w:hAnsi="宋体" w:hint="eastAsia"/>
                <w:szCs w:val="21"/>
              </w:rPr>
              <w:t>员工宿舍</w:t>
            </w:r>
          </w:p>
        </w:tc>
        <w:tc>
          <w:tcPr>
            <w:tcW w:w="4181" w:type="dxa"/>
            <w:vAlign w:val="center"/>
          </w:tcPr>
          <w:p w:rsidR="00BA1BA9" w:rsidRPr="005D3390" w:rsidRDefault="00BA1BA9" w:rsidP="00D40E94">
            <w:pPr>
              <w:spacing w:beforeLines="10" w:afterLines="10"/>
              <w:jc w:val="center"/>
              <w:rPr>
                <w:rFonts w:hAnsi="宋体"/>
                <w:szCs w:val="21"/>
              </w:rPr>
            </w:pPr>
            <w:r w:rsidRPr="005D3390">
              <w:rPr>
                <w:rFonts w:hAnsi="宋体" w:hint="eastAsia"/>
                <w:szCs w:val="21"/>
              </w:rPr>
              <w:t>依托厂区宿舍楼</w:t>
            </w:r>
          </w:p>
        </w:tc>
        <w:tc>
          <w:tcPr>
            <w:tcW w:w="2409" w:type="dxa"/>
            <w:vAlign w:val="center"/>
          </w:tcPr>
          <w:p w:rsidR="00BA1BA9" w:rsidRPr="005D3390" w:rsidRDefault="00BA1BA9" w:rsidP="00D40E94">
            <w:pPr>
              <w:pStyle w:val="a5"/>
              <w:spacing w:beforeLines="10" w:afterLines="10" w:line="240" w:lineRule="auto"/>
              <w:ind w:firstLineChars="200" w:firstLine="420"/>
              <w:jc w:val="center"/>
              <w:rPr>
                <w:rFonts w:hAnsi="宋体"/>
                <w:sz w:val="21"/>
                <w:szCs w:val="21"/>
              </w:rPr>
            </w:pPr>
            <w:r w:rsidRPr="005D3390">
              <w:rPr>
                <w:rFonts w:hAnsi="宋体" w:hint="eastAsia"/>
                <w:sz w:val="21"/>
                <w:szCs w:val="21"/>
              </w:rPr>
              <w:t>——</w:t>
            </w:r>
          </w:p>
        </w:tc>
      </w:tr>
      <w:tr w:rsidR="00BA1BA9" w:rsidRPr="005D3390" w:rsidTr="00BA1BA9">
        <w:trPr>
          <w:jc w:val="center"/>
        </w:trPr>
        <w:tc>
          <w:tcPr>
            <w:tcW w:w="1294" w:type="dxa"/>
            <w:vMerge w:val="restart"/>
            <w:vAlign w:val="center"/>
          </w:tcPr>
          <w:p w:rsidR="00BA1BA9" w:rsidRPr="005D3390" w:rsidRDefault="00BA1BA9" w:rsidP="00D40E94">
            <w:pPr>
              <w:pStyle w:val="a5"/>
              <w:spacing w:beforeLines="10" w:afterLines="10" w:line="240" w:lineRule="auto"/>
              <w:ind w:firstLine="0"/>
              <w:jc w:val="center"/>
              <w:rPr>
                <w:sz w:val="21"/>
                <w:szCs w:val="21"/>
              </w:rPr>
            </w:pPr>
            <w:r w:rsidRPr="005D3390">
              <w:rPr>
                <w:rFonts w:hAnsi="宋体"/>
                <w:sz w:val="21"/>
                <w:szCs w:val="21"/>
              </w:rPr>
              <w:t>公用工程</w:t>
            </w:r>
          </w:p>
        </w:tc>
        <w:tc>
          <w:tcPr>
            <w:tcW w:w="1471" w:type="dxa"/>
            <w:vAlign w:val="center"/>
          </w:tcPr>
          <w:p w:rsidR="00BA1BA9" w:rsidRPr="005D3390" w:rsidRDefault="00BA1BA9" w:rsidP="00D40E94">
            <w:pPr>
              <w:pStyle w:val="ab"/>
              <w:spacing w:beforeLines="10" w:afterLines="10"/>
              <w:jc w:val="center"/>
              <w:rPr>
                <w:rFonts w:ascii="Times New Roman" w:hAnsi="Times New Roman"/>
                <w:szCs w:val="21"/>
              </w:rPr>
            </w:pPr>
            <w:r w:rsidRPr="005D3390">
              <w:rPr>
                <w:rFonts w:ascii="Times New Roman" w:hAnsi="宋体"/>
                <w:szCs w:val="21"/>
              </w:rPr>
              <w:t>给水系统</w:t>
            </w:r>
          </w:p>
        </w:tc>
        <w:tc>
          <w:tcPr>
            <w:tcW w:w="4181" w:type="dxa"/>
            <w:vAlign w:val="center"/>
          </w:tcPr>
          <w:p w:rsidR="00BA1BA9" w:rsidRPr="005D3390" w:rsidRDefault="00BA1BA9" w:rsidP="00D40E94">
            <w:pPr>
              <w:spacing w:beforeLines="10" w:afterLines="10"/>
              <w:jc w:val="center"/>
              <w:rPr>
                <w:szCs w:val="21"/>
              </w:rPr>
            </w:pPr>
            <w:r w:rsidRPr="005D3390">
              <w:rPr>
                <w:rFonts w:hAnsi="宋体"/>
                <w:szCs w:val="21"/>
              </w:rPr>
              <w:t>市政供水管网提供自来水</w:t>
            </w:r>
          </w:p>
        </w:tc>
        <w:tc>
          <w:tcPr>
            <w:tcW w:w="2409" w:type="dxa"/>
            <w:vAlign w:val="center"/>
          </w:tcPr>
          <w:p w:rsidR="00BA1BA9" w:rsidRPr="005D3390" w:rsidRDefault="00BA1BA9" w:rsidP="00D40E94">
            <w:pPr>
              <w:pStyle w:val="a5"/>
              <w:spacing w:beforeLines="10" w:afterLines="10" w:line="240" w:lineRule="auto"/>
              <w:ind w:firstLine="422"/>
              <w:jc w:val="center"/>
              <w:rPr>
                <w:sz w:val="21"/>
                <w:szCs w:val="21"/>
              </w:rPr>
            </w:pPr>
            <w:r w:rsidRPr="005D3390">
              <w:rPr>
                <w:rFonts w:hAnsi="宋体"/>
                <w:sz w:val="21"/>
                <w:szCs w:val="21"/>
              </w:rPr>
              <w:t>用水量</w:t>
            </w:r>
            <w:r w:rsidRPr="005D3390">
              <w:rPr>
                <w:rFonts w:hint="eastAsia"/>
                <w:sz w:val="21"/>
                <w:szCs w:val="21"/>
              </w:rPr>
              <w:t>1362</w:t>
            </w:r>
            <w:r w:rsidRPr="005D3390">
              <w:rPr>
                <w:sz w:val="21"/>
                <w:szCs w:val="21"/>
              </w:rPr>
              <w:t>m</w:t>
            </w:r>
            <w:r w:rsidRPr="005D3390">
              <w:rPr>
                <w:sz w:val="21"/>
                <w:szCs w:val="21"/>
                <w:vertAlign w:val="superscript"/>
              </w:rPr>
              <w:t>3</w:t>
            </w:r>
            <w:r w:rsidRPr="005D3390">
              <w:rPr>
                <w:sz w:val="21"/>
                <w:szCs w:val="21"/>
              </w:rPr>
              <w:t>/a</w:t>
            </w:r>
          </w:p>
        </w:tc>
      </w:tr>
      <w:tr w:rsidR="00BA1BA9" w:rsidRPr="005D3390" w:rsidTr="00BA1BA9">
        <w:trPr>
          <w:jc w:val="center"/>
        </w:trPr>
        <w:tc>
          <w:tcPr>
            <w:tcW w:w="1294" w:type="dxa"/>
            <w:vMerge/>
            <w:vAlign w:val="center"/>
          </w:tcPr>
          <w:p w:rsidR="00BA1BA9" w:rsidRPr="005D3390" w:rsidRDefault="00BA1BA9" w:rsidP="00D40E94">
            <w:pPr>
              <w:pStyle w:val="a5"/>
              <w:spacing w:beforeLines="10" w:afterLines="10" w:line="240" w:lineRule="auto"/>
              <w:ind w:firstLine="422"/>
              <w:jc w:val="center"/>
              <w:rPr>
                <w:sz w:val="21"/>
                <w:szCs w:val="21"/>
              </w:rPr>
            </w:pPr>
          </w:p>
        </w:tc>
        <w:tc>
          <w:tcPr>
            <w:tcW w:w="1471" w:type="dxa"/>
            <w:vAlign w:val="center"/>
          </w:tcPr>
          <w:p w:rsidR="00BA1BA9" w:rsidRPr="005D3390" w:rsidRDefault="00BA1BA9" w:rsidP="00D40E94">
            <w:pPr>
              <w:pStyle w:val="ab"/>
              <w:spacing w:beforeLines="10" w:afterLines="10"/>
              <w:jc w:val="center"/>
              <w:rPr>
                <w:rFonts w:ascii="Times New Roman" w:hAnsi="Times New Roman"/>
                <w:szCs w:val="21"/>
              </w:rPr>
            </w:pPr>
            <w:r w:rsidRPr="005D3390">
              <w:rPr>
                <w:rFonts w:ascii="Times New Roman" w:hAnsi="宋体"/>
                <w:szCs w:val="21"/>
              </w:rPr>
              <w:t>供电系统</w:t>
            </w:r>
          </w:p>
        </w:tc>
        <w:tc>
          <w:tcPr>
            <w:tcW w:w="4181" w:type="dxa"/>
            <w:vAlign w:val="center"/>
          </w:tcPr>
          <w:p w:rsidR="00BA1BA9" w:rsidRPr="005D3390" w:rsidRDefault="00BA1BA9" w:rsidP="00D40E94">
            <w:pPr>
              <w:spacing w:beforeLines="10" w:afterLines="10"/>
              <w:jc w:val="center"/>
              <w:rPr>
                <w:szCs w:val="21"/>
              </w:rPr>
            </w:pPr>
            <w:r w:rsidRPr="005D3390">
              <w:rPr>
                <w:rFonts w:hAnsi="宋体"/>
                <w:szCs w:val="21"/>
              </w:rPr>
              <w:t>市政供电</w:t>
            </w:r>
          </w:p>
        </w:tc>
        <w:tc>
          <w:tcPr>
            <w:tcW w:w="2409" w:type="dxa"/>
            <w:vAlign w:val="center"/>
          </w:tcPr>
          <w:p w:rsidR="00BA1BA9" w:rsidRPr="005D3390" w:rsidRDefault="00BA1BA9" w:rsidP="00D40E94">
            <w:pPr>
              <w:pStyle w:val="a5"/>
              <w:spacing w:beforeLines="10" w:afterLines="10" w:line="240" w:lineRule="auto"/>
              <w:ind w:firstLine="422"/>
              <w:jc w:val="center"/>
              <w:rPr>
                <w:sz w:val="21"/>
                <w:szCs w:val="21"/>
              </w:rPr>
            </w:pPr>
            <w:r w:rsidRPr="005D3390">
              <w:rPr>
                <w:rFonts w:hAnsi="宋体"/>
                <w:sz w:val="21"/>
                <w:szCs w:val="21"/>
              </w:rPr>
              <w:t>年用电量</w:t>
            </w:r>
            <w:r w:rsidRPr="005D3390">
              <w:rPr>
                <w:rFonts w:hint="eastAsia"/>
                <w:sz w:val="21"/>
                <w:szCs w:val="21"/>
              </w:rPr>
              <w:t>11</w:t>
            </w:r>
            <w:r w:rsidRPr="005D3390">
              <w:rPr>
                <w:rFonts w:hAnsi="宋体"/>
                <w:sz w:val="21"/>
                <w:szCs w:val="21"/>
              </w:rPr>
              <w:t>万</w:t>
            </w:r>
            <w:r w:rsidRPr="005D3390">
              <w:rPr>
                <w:sz w:val="21"/>
                <w:szCs w:val="21"/>
              </w:rPr>
              <w:t>kWh</w:t>
            </w:r>
          </w:p>
        </w:tc>
      </w:tr>
      <w:tr w:rsidR="00BA1BA9" w:rsidRPr="005D3390" w:rsidTr="00BA1BA9">
        <w:trPr>
          <w:jc w:val="center"/>
        </w:trPr>
        <w:tc>
          <w:tcPr>
            <w:tcW w:w="1294" w:type="dxa"/>
            <w:vMerge w:val="restart"/>
            <w:vAlign w:val="center"/>
          </w:tcPr>
          <w:p w:rsidR="00BA1BA9" w:rsidRPr="005D3390" w:rsidRDefault="00BA1BA9" w:rsidP="00D40E94">
            <w:pPr>
              <w:pStyle w:val="a5"/>
              <w:spacing w:beforeLines="10" w:afterLines="10" w:line="240" w:lineRule="auto"/>
              <w:ind w:firstLine="0"/>
              <w:jc w:val="center"/>
              <w:rPr>
                <w:sz w:val="21"/>
                <w:szCs w:val="21"/>
              </w:rPr>
            </w:pPr>
            <w:r w:rsidRPr="005D3390">
              <w:rPr>
                <w:rFonts w:hAnsi="宋体"/>
                <w:sz w:val="21"/>
                <w:szCs w:val="21"/>
              </w:rPr>
              <w:t>环保工程</w:t>
            </w:r>
          </w:p>
        </w:tc>
        <w:tc>
          <w:tcPr>
            <w:tcW w:w="1471" w:type="dxa"/>
            <w:vMerge w:val="restart"/>
            <w:vAlign w:val="center"/>
          </w:tcPr>
          <w:p w:rsidR="00BA1BA9" w:rsidRPr="005D3390" w:rsidRDefault="00BA1BA9" w:rsidP="00D40E94">
            <w:pPr>
              <w:pStyle w:val="a5"/>
              <w:spacing w:beforeLines="10" w:afterLines="10" w:line="240" w:lineRule="auto"/>
              <w:ind w:firstLine="0"/>
              <w:jc w:val="center"/>
              <w:rPr>
                <w:sz w:val="21"/>
                <w:szCs w:val="21"/>
              </w:rPr>
            </w:pPr>
            <w:r w:rsidRPr="005D3390">
              <w:rPr>
                <w:rFonts w:hAnsi="宋体"/>
                <w:sz w:val="21"/>
                <w:szCs w:val="21"/>
              </w:rPr>
              <w:t>废水处理</w:t>
            </w:r>
          </w:p>
        </w:tc>
        <w:tc>
          <w:tcPr>
            <w:tcW w:w="4181" w:type="dxa"/>
            <w:vAlign w:val="center"/>
          </w:tcPr>
          <w:p w:rsidR="00BA1BA9" w:rsidRPr="005D3390" w:rsidRDefault="00BA1BA9" w:rsidP="00D40E94">
            <w:pPr>
              <w:pStyle w:val="a5"/>
              <w:spacing w:beforeLines="10" w:afterLines="10" w:line="240" w:lineRule="auto"/>
              <w:ind w:firstLine="422"/>
              <w:jc w:val="center"/>
              <w:rPr>
                <w:sz w:val="21"/>
                <w:szCs w:val="21"/>
              </w:rPr>
            </w:pPr>
            <w:r w:rsidRPr="005D3390">
              <w:rPr>
                <w:rFonts w:hAnsi="宋体" w:hint="eastAsia"/>
                <w:sz w:val="21"/>
                <w:szCs w:val="21"/>
              </w:rPr>
              <w:t>三级</w:t>
            </w:r>
            <w:r w:rsidRPr="005D3390">
              <w:rPr>
                <w:rFonts w:hAnsi="宋体"/>
                <w:sz w:val="21"/>
                <w:szCs w:val="21"/>
              </w:rPr>
              <w:t>化粪池</w:t>
            </w:r>
          </w:p>
        </w:tc>
        <w:tc>
          <w:tcPr>
            <w:tcW w:w="2409" w:type="dxa"/>
            <w:vAlign w:val="center"/>
          </w:tcPr>
          <w:p w:rsidR="00BA1BA9" w:rsidRPr="005D3390" w:rsidRDefault="00BA1BA9" w:rsidP="00D40E94">
            <w:pPr>
              <w:pStyle w:val="a5"/>
              <w:spacing w:beforeLines="10" w:afterLines="10" w:line="240" w:lineRule="auto"/>
              <w:ind w:firstLine="422"/>
              <w:jc w:val="center"/>
              <w:rPr>
                <w:sz w:val="21"/>
                <w:szCs w:val="21"/>
              </w:rPr>
            </w:pPr>
            <w:r w:rsidRPr="005D3390">
              <w:rPr>
                <w:rFonts w:hAnsi="宋体" w:hint="eastAsia"/>
                <w:sz w:val="21"/>
                <w:szCs w:val="21"/>
              </w:rPr>
              <w:t>1215</w:t>
            </w:r>
            <w:r w:rsidRPr="005D3390">
              <w:rPr>
                <w:sz w:val="21"/>
                <w:szCs w:val="21"/>
              </w:rPr>
              <w:t>m</w:t>
            </w:r>
            <w:r w:rsidRPr="005D3390">
              <w:rPr>
                <w:sz w:val="21"/>
                <w:szCs w:val="21"/>
                <w:vertAlign w:val="superscript"/>
              </w:rPr>
              <w:t>3</w:t>
            </w:r>
            <w:r w:rsidRPr="005D3390">
              <w:rPr>
                <w:sz w:val="21"/>
                <w:szCs w:val="21"/>
              </w:rPr>
              <w:t>/a</w:t>
            </w:r>
          </w:p>
        </w:tc>
      </w:tr>
      <w:tr w:rsidR="00BA1BA9" w:rsidRPr="005D3390" w:rsidTr="00BA1BA9">
        <w:trPr>
          <w:jc w:val="center"/>
        </w:trPr>
        <w:tc>
          <w:tcPr>
            <w:tcW w:w="1294" w:type="dxa"/>
            <w:vMerge/>
            <w:vAlign w:val="center"/>
          </w:tcPr>
          <w:p w:rsidR="00BA1BA9" w:rsidRPr="005D3390" w:rsidRDefault="00BA1BA9" w:rsidP="00D40E94">
            <w:pPr>
              <w:pStyle w:val="a5"/>
              <w:spacing w:beforeLines="10" w:afterLines="10" w:line="240" w:lineRule="auto"/>
              <w:ind w:firstLine="0"/>
              <w:jc w:val="center"/>
              <w:rPr>
                <w:rFonts w:hAnsi="宋体"/>
                <w:sz w:val="21"/>
                <w:szCs w:val="21"/>
              </w:rPr>
            </w:pPr>
          </w:p>
        </w:tc>
        <w:tc>
          <w:tcPr>
            <w:tcW w:w="1471" w:type="dxa"/>
            <w:vMerge/>
            <w:vAlign w:val="center"/>
          </w:tcPr>
          <w:p w:rsidR="00BA1BA9" w:rsidRPr="005D3390" w:rsidRDefault="00BA1BA9" w:rsidP="00D40E94">
            <w:pPr>
              <w:pStyle w:val="a5"/>
              <w:spacing w:beforeLines="10" w:afterLines="10" w:line="240" w:lineRule="auto"/>
              <w:ind w:firstLine="0"/>
              <w:jc w:val="center"/>
              <w:rPr>
                <w:rFonts w:hAnsi="宋体"/>
                <w:sz w:val="21"/>
                <w:szCs w:val="21"/>
              </w:rPr>
            </w:pPr>
          </w:p>
        </w:tc>
        <w:tc>
          <w:tcPr>
            <w:tcW w:w="4181" w:type="dxa"/>
            <w:vAlign w:val="center"/>
          </w:tcPr>
          <w:p w:rsidR="00BA1BA9" w:rsidRPr="005D3390" w:rsidRDefault="00BA1BA9" w:rsidP="00D40E94">
            <w:pPr>
              <w:pStyle w:val="a5"/>
              <w:spacing w:beforeLines="10" w:afterLines="10" w:line="240" w:lineRule="auto"/>
              <w:ind w:firstLine="422"/>
              <w:jc w:val="center"/>
              <w:rPr>
                <w:rFonts w:hAnsi="宋体"/>
                <w:sz w:val="21"/>
                <w:szCs w:val="21"/>
              </w:rPr>
            </w:pPr>
            <w:r w:rsidRPr="005D3390">
              <w:rPr>
                <w:rFonts w:hAnsi="宋体" w:hint="eastAsia"/>
                <w:sz w:val="21"/>
                <w:szCs w:val="21"/>
              </w:rPr>
              <w:t>零星废水收集装置</w:t>
            </w:r>
          </w:p>
        </w:tc>
        <w:tc>
          <w:tcPr>
            <w:tcW w:w="2409" w:type="dxa"/>
            <w:vAlign w:val="center"/>
          </w:tcPr>
          <w:p w:rsidR="00BA1BA9" w:rsidRPr="005D3390" w:rsidRDefault="00BA1BA9" w:rsidP="00D40E94">
            <w:pPr>
              <w:pStyle w:val="a5"/>
              <w:spacing w:beforeLines="10" w:afterLines="10" w:line="240" w:lineRule="auto"/>
              <w:ind w:firstLine="422"/>
              <w:jc w:val="center"/>
              <w:rPr>
                <w:rFonts w:hAnsi="宋体"/>
                <w:sz w:val="21"/>
                <w:szCs w:val="21"/>
              </w:rPr>
            </w:pPr>
            <w:r w:rsidRPr="005D3390">
              <w:rPr>
                <w:rFonts w:hAnsi="宋体" w:hint="eastAsia"/>
                <w:sz w:val="21"/>
                <w:szCs w:val="21"/>
              </w:rPr>
              <w:t>11.4t/a</w:t>
            </w:r>
          </w:p>
        </w:tc>
      </w:tr>
      <w:tr w:rsidR="00BA1BA9" w:rsidRPr="005D3390" w:rsidTr="00BA1BA9">
        <w:trPr>
          <w:jc w:val="center"/>
        </w:trPr>
        <w:tc>
          <w:tcPr>
            <w:tcW w:w="1294" w:type="dxa"/>
            <w:vMerge/>
            <w:vAlign w:val="center"/>
          </w:tcPr>
          <w:p w:rsidR="00BA1BA9" w:rsidRPr="005D3390" w:rsidRDefault="00BA1BA9" w:rsidP="00D40E94">
            <w:pPr>
              <w:pStyle w:val="a5"/>
              <w:spacing w:beforeLines="10" w:afterLines="10" w:line="240" w:lineRule="auto"/>
              <w:ind w:firstLine="0"/>
              <w:jc w:val="center"/>
              <w:rPr>
                <w:rFonts w:hAnsi="宋体"/>
                <w:sz w:val="21"/>
                <w:szCs w:val="21"/>
              </w:rPr>
            </w:pPr>
          </w:p>
        </w:tc>
        <w:tc>
          <w:tcPr>
            <w:tcW w:w="1471" w:type="dxa"/>
            <w:vAlign w:val="center"/>
          </w:tcPr>
          <w:p w:rsidR="00BA1BA9" w:rsidRPr="005D3390" w:rsidRDefault="00BA1BA9" w:rsidP="00D40E94">
            <w:pPr>
              <w:pStyle w:val="a5"/>
              <w:spacing w:beforeLines="10" w:afterLines="10" w:line="240" w:lineRule="auto"/>
              <w:ind w:firstLine="0"/>
              <w:jc w:val="center"/>
              <w:rPr>
                <w:rFonts w:hAnsi="宋体"/>
                <w:sz w:val="21"/>
                <w:szCs w:val="21"/>
              </w:rPr>
            </w:pPr>
            <w:r w:rsidRPr="005D3390">
              <w:rPr>
                <w:rFonts w:hAnsi="宋体" w:hint="eastAsia"/>
                <w:sz w:val="21"/>
                <w:szCs w:val="21"/>
              </w:rPr>
              <w:t>废气处理</w:t>
            </w:r>
          </w:p>
        </w:tc>
        <w:tc>
          <w:tcPr>
            <w:tcW w:w="4181" w:type="dxa"/>
            <w:vAlign w:val="center"/>
          </w:tcPr>
          <w:p w:rsidR="00BA1BA9" w:rsidRPr="005D3390" w:rsidRDefault="00BA1BA9" w:rsidP="00D40E94">
            <w:pPr>
              <w:pStyle w:val="a5"/>
              <w:spacing w:beforeLines="10" w:afterLines="10" w:line="240" w:lineRule="auto"/>
              <w:ind w:firstLine="422"/>
              <w:jc w:val="center"/>
              <w:rPr>
                <w:rFonts w:hAnsi="宋体"/>
                <w:sz w:val="21"/>
                <w:szCs w:val="21"/>
              </w:rPr>
            </w:pPr>
            <w:r w:rsidRPr="005D3390">
              <w:rPr>
                <w:rFonts w:hAnsi="宋体" w:hint="eastAsia"/>
                <w:sz w:val="21"/>
                <w:szCs w:val="21"/>
              </w:rPr>
              <w:t>印刷</w:t>
            </w:r>
            <w:r w:rsidRPr="005D3390">
              <w:rPr>
                <w:rFonts w:hAnsi="宋体" w:hint="eastAsia"/>
                <w:sz w:val="21"/>
                <w:szCs w:val="21"/>
              </w:rPr>
              <w:t>/</w:t>
            </w:r>
            <w:r w:rsidRPr="005D3390">
              <w:rPr>
                <w:rFonts w:hAnsi="宋体" w:hint="eastAsia"/>
                <w:sz w:val="21"/>
                <w:szCs w:val="21"/>
              </w:rPr>
              <w:t>丝印、烘干工序设置密闭车间，废气收集后由一套</w:t>
            </w:r>
            <w:r w:rsidRPr="005D3390">
              <w:rPr>
                <w:rFonts w:hAnsi="宋体" w:hint="eastAsia"/>
                <w:sz w:val="21"/>
                <w:szCs w:val="21"/>
              </w:rPr>
              <w:t>UV</w:t>
            </w:r>
            <w:r w:rsidRPr="005D3390">
              <w:rPr>
                <w:rFonts w:hAnsi="宋体" w:hint="eastAsia"/>
                <w:sz w:val="21"/>
                <w:szCs w:val="21"/>
              </w:rPr>
              <w:t>光解</w:t>
            </w:r>
            <w:r w:rsidRPr="005D3390">
              <w:rPr>
                <w:rFonts w:hAnsi="宋体" w:hint="eastAsia"/>
                <w:sz w:val="21"/>
                <w:szCs w:val="21"/>
              </w:rPr>
              <w:t>+</w:t>
            </w:r>
            <w:r w:rsidRPr="005D3390">
              <w:rPr>
                <w:rFonts w:hAnsi="宋体" w:hint="eastAsia"/>
                <w:sz w:val="21"/>
                <w:szCs w:val="21"/>
              </w:rPr>
              <w:t>活性炭吸附装置处理后高空排放</w:t>
            </w:r>
          </w:p>
        </w:tc>
        <w:tc>
          <w:tcPr>
            <w:tcW w:w="2409" w:type="dxa"/>
            <w:vAlign w:val="center"/>
          </w:tcPr>
          <w:p w:rsidR="00BA1BA9" w:rsidRPr="005D3390" w:rsidRDefault="00BA1BA9" w:rsidP="00D40E94">
            <w:pPr>
              <w:pStyle w:val="a5"/>
              <w:spacing w:beforeLines="10" w:afterLines="10" w:line="240" w:lineRule="auto"/>
              <w:ind w:firstLine="422"/>
              <w:jc w:val="center"/>
              <w:rPr>
                <w:rFonts w:hAnsi="宋体"/>
                <w:sz w:val="21"/>
                <w:szCs w:val="21"/>
              </w:rPr>
            </w:pPr>
            <w:r w:rsidRPr="005D3390">
              <w:rPr>
                <w:rFonts w:hAnsi="宋体" w:hint="eastAsia"/>
                <w:sz w:val="21"/>
                <w:szCs w:val="21"/>
              </w:rPr>
              <w:t>2400</w:t>
            </w:r>
            <w:r w:rsidRPr="005D3390">
              <w:rPr>
                <w:rFonts w:hAnsi="宋体" w:hint="eastAsia"/>
                <w:sz w:val="21"/>
                <w:szCs w:val="21"/>
              </w:rPr>
              <w:t>万</w:t>
            </w:r>
            <w:r w:rsidRPr="005D3390">
              <w:rPr>
                <w:sz w:val="21"/>
                <w:szCs w:val="21"/>
              </w:rPr>
              <w:t>m</w:t>
            </w:r>
            <w:r w:rsidRPr="005D3390">
              <w:rPr>
                <w:sz w:val="21"/>
                <w:szCs w:val="21"/>
                <w:vertAlign w:val="superscript"/>
              </w:rPr>
              <w:t>3</w:t>
            </w:r>
            <w:r w:rsidRPr="005D3390">
              <w:rPr>
                <w:sz w:val="21"/>
                <w:szCs w:val="21"/>
              </w:rPr>
              <w:t>/a</w:t>
            </w:r>
          </w:p>
        </w:tc>
      </w:tr>
      <w:tr w:rsidR="00BA1BA9" w:rsidRPr="005D3390" w:rsidTr="00BA1BA9">
        <w:trPr>
          <w:jc w:val="center"/>
        </w:trPr>
        <w:tc>
          <w:tcPr>
            <w:tcW w:w="1294" w:type="dxa"/>
            <w:vMerge/>
            <w:vAlign w:val="center"/>
          </w:tcPr>
          <w:p w:rsidR="00BA1BA9" w:rsidRPr="005D3390" w:rsidRDefault="00BA1BA9" w:rsidP="00D40E94">
            <w:pPr>
              <w:pStyle w:val="a5"/>
              <w:spacing w:beforeLines="10" w:afterLines="10" w:line="240" w:lineRule="auto"/>
              <w:ind w:firstLine="422"/>
              <w:jc w:val="center"/>
              <w:rPr>
                <w:sz w:val="21"/>
                <w:szCs w:val="21"/>
              </w:rPr>
            </w:pPr>
          </w:p>
        </w:tc>
        <w:tc>
          <w:tcPr>
            <w:tcW w:w="1471" w:type="dxa"/>
            <w:vAlign w:val="center"/>
          </w:tcPr>
          <w:p w:rsidR="00BA1BA9" w:rsidRPr="005D3390" w:rsidRDefault="00BA1BA9" w:rsidP="00D40E94">
            <w:pPr>
              <w:pStyle w:val="a5"/>
              <w:spacing w:beforeLines="10" w:afterLines="10" w:line="240" w:lineRule="auto"/>
              <w:ind w:firstLine="0"/>
              <w:jc w:val="center"/>
              <w:rPr>
                <w:sz w:val="21"/>
                <w:szCs w:val="21"/>
              </w:rPr>
            </w:pPr>
            <w:r w:rsidRPr="005D3390">
              <w:rPr>
                <w:rFonts w:hAnsi="宋体"/>
                <w:sz w:val="21"/>
                <w:szCs w:val="21"/>
              </w:rPr>
              <w:t>噪声控制</w:t>
            </w:r>
          </w:p>
        </w:tc>
        <w:tc>
          <w:tcPr>
            <w:tcW w:w="4181" w:type="dxa"/>
            <w:vAlign w:val="center"/>
          </w:tcPr>
          <w:p w:rsidR="00BA1BA9" w:rsidRPr="005D3390" w:rsidRDefault="00BA1BA9" w:rsidP="00D40E94">
            <w:pPr>
              <w:spacing w:beforeLines="10" w:afterLines="10"/>
              <w:jc w:val="center"/>
              <w:rPr>
                <w:szCs w:val="21"/>
              </w:rPr>
            </w:pPr>
            <w:r w:rsidRPr="005D3390">
              <w:rPr>
                <w:rFonts w:hAnsi="宋体"/>
                <w:szCs w:val="21"/>
              </w:rPr>
              <w:t>隔声、减振、降噪</w:t>
            </w:r>
          </w:p>
        </w:tc>
        <w:tc>
          <w:tcPr>
            <w:tcW w:w="2409" w:type="dxa"/>
            <w:vAlign w:val="center"/>
          </w:tcPr>
          <w:p w:rsidR="00BA1BA9" w:rsidRPr="005D3390" w:rsidRDefault="00BA1BA9" w:rsidP="00D40E94">
            <w:pPr>
              <w:spacing w:beforeLines="10" w:afterLines="10"/>
              <w:jc w:val="center"/>
              <w:rPr>
                <w:szCs w:val="21"/>
              </w:rPr>
            </w:pPr>
            <w:r w:rsidRPr="005D3390">
              <w:rPr>
                <w:rFonts w:hint="eastAsia"/>
                <w:szCs w:val="21"/>
              </w:rPr>
              <w:t>——</w:t>
            </w:r>
          </w:p>
        </w:tc>
      </w:tr>
      <w:tr w:rsidR="00BA1BA9" w:rsidRPr="005D3390" w:rsidTr="00BA1BA9">
        <w:trPr>
          <w:jc w:val="center"/>
        </w:trPr>
        <w:tc>
          <w:tcPr>
            <w:tcW w:w="1294" w:type="dxa"/>
            <w:vMerge/>
            <w:vAlign w:val="center"/>
          </w:tcPr>
          <w:p w:rsidR="00BA1BA9" w:rsidRPr="005D3390" w:rsidRDefault="00BA1BA9" w:rsidP="00D40E94">
            <w:pPr>
              <w:pStyle w:val="a5"/>
              <w:spacing w:beforeLines="10" w:afterLines="10" w:line="240" w:lineRule="auto"/>
              <w:ind w:firstLine="422"/>
              <w:jc w:val="center"/>
              <w:rPr>
                <w:sz w:val="21"/>
                <w:szCs w:val="21"/>
              </w:rPr>
            </w:pPr>
          </w:p>
        </w:tc>
        <w:tc>
          <w:tcPr>
            <w:tcW w:w="1471" w:type="dxa"/>
            <w:vAlign w:val="center"/>
          </w:tcPr>
          <w:p w:rsidR="00BA1BA9" w:rsidRPr="005D3390" w:rsidRDefault="00BA1BA9" w:rsidP="00D40E94">
            <w:pPr>
              <w:pStyle w:val="a5"/>
              <w:spacing w:beforeLines="10" w:afterLines="10" w:line="240" w:lineRule="auto"/>
              <w:ind w:firstLine="0"/>
              <w:jc w:val="center"/>
              <w:rPr>
                <w:sz w:val="21"/>
                <w:szCs w:val="21"/>
              </w:rPr>
            </w:pPr>
            <w:r w:rsidRPr="005D3390">
              <w:rPr>
                <w:rFonts w:hAnsi="宋体"/>
                <w:sz w:val="21"/>
                <w:szCs w:val="21"/>
              </w:rPr>
              <w:t>固</w:t>
            </w:r>
            <w:proofErr w:type="gramStart"/>
            <w:r w:rsidRPr="005D3390">
              <w:rPr>
                <w:rFonts w:hAnsi="宋体"/>
                <w:sz w:val="21"/>
                <w:szCs w:val="21"/>
              </w:rPr>
              <w:t>废处理</w:t>
            </w:r>
            <w:proofErr w:type="gramEnd"/>
          </w:p>
        </w:tc>
        <w:tc>
          <w:tcPr>
            <w:tcW w:w="4181" w:type="dxa"/>
            <w:vAlign w:val="center"/>
          </w:tcPr>
          <w:p w:rsidR="00BA1BA9" w:rsidRPr="005D3390" w:rsidRDefault="00BA1BA9" w:rsidP="00D40E94">
            <w:pPr>
              <w:spacing w:beforeLines="10" w:afterLines="10"/>
              <w:jc w:val="center"/>
              <w:rPr>
                <w:szCs w:val="21"/>
              </w:rPr>
            </w:pPr>
            <w:r w:rsidRPr="005D3390">
              <w:rPr>
                <w:rFonts w:hAnsi="宋体"/>
                <w:szCs w:val="21"/>
              </w:rPr>
              <w:t>工业固废</w:t>
            </w:r>
            <w:r w:rsidRPr="005D3390">
              <w:rPr>
                <w:rFonts w:hAnsi="宋体" w:hint="eastAsia"/>
                <w:szCs w:val="21"/>
              </w:rPr>
              <w:t>、危险废物、</w:t>
            </w:r>
            <w:r w:rsidRPr="005D3390">
              <w:rPr>
                <w:rFonts w:hAnsi="宋体"/>
                <w:szCs w:val="21"/>
              </w:rPr>
              <w:t>生活垃圾存放点</w:t>
            </w:r>
          </w:p>
        </w:tc>
        <w:tc>
          <w:tcPr>
            <w:tcW w:w="2409" w:type="dxa"/>
            <w:vAlign w:val="center"/>
          </w:tcPr>
          <w:p w:rsidR="00BA1BA9" w:rsidRPr="005D3390" w:rsidRDefault="00BA1BA9" w:rsidP="00D40E94">
            <w:pPr>
              <w:spacing w:beforeLines="10" w:afterLines="10"/>
              <w:jc w:val="center"/>
              <w:rPr>
                <w:szCs w:val="21"/>
              </w:rPr>
            </w:pPr>
            <w:r w:rsidRPr="005D3390">
              <w:rPr>
                <w:rFonts w:hAnsi="宋体"/>
                <w:szCs w:val="21"/>
              </w:rPr>
              <w:t>分类堆放，分类收集</w:t>
            </w:r>
          </w:p>
        </w:tc>
      </w:tr>
    </w:tbl>
    <w:p w:rsidR="007D412D" w:rsidRPr="005D3390" w:rsidRDefault="007D412D" w:rsidP="007D412D">
      <w:pPr>
        <w:adjustRightInd w:val="0"/>
        <w:snapToGrid w:val="0"/>
        <w:spacing w:line="360" w:lineRule="auto"/>
        <w:rPr>
          <w:rFonts w:ascii="Times New Roman" w:hAnsi="Times New Roman"/>
          <w:kern w:val="24"/>
          <w:sz w:val="24"/>
        </w:rPr>
      </w:pPr>
    </w:p>
    <w:p w:rsidR="007D412D" w:rsidRPr="005D3390" w:rsidRDefault="007D412D" w:rsidP="007D412D">
      <w:pPr>
        <w:adjustRightInd w:val="0"/>
        <w:snapToGrid w:val="0"/>
        <w:spacing w:line="360" w:lineRule="auto"/>
        <w:rPr>
          <w:rFonts w:ascii="Times New Roman" w:hAnsi="Times New Roman"/>
          <w:b/>
          <w:sz w:val="24"/>
        </w:rPr>
      </w:pPr>
      <w:r w:rsidRPr="005D3390">
        <w:rPr>
          <w:rFonts w:ascii="Times New Roman" w:hAnsi="Times New Roman" w:hint="eastAsia"/>
          <w:b/>
          <w:sz w:val="24"/>
        </w:rPr>
        <w:t>3</w:t>
      </w:r>
      <w:r w:rsidRPr="005D3390">
        <w:rPr>
          <w:rFonts w:ascii="Times New Roman" w:hAnsi="Times New Roman" w:hint="eastAsia"/>
          <w:b/>
          <w:sz w:val="24"/>
        </w:rPr>
        <w:t>、</w:t>
      </w:r>
      <w:r w:rsidR="00AD0B1A" w:rsidRPr="005D3390">
        <w:rPr>
          <w:rFonts w:ascii="Times New Roman" w:hAnsi="Times New Roman" w:hint="eastAsia"/>
          <w:b/>
          <w:sz w:val="24"/>
        </w:rPr>
        <w:t>主要原辅材料</w:t>
      </w:r>
    </w:p>
    <w:tbl>
      <w:tblPr>
        <w:tblW w:w="0" w:type="auto"/>
        <w:jc w:val="center"/>
        <w:tblBorders>
          <w:top w:val="single" w:sz="18" w:space="0" w:color="000000"/>
          <w:left w:val="single" w:sz="6" w:space="0" w:color="000000"/>
          <w:bottom w:val="single" w:sz="18"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846"/>
        <w:gridCol w:w="2410"/>
        <w:gridCol w:w="1417"/>
        <w:gridCol w:w="1843"/>
        <w:gridCol w:w="1559"/>
        <w:gridCol w:w="1276"/>
      </w:tblGrid>
      <w:tr w:rsidR="00BA1BA9" w:rsidRPr="005D3390" w:rsidTr="00BA1BA9">
        <w:trPr>
          <w:trHeight w:val="463"/>
          <w:jc w:val="center"/>
        </w:trPr>
        <w:tc>
          <w:tcPr>
            <w:tcW w:w="846" w:type="dxa"/>
            <w:vAlign w:val="center"/>
          </w:tcPr>
          <w:p w:rsidR="00BA1BA9" w:rsidRPr="005D3390" w:rsidRDefault="00BA1BA9" w:rsidP="00010C72">
            <w:pPr>
              <w:widowControl/>
              <w:jc w:val="center"/>
              <w:textAlignment w:val="center"/>
              <w:rPr>
                <w:rFonts w:ascii="宋体" w:hAnsi="宋体" w:cs="宋体"/>
                <w:szCs w:val="21"/>
              </w:rPr>
            </w:pPr>
            <w:r w:rsidRPr="005D3390">
              <w:rPr>
                <w:rFonts w:ascii="宋体" w:hAnsi="宋体" w:cs="宋体" w:hint="eastAsia"/>
                <w:kern w:val="0"/>
                <w:szCs w:val="21"/>
              </w:rPr>
              <w:t>序号</w:t>
            </w:r>
          </w:p>
        </w:tc>
        <w:tc>
          <w:tcPr>
            <w:tcW w:w="2410" w:type="dxa"/>
            <w:vAlign w:val="center"/>
          </w:tcPr>
          <w:p w:rsidR="00BA1BA9" w:rsidRPr="005D3390" w:rsidRDefault="00BA1BA9" w:rsidP="00010C72">
            <w:pPr>
              <w:widowControl/>
              <w:jc w:val="center"/>
              <w:textAlignment w:val="center"/>
              <w:rPr>
                <w:rFonts w:ascii="宋体" w:hAnsi="宋体" w:cs="宋体"/>
                <w:szCs w:val="21"/>
              </w:rPr>
            </w:pPr>
            <w:r w:rsidRPr="005D3390">
              <w:rPr>
                <w:rFonts w:ascii="宋体" w:hAnsi="宋体" w:cs="宋体" w:hint="eastAsia"/>
                <w:kern w:val="0"/>
                <w:szCs w:val="21"/>
              </w:rPr>
              <w:t>原材料名称</w:t>
            </w:r>
          </w:p>
        </w:tc>
        <w:tc>
          <w:tcPr>
            <w:tcW w:w="1417" w:type="dxa"/>
            <w:vAlign w:val="center"/>
          </w:tcPr>
          <w:p w:rsidR="00BA1BA9" w:rsidRPr="005D3390" w:rsidRDefault="00BA1BA9" w:rsidP="00010C72">
            <w:pPr>
              <w:widowControl/>
              <w:jc w:val="center"/>
              <w:textAlignment w:val="center"/>
              <w:rPr>
                <w:rFonts w:ascii="宋体" w:hAnsi="宋体" w:cs="宋体"/>
                <w:szCs w:val="21"/>
              </w:rPr>
            </w:pPr>
            <w:r w:rsidRPr="005D3390">
              <w:rPr>
                <w:rFonts w:ascii="宋体" w:hAnsi="宋体" w:cs="宋体" w:hint="eastAsia"/>
                <w:kern w:val="0"/>
                <w:szCs w:val="21"/>
              </w:rPr>
              <w:t>规格</w:t>
            </w:r>
          </w:p>
        </w:tc>
        <w:tc>
          <w:tcPr>
            <w:tcW w:w="1843" w:type="dxa"/>
            <w:vAlign w:val="center"/>
          </w:tcPr>
          <w:p w:rsidR="00BA1BA9" w:rsidRPr="005D3390" w:rsidRDefault="00BA1BA9" w:rsidP="00010C72">
            <w:pPr>
              <w:widowControl/>
              <w:jc w:val="center"/>
              <w:textAlignment w:val="center"/>
              <w:rPr>
                <w:rFonts w:ascii="宋体" w:hAnsi="宋体" w:cs="宋体"/>
                <w:szCs w:val="21"/>
              </w:rPr>
            </w:pPr>
            <w:r w:rsidRPr="005D3390">
              <w:rPr>
                <w:rFonts w:ascii="宋体" w:hAnsi="宋体" w:cs="宋体" w:hint="eastAsia"/>
                <w:kern w:val="0"/>
                <w:szCs w:val="21"/>
              </w:rPr>
              <w:t>年用量</w:t>
            </w:r>
          </w:p>
        </w:tc>
        <w:tc>
          <w:tcPr>
            <w:tcW w:w="1559" w:type="dxa"/>
            <w:vAlign w:val="center"/>
          </w:tcPr>
          <w:p w:rsidR="00BA1BA9" w:rsidRPr="005D3390" w:rsidRDefault="00BA1BA9" w:rsidP="00010C72">
            <w:pPr>
              <w:widowControl/>
              <w:jc w:val="center"/>
              <w:textAlignment w:val="center"/>
              <w:rPr>
                <w:rFonts w:ascii="宋体" w:hAnsi="宋体" w:cs="宋体"/>
                <w:szCs w:val="21"/>
              </w:rPr>
            </w:pPr>
            <w:r w:rsidRPr="005D3390">
              <w:rPr>
                <w:rFonts w:ascii="宋体" w:hAnsi="宋体" w:cs="宋体" w:hint="eastAsia"/>
                <w:kern w:val="0"/>
                <w:szCs w:val="21"/>
              </w:rPr>
              <w:t>单位</w:t>
            </w:r>
          </w:p>
        </w:tc>
        <w:tc>
          <w:tcPr>
            <w:tcW w:w="1276" w:type="dxa"/>
            <w:vAlign w:val="center"/>
          </w:tcPr>
          <w:p w:rsidR="00BA1BA9" w:rsidRPr="005D3390" w:rsidRDefault="00BA1BA9" w:rsidP="00010C72">
            <w:pPr>
              <w:widowControl/>
              <w:jc w:val="center"/>
              <w:textAlignment w:val="center"/>
              <w:rPr>
                <w:rFonts w:ascii="宋体" w:hAnsi="宋体" w:cs="宋体"/>
                <w:szCs w:val="21"/>
              </w:rPr>
            </w:pPr>
            <w:r w:rsidRPr="005D3390">
              <w:rPr>
                <w:rFonts w:ascii="宋体" w:hAnsi="宋体" w:cs="宋体" w:hint="eastAsia"/>
                <w:kern w:val="0"/>
                <w:szCs w:val="21"/>
              </w:rPr>
              <w:t>备注</w:t>
            </w:r>
          </w:p>
        </w:tc>
      </w:tr>
      <w:tr w:rsidR="00BA1BA9" w:rsidRPr="005D3390" w:rsidTr="00BA1BA9">
        <w:trPr>
          <w:trHeight w:val="354"/>
          <w:jc w:val="center"/>
        </w:trPr>
        <w:tc>
          <w:tcPr>
            <w:tcW w:w="846" w:type="dxa"/>
            <w:vAlign w:val="center"/>
          </w:tcPr>
          <w:p w:rsidR="00BA1BA9" w:rsidRPr="005D3390" w:rsidRDefault="00BA1BA9" w:rsidP="00010C72">
            <w:pPr>
              <w:widowControl/>
              <w:jc w:val="center"/>
              <w:textAlignment w:val="center"/>
              <w:rPr>
                <w:rFonts w:ascii="宋体" w:hAnsi="宋体" w:cs="宋体"/>
                <w:szCs w:val="21"/>
              </w:rPr>
            </w:pPr>
            <w:r w:rsidRPr="005D3390">
              <w:rPr>
                <w:rFonts w:ascii="宋体" w:hAnsi="宋体" w:cs="宋体" w:hint="eastAsia"/>
                <w:kern w:val="0"/>
                <w:szCs w:val="21"/>
              </w:rPr>
              <w:t>1</w:t>
            </w:r>
          </w:p>
        </w:tc>
        <w:tc>
          <w:tcPr>
            <w:tcW w:w="2410" w:type="dxa"/>
            <w:vAlign w:val="center"/>
          </w:tcPr>
          <w:p w:rsidR="00BA1BA9" w:rsidRPr="005D3390" w:rsidRDefault="00BA1BA9" w:rsidP="00010C72">
            <w:pPr>
              <w:jc w:val="center"/>
              <w:rPr>
                <w:sz w:val="24"/>
              </w:rPr>
            </w:pPr>
            <w:r w:rsidRPr="005D3390">
              <w:rPr>
                <w:rFonts w:hint="eastAsia"/>
                <w:szCs w:val="21"/>
              </w:rPr>
              <w:t>PET材料</w:t>
            </w:r>
          </w:p>
        </w:tc>
        <w:tc>
          <w:tcPr>
            <w:tcW w:w="1417" w:type="dxa"/>
            <w:vAlign w:val="center"/>
          </w:tcPr>
          <w:p w:rsidR="00BA1BA9" w:rsidRPr="005D3390" w:rsidRDefault="00BA1BA9" w:rsidP="00010C72">
            <w:pPr>
              <w:widowControl/>
              <w:jc w:val="center"/>
              <w:textAlignment w:val="center"/>
              <w:rPr>
                <w:rFonts w:ascii="宋体" w:hAnsi="宋体" w:cs="宋体"/>
                <w:szCs w:val="21"/>
              </w:rPr>
            </w:pPr>
            <w:r w:rsidRPr="005D3390">
              <w:rPr>
                <w:rFonts w:ascii="宋体" w:hAnsi="宋体" w:cs="宋体" w:hint="eastAsia"/>
                <w:szCs w:val="21"/>
              </w:rPr>
              <w:t>/</w:t>
            </w:r>
          </w:p>
        </w:tc>
        <w:tc>
          <w:tcPr>
            <w:tcW w:w="1843" w:type="dxa"/>
            <w:vAlign w:val="center"/>
          </w:tcPr>
          <w:p w:rsidR="00BA1BA9" w:rsidRPr="005D3390" w:rsidRDefault="00BA1BA9" w:rsidP="00010C72">
            <w:pPr>
              <w:widowControl/>
              <w:jc w:val="center"/>
              <w:textAlignment w:val="center"/>
              <w:rPr>
                <w:rFonts w:ascii="宋体" w:hAnsi="宋体" w:cs="宋体"/>
                <w:szCs w:val="21"/>
              </w:rPr>
            </w:pPr>
            <w:r w:rsidRPr="005D3390">
              <w:rPr>
                <w:rFonts w:ascii="宋体" w:hAnsi="宋体" w:cs="宋体" w:hint="eastAsia"/>
                <w:szCs w:val="21"/>
              </w:rPr>
              <w:t>35</w:t>
            </w:r>
          </w:p>
        </w:tc>
        <w:tc>
          <w:tcPr>
            <w:tcW w:w="1559" w:type="dxa"/>
            <w:vAlign w:val="center"/>
          </w:tcPr>
          <w:p w:rsidR="00BA1BA9" w:rsidRPr="005D3390" w:rsidRDefault="00BA1BA9" w:rsidP="00010C72">
            <w:pPr>
              <w:widowControl/>
              <w:jc w:val="center"/>
              <w:textAlignment w:val="center"/>
              <w:rPr>
                <w:rFonts w:ascii="宋体" w:hAnsi="宋体" w:cs="宋体"/>
                <w:szCs w:val="21"/>
              </w:rPr>
            </w:pPr>
            <w:r w:rsidRPr="005D3390">
              <w:rPr>
                <w:rFonts w:ascii="宋体" w:hAnsi="宋体" w:cs="宋体" w:hint="eastAsia"/>
                <w:kern w:val="0"/>
                <w:szCs w:val="21"/>
              </w:rPr>
              <w:t>t</w:t>
            </w:r>
          </w:p>
        </w:tc>
        <w:tc>
          <w:tcPr>
            <w:tcW w:w="1276" w:type="dxa"/>
            <w:vAlign w:val="center"/>
          </w:tcPr>
          <w:p w:rsidR="00BA1BA9" w:rsidRPr="005D3390" w:rsidRDefault="00BA1BA9" w:rsidP="00010C72">
            <w:pPr>
              <w:widowControl/>
              <w:jc w:val="center"/>
              <w:textAlignment w:val="center"/>
              <w:rPr>
                <w:rFonts w:ascii="宋体" w:hAnsi="宋体" w:cs="宋体"/>
                <w:szCs w:val="21"/>
              </w:rPr>
            </w:pPr>
            <w:r w:rsidRPr="005D3390">
              <w:rPr>
                <w:rFonts w:ascii="宋体" w:hAnsi="宋体" w:cs="宋体" w:hint="eastAsia"/>
                <w:kern w:val="0"/>
                <w:szCs w:val="21"/>
              </w:rPr>
              <w:t>原料</w:t>
            </w:r>
          </w:p>
        </w:tc>
      </w:tr>
      <w:tr w:rsidR="00BA1BA9" w:rsidRPr="005D3390" w:rsidTr="00BA1BA9">
        <w:trPr>
          <w:trHeight w:val="354"/>
          <w:jc w:val="center"/>
        </w:trPr>
        <w:tc>
          <w:tcPr>
            <w:tcW w:w="846"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2</w:t>
            </w:r>
          </w:p>
        </w:tc>
        <w:tc>
          <w:tcPr>
            <w:tcW w:w="2410" w:type="dxa"/>
            <w:vAlign w:val="center"/>
          </w:tcPr>
          <w:p w:rsidR="00BA1BA9" w:rsidRPr="005D3390" w:rsidRDefault="00BA1BA9" w:rsidP="00010C72">
            <w:pPr>
              <w:ind w:rightChars="-50" w:right="-105"/>
              <w:jc w:val="center"/>
              <w:rPr>
                <w:sz w:val="24"/>
              </w:rPr>
            </w:pPr>
            <w:r w:rsidRPr="005D3390">
              <w:rPr>
                <w:rFonts w:hint="eastAsia"/>
                <w:szCs w:val="21"/>
              </w:rPr>
              <w:t>PC材料</w:t>
            </w:r>
          </w:p>
        </w:tc>
        <w:tc>
          <w:tcPr>
            <w:tcW w:w="1417" w:type="dxa"/>
          </w:tcPr>
          <w:p w:rsidR="00BA1BA9" w:rsidRPr="005D3390" w:rsidRDefault="00BA1BA9" w:rsidP="00010C72">
            <w:pPr>
              <w:jc w:val="center"/>
            </w:pPr>
            <w:r w:rsidRPr="005D3390">
              <w:rPr>
                <w:rFonts w:ascii="宋体" w:hAnsi="宋体" w:cs="宋体" w:hint="eastAsia"/>
                <w:szCs w:val="21"/>
              </w:rPr>
              <w:t>/</w:t>
            </w:r>
          </w:p>
        </w:tc>
        <w:tc>
          <w:tcPr>
            <w:tcW w:w="1843" w:type="dxa"/>
            <w:vAlign w:val="center"/>
          </w:tcPr>
          <w:p w:rsidR="00BA1BA9" w:rsidRPr="005D3390" w:rsidRDefault="00BA1BA9" w:rsidP="00010C72">
            <w:pPr>
              <w:widowControl/>
              <w:jc w:val="center"/>
              <w:textAlignment w:val="center"/>
              <w:rPr>
                <w:rFonts w:ascii="宋体" w:hAnsi="宋体" w:cs="宋体"/>
                <w:szCs w:val="21"/>
              </w:rPr>
            </w:pPr>
            <w:r w:rsidRPr="005D3390">
              <w:rPr>
                <w:rFonts w:ascii="宋体" w:hAnsi="宋体" w:cs="宋体" w:hint="eastAsia"/>
                <w:szCs w:val="21"/>
              </w:rPr>
              <w:t>15</w:t>
            </w:r>
          </w:p>
        </w:tc>
        <w:tc>
          <w:tcPr>
            <w:tcW w:w="1559"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t</w:t>
            </w:r>
          </w:p>
        </w:tc>
        <w:tc>
          <w:tcPr>
            <w:tcW w:w="1276"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原料</w:t>
            </w:r>
          </w:p>
        </w:tc>
      </w:tr>
      <w:tr w:rsidR="00BA1BA9" w:rsidRPr="005D3390" w:rsidTr="00BA1BA9">
        <w:trPr>
          <w:trHeight w:val="354"/>
          <w:jc w:val="center"/>
        </w:trPr>
        <w:tc>
          <w:tcPr>
            <w:tcW w:w="846"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3</w:t>
            </w:r>
          </w:p>
        </w:tc>
        <w:tc>
          <w:tcPr>
            <w:tcW w:w="2410" w:type="dxa"/>
            <w:vAlign w:val="center"/>
          </w:tcPr>
          <w:p w:rsidR="00BA1BA9" w:rsidRPr="005D3390" w:rsidRDefault="00BA1BA9" w:rsidP="00010C72">
            <w:pPr>
              <w:ind w:leftChars="-50" w:left="-105" w:rightChars="-50" w:right="-105"/>
              <w:jc w:val="center"/>
              <w:rPr>
                <w:sz w:val="24"/>
              </w:rPr>
            </w:pPr>
            <w:r w:rsidRPr="005D3390">
              <w:rPr>
                <w:rFonts w:hint="eastAsia"/>
                <w:szCs w:val="21"/>
              </w:rPr>
              <w:t>铜版纸</w:t>
            </w:r>
          </w:p>
        </w:tc>
        <w:tc>
          <w:tcPr>
            <w:tcW w:w="1417" w:type="dxa"/>
          </w:tcPr>
          <w:p w:rsidR="00BA1BA9" w:rsidRPr="005D3390" w:rsidRDefault="00BA1BA9" w:rsidP="00010C72">
            <w:pPr>
              <w:jc w:val="center"/>
            </w:pPr>
            <w:r w:rsidRPr="005D3390">
              <w:rPr>
                <w:rFonts w:ascii="宋体" w:hAnsi="宋体" w:cs="宋体" w:hint="eastAsia"/>
                <w:szCs w:val="21"/>
              </w:rPr>
              <w:t>/</w:t>
            </w:r>
          </w:p>
        </w:tc>
        <w:tc>
          <w:tcPr>
            <w:tcW w:w="1843" w:type="dxa"/>
            <w:vAlign w:val="center"/>
          </w:tcPr>
          <w:p w:rsidR="00BA1BA9" w:rsidRPr="005D3390" w:rsidRDefault="00BA1BA9" w:rsidP="00010C72">
            <w:pPr>
              <w:widowControl/>
              <w:jc w:val="center"/>
              <w:textAlignment w:val="center"/>
              <w:rPr>
                <w:rFonts w:ascii="宋体" w:hAnsi="宋体" w:cs="宋体"/>
                <w:szCs w:val="21"/>
              </w:rPr>
            </w:pPr>
            <w:r w:rsidRPr="005D3390">
              <w:rPr>
                <w:rFonts w:ascii="宋体" w:hAnsi="宋体" w:cs="宋体" w:hint="eastAsia"/>
                <w:szCs w:val="21"/>
              </w:rPr>
              <w:t>35</w:t>
            </w:r>
          </w:p>
        </w:tc>
        <w:tc>
          <w:tcPr>
            <w:tcW w:w="1559"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t</w:t>
            </w:r>
          </w:p>
        </w:tc>
        <w:tc>
          <w:tcPr>
            <w:tcW w:w="1276"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原料</w:t>
            </w:r>
          </w:p>
        </w:tc>
      </w:tr>
      <w:tr w:rsidR="00BA1BA9" w:rsidRPr="005D3390" w:rsidTr="00BA1BA9">
        <w:trPr>
          <w:trHeight w:val="354"/>
          <w:jc w:val="center"/>
        </w:trPr>
        <w:tc>
          <w:tcPr>
            <w:tcW w:w="846"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4</w:t>
            </w:r>
          </w:p>
        </w:tc>
        <w:tc>
          <w:tcPr>
            <w:tcW w:w="2410" w:type="dxa"/>
            <w:vAlign w:val="center"/>
          </w:tcPr>
          <w:p w:rsidR="00BA1BA9" w:rsidRPr="005D3390" w:rsidRDefault="00BA1BA9" w:rsidP="00010C72">
            <w:pPr>
              <w:jc w:val="center"/>
              <w:rPr>
                <w:sz w:val="24"/>
              </w:rPr>
            </w:pPr>
            <w:r w:rsidRPr="005D3390">
              <w:rPr>
                <w:rFonts w:hint="eastAsia"/>
                <w:szCs w:val="21"/>
              </w:rPr>
              <w:t>PP材料</w:t>
            </w:r>
          </w:p>
        </w:tc>
        <w:tc>
          <w:tcPr>
            <w:tcW w:w="1417" w:type="dxa"/>
          </w:tcPr>
          <w:p w:rsidR="00BA1BA9" w:rsidRPr="005D3390" w:rsidRDefault="00BA1BA9" w:rsidP="00010C72">
            <w:pPr>
              <w:jc w:val="center"/>
              <w:rPr>
                <w:rFonts w:ascii="宋体" w:hAnsi="宋体" w:cs="宋体"/>
                <w:szCs w:val="21"/>
              </w:rPr>
            </w:pPr>
            <w:r w:rsidRPr="005D3390">
              <w:rPr>
                <w:rFonts w:ascii="宋体" w:hAnsi="宋体" w:cs="宋体" w:hint="eastAsia"/>
                <w:szCs w:val="21"/>
              </w:rPr>
              <w:t>/</w:t>
            </w:r>
          </w:p>
        </w:tc>
        <w:tc>
          <w:tcPr>
            <w:tcW w:w="1843" w:type="dxa"/>
            <w:vAlign w:val="center"/>
          </w:tcPr>
          <w:p w:rsidR="00BA1BA9" w:rsidRPr="005D3390" w:rsidRDefault="00BA1BA9" w:rsidP="00010C72">
            <w:pPr>
              <w:widowControl/>
              <w:jc w:val="center"/>
              <w:textAlignment w:val="center"/>
              <w:rPr>
                <w:rFonts w:ascii="宋体" w:hAnsi="宋体" w:cs="宋体"/>
                <w:szCs w:val="21"/>
              </w:rPr>
            </w:pPr>
            <w:r w:rsidRPr="005D3390">
              <w:rPr>
                <w:rFonts w:ascii="宋体" w:hAnsi="宋体" w:cs="宋体" w:hint="eastAsia"/>
                <w:szCs w:val="21"/>
              </w:rPr>
              <w:t>35</w:t>
            </w:r>
          </w:p>
        </w:tc>
        <w:tc>
          <w:tcPr>
            <w:tcW w:w="1559"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t</w:t>
            </w:r>
          </w:p>
        </w:tc>
        <w:tc>
          <w:tcPr>
            <w:tcW w:w="1276"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原料</w:t>
            </w:r>
          </w:p>
        </w:tc>
      </w:tr>
      <w:tr w:rsidR="00BA1BA9" w:rsidRPr="005D3390" w:rsidTr="00BA1BA9">
        <w:trPr>
          <w:trHeight w:val="354"/>
          <w:jc w:val="center"/>
        </w:trPr>
        <w:tc>
          <w:tcPr>
            <w:tcW w:w="846"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5</w:t>
            </w:r>
          </w:p>
        </w:tc>
        <w:tc>
          <w:tcPr>
            <w:tcW w:w="2410" w:type="dxa"/>
            <w:vAlign w:val="center"/>
          </w:tcPr>
          <w:p w:rsidR="00BA1BA9" w:rsidRPr="005D3390" w:rsidRDefault="00BA1BA9" w:rsidP="00010C72">
            <w:pPr>
              <w:widowControl/>
              <w:jc w:val="center"/>
              <w:textAlignment w:val="center"/>
              <w:rPr>
                <w:rFonts w:ascii="宋体" w:hAnsi="宋体" w:cs="宋体"/>
                <w:szCs w:val="21"/>
              </w:rPr>
            </w:pPr>
            <w:r w:rsidRPr="005D3390">
              <w:rPr>
                <w:rFonts w:ascii="宋体" w:hAnsi="宋体" w:cs="宋体" w:hint="eastAsia"/>
                <w:szCs w:val="21"/>
              </w:rPr>
              <w:t>水性油墨</w:t>
            </w:r>
          </w:p>
        </w:tc>
        <w:tc>
          <w:tcPr>
            <w:tcW w:w="1417" w:type="dxa"/>
          </w:tcPr>
          <w:p w:rsidR="00BA1BA9" w:rsidRPr="005D3390" w:rsidRDefault="00BA1BA9" w:rsidP="00010C72">
            <w:pPr>
              <w:jc w:val="center"/>
            </w:pPr>
            <w:r w:rsidRPr="005D3390">
              <w:rPr>
                <w:rFonts w:ascii="宋体" w:hAnsi="宋体" w:cs="宋体" w:hint="eastAsia"/>
                <w:szCs w:val="21"/>
              </w:rPr>
              <w:t>/</w:t>
            </w:r>
          </w:p>
        </w:tc>
        <w:tc>
          <w:tcPr>
            <w:tcW w:w="1843" w:type="dxa"/>
            <w:vAlign w:val="center"/>
          </w:tcPr>
          <w:p w:rsidR="00BA1BA9" w:rsidRPr="005D3390" w:rsidRDefault="00BA1BA9" w:rsidP="00010C72">
            <w:pPr>
              <w:widowControl/>
              <w:jc w:val="center"/>
              <w:textAlignment w:val="center"/>
              <w:rPr>
                <w:rFonts w:ascii="宋体" w:hAnsi="宋体" w:cs="宋体"/>
                <w:szCs w:val="21"/>
              </w:rPr>
            </w:pPr>
            <w:r w:rsidRPr="005D3390">
              <w:rPr>
                <w:rFonts w:ascii="宋体" w:hAnsi="宋体" w:cs="宋体" w:hint="eastAsia"/>
                <w:szCs w:val="21"/>
              </w:rPr>
              <w:t>2.35</w:t>
            </w:r>
          </w:p>
        </w:tc>
        <w:tc>
          <w:tcPr>
            <w:tcW w:w="1559"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t</w:t>
            </w:r>
          </w:p>
        </w:tc>
        <w:tc>
          <w:tcPr>
            <w:tcW w:w="1276"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原料</w:t>
            </w:r>
          </w:p>
        </w:tc>
      </w:tr>
      <w:tr w:rsidR="00BA1BA9" w:rsidRPr="005D3390" w:rsidTr="00BA1BA9">
        <w:trPr>
          <w:trHeight w:val="354"/>
          <w:jc w:val="center"/>
        </w:trPr>
        <w:tc>
          <w:tcPr>
            <w:tcW w:w="846"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6</w:t>
            </w:r>
          </w:p>
        </w:tc>
        <w:tc>
          <w:tcPr>
            <w:tcW w:w="2410" w:type="dxa"/>
            <w:vAlign w:val="center"/>
          </w:tcPr>
          <w:p w:rsidR="00BA1BA9" w:rsidRPr="005D3390" w:rsidRDefault="00BA1BA9" w:rsidP="00010C72">
            <w:pPr>
              <w:widowControl/>
              <w:jc w:val="center"/>
              <w:textAlignment w:val="center"/>
              <w:rPr>
                <w:rFonts w:ascii="宋体" w:hAnsi="宋体" w:cs="宋体"/>
                <w:szCs w:val="21"/>
              </w:rPr>
            </w:pPr>
            <w:r w:rsidRPr="005D3390">
              <w:rPr>
                <w:rFonts w:ascii="宋体" w:hAnsi="宋体" w:cs="宋体" w:hint="eastAsia"/>
                <w:szCs w:val="21"/>
              </w:rPr>
              <w:t>光膜</w:t>
            </w:r>
          </w:p>
        </w:tc>
        <w:tc>
          <w:tcPr>
            <w:tcW w:w="1417" w:type="dxa"/>
          </w:tcPr>
          <w:p w:rsidR="00BA1BA9" w:rsidRPr="005D3390" w:rsidRDefault="00BA1BA9" w:rsidP="00010C72">
            <w:pPr>
              <w:jc w:val="center"/>
              <w:rPr>
                <w:rFonts w:ascii="宋体" w:hAnsi="宋体" w:cs="宋体"/>
                <w:szCs w:val="21"/>
              </w:rPr>
            </w:pPr>
            <w:r w:rsidRPr="005D3390">
              <w:rPr>
                <w:rFonts w:ascii="宋体" w:hAnsi="宋体" w:cs="宋体" w:hint="eastAsia"/>
                <w:szCs w:val="21"/>
              </w:rPr>
              <w:t>/</w:t>
            </w:r>
          </w:p>
        </w:tc>
        <w:tc>
          <w:tcPr>
            <w:tcW w:w="1843" w:type="dxa"/>
            <w:vAlign w:val="center"/>
          </w:tcPr>
          <w:p w:rsidR="00BA1BA9" w:rsidRPr="005D3390" w:rsidRDefault="00BA1BA9" w:rsidP="00010C72">
            <w:pPr>
              <w:widowControl/>
              <w:jc w:val="center"/>
              <w:textAlignment w:val="center"/>
              <w:rPr>
                <w:rFonts w:ascii="宋体" w:hAnsi="宋体" w:cs="宋体"/>
                <w:szCs w:val="21"/>
              </w:rPr>
            </w:pPr>
            <w:r w:rsidRPr="005D3390">
              <w:rPr>
                <w:rFonts w:ascii="宋体" w:hAnsi="宋体" w:cs="宋体" w:hint="eastAsia"/>
                <w:szCs w:val="21"/>
              </w:rPr>
              <w:t>15</w:t>
            </w:r>
          </w:p>
        </w:tc>
        <w:tc>
          <w:tcPr>
            <w:tcW w:w="1559"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t</w:t>
            </w:r>
          </w:p>
        </w:tc>
        <w:tc>
          <w:tcPr>
            <w:tcW w:w="1276"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原料</w:t>
            </w:r>
          </w:p>
        </w:tc>
      </w:tr>
      <w:tr w:rsidR="00BA1BA9" w:rsidRPr="005D3390" w:rsidTr="00BA1BA9">
        <w:trPr>
          <w:trHeight w:val="354"/>
          <w:jc w:val="center"/>
        </w:trPr>
        <w:tc>
          <w:tcPr>
            <w:tcW w:w="846"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7</w:t>
            </w:r>
          </w:p>
        </w:tc>
        <w:tc>
          <w:tcPr>
            <w:tcW w:w="2410" w:type="dxa"/>
            <w:vAlign w:val="center"/>
          </w:tcPr>
          <w:p w:rsidR="00BA1BA9" w:rsidRPr="005D3390" w:rsidRDefault="00BA1BA9" w:rsidP="00010C72">
            <w:pPr>
              <w:widowControl/>
              <w:jc w:val="center"/>
              <w:textAlignment w:val="center"/>
              <w:rPr>
                <w:rFonts w:ascii="宋体" w:hAnsi="宋体" w:cs="宋体"/>
                <w:szCs w:val="21"/>
              </w:rPr>
            </w:pPr>
            <w:proofErr w:type="gramStart"/>
            <w:r w:rsidRPr="005D3390">
              <w:rPr>
                <w:rFonts w:ascii="宋体" w:hAnsi="宋体" w:cs="宋体" w:hint="eastAsia"/>
                <w:szCs w:val="21"/>
              </w:rPr>
              <w:t>亚膜</w:t>
            </w:r>
            <w:proofErr w:type="gramEnd"/>
          </w:p>
        </w:tc>
        <w:tc>
          <w:tcPr>
            <w:tcW w:w="1417" w:type="dxa"/>
          </w:tcPr>
          <w:p w:rsidR="00BA1BA9" w:rsidRPr="005D3390" w:rsidRDefault="00BA1BA9" w:rsidP="00010C72">
            <w:pPr>
              <w:jc w:val="center"/>
              <w:rPr>
                <w:rFonts w:ascii="宋体" w:hAnsi="宋体" w:cs="宋体"/>
                <w:szCs w:val="21"/>
              </w:rPr>
            </w:pPr>
            <w:r w:rsidRPr="005D3390">
              <w:rPr>
                <w:rFonts w:ascii="宋体" w:hAnsi="宋体" w:cs="宋体" w:hint="eastAsia"/>
                <w:szCs w:val="21"/>
              </w:rPr>
              <w:t>/</w:t>
            </w:r>
          </w:p>
        </w:tc>
        <w:tc>
          <w:tcPr>
            <w:tcW w:w="1843" w:type="dxa"/>
            <w:vAlign w:val="center"/>
          </w:tcPr>
          <w:p w:rsidR="00BA1BA9" w:rsidRPr="005D3390" w:rsidRDefault="00BA1BA9" w:rsidP="00010C72">
            <w:pPr>
              <w:widowControl/>
              <w:jc w:val="center"/>
              <w:textAlignment w:val="center"/>
              <w:rPr>
                <w:rFonts w:ascii="宋体" w:hAnsi="宋体" w:cs="宋体"/>
                <w:szCs w:val="21"/>
              </w:rPr>
            </w:pPr>
            <w:r w:rsidRPr="005D3390">
              <w:rPr>
                <w:rFonts w:ascii="宋体" w:hAnsi="宋体" w:cs="宋体" w:hint="eastAsia"/>
                <w:szCs w:val="21"/>
              </w:rPr>
              <w:t>15</w:t>
            </w:r>
          </w:p>
        </w:tc>
        <w:tc>
          <w:tcPr>
            <w:tcW w:w="1559"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t</w:t>
            </w:r>
          </w:p>
        </w:tc>
        <w:tc>
          <w:tcPr>
            <w:tcW w:w="1276"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原料</w:t>
            </w:r>
          </w:p>
        </w:tc>
      </w:tr>
      <w:tr w:rsidR="00BA1BA9" w:rsidRPr="005D3390" w:rsidTr="00BA1BA9">
        <w:trPr>
          <w:trHeight w:val="354"/>
          <w:jc w:val="center"/>
        </w:trPr>
        <w:tc>
          <w:tcPr>
            <w:tcW w:w="846"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8</w:t>
            </w:r>
          </w:p>
        </w:tc>
        <w:tc>
          <w:tcPr>
            <w:tcW w:w="2410" w:type="dxa"/>
            <w:vAlign w:val="center"/>
          </w:tcPr>
          <w:p w:rsidR="00BA1BA9" w:rsidRPr="005D3390" w:rsidRDefault="00BA1BA9" w:rsidP="00010C72">
            <w:pPr>
              <w:widowControl/>
              <w:jc w:val="center"/>
              <w:textAlignment w:val="center"/>
              <w:rPr>
                <w:rFonts w:ascii="宋体" w:hAnsi="宋体" w:cs="宋体"/>
                <w:szCs w:val="21"/>
              </w:rPr>
            </w:pPr>
            <w:r w:rsidRPr="005D3390">
              <w:rPr>
                <w:rFonts w:ascii="宋体" w:hAnsi="宋体" w:cs="宋体" w:hint="eastAsia"/>
                <w:szCs w:val="21"/>
              </w:rPr>
              <w:t>开油水</w:t>
            </w:r>
          </w:p>
        </w:tc>
        <w:tc>
          <w:tcPr>
            <w:tcW w:w="1417" w:type="dxa"/>
          </w:tcPr>
          <w:p w:rsidR="00BA1BA9" w:rsidRPr="005D3390" w:rsidRDefault="00BA1BA9" w:rsidP="00010C72">
            <w:pPr>
              <w:jc w:val="center"/>
              <w:rPr>
                <w:rFonts w:ascii="宋体" w:hAnsi="宋体" w:cs="宋体"/>
                <w:szCs w:val="21"/>
              </w:rPr>
            </w:pPr>
            <w:r w:rsidRPr="005D3390">
              <w:rPr>
                <w:rFonts w:ascii="宋体" w:hAnsi="宋体" w:cs="宋体" w:hint="eastAsia"/>
                <w:szCs w:val="21"/>
              </w:rPr>
              <w:t>/</w:t>
            </w:r>
          </w:p>
        </w:tc>
        <w:tc>
          <w:tcPr>
            <w:tcW w:w="1843" w:type="dxa"/>
            <w:vAlign w:val="center"/>
          </w:tcPr>
          <w:p w:rsidR="00BA1BA9" w:rsidRPr="005D3390" w:rsidRDefault="00BA1BA9" w:rsidP="00010C72">
            <w:pPr>
              <w:widowControl/>
              <w:jc w:val="center"/>
              <w:textAlignment w:val="center"/>
              <w:rPr>
                <w:rFonts w:ascii="宋体" w:hAnsi="宋体" w:cs="宋体"/>
                <w:szCs w:val="21"/>
              </w:rPr>
            </w:pPr>
            <w:r w:rsidRPr="005D3390">
              <w:rPr>
                <w:rFonts w:ascii="宋体" w:hAnsi="宋体" w:cs="宋体" w:hint="eastAsia"/>
                <w:szCs w:val="21"/>
              </w:rPr>
              <w:t>0.5</w:t>
            </w:r>
          </w:p>
        </w:tc>
        <w:tc>
          <w:tcPr>
            <w:tcW w:w="1559"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t</w:t>
            </w:r>
          </w:p>
        </w:tc>
        <w:tc>
          <w:tcPr>
            <w:tcW w:w="1276"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辅料</w:t>
            </w:r>
          </w:p>
        </w:tc>
      </w:tr>
      <w:tr w:rsidR="00BA1BA9" w:rsidRPr="005D3390" w:rsidTr="00BA1BA9">
        <w:trPr>
          <w:trHeight w:val="354"/>
          <w:jc w:val="center"/>
        </w:trPr>
        <w:tc>
          <w:tcPr>
            <w:tcW w:w="846"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9</w:t>
            </w:r>
          </w:p>
        </w:tc>
        <w:tc>
          <w:tcPr>
            <w:tcW w:w="2410" w:type="dxa"/>
            <w:vAlign w:val="center"/>
          </w:tcPr>
          <w:p w:rsidR="00BA1BA9" w:rsidRPr="005D3390" w:rsidRDefault="00BA1BA9" w:rsidP="00010C72">
            <w:pPr>
              <w:widowControl/>
              <w:jc w:val="center"/>
              <w:textAlignment w:val="center"/>
              <w:rPr>
                <w:rFonts w:ascii="宋体" w:hAnsi="宋体" w:cs="宋体"/>
                <w:szCs w:val="21"/>
              </w:rPr>
            </w:pPr>
            <w:r w:rsidRPr="005D3390">
              <w:rPr>
                <w:rFonts w:ascii="宋体" w:hAnsi="宋体" w:cs="宋体" w:hint="eastAsia"/>
                <w:szCs w:val="21"/>
              </w:rPr>
              <w:t>网版</w:t>
            </w:r>
          </w:p>
        </w:tc>
        <w:tc>
          <w:tcPr>
            <w:tcW w:w="1417" w:type="dxa"/>
          </w:tcPr>
          <w:p w:rsidR="00BA1BA9" w:rsidRPr="005D3390" w:rsidRDefault="00BA1BA9" w:rsidP="00010C72">
            <w:pPr>
              <w:jc w:val="center"/>
              <w:rPr>
                <w:rFonts w:ascii="宋体" w:hAnsi="宋体" w:cs="宋体"/>
                <w:szCs w:val="21"/>
              </w:rPr>
            </w:pPr>
            <w:r w:rsidRPr="005D3390">
              <w:rPr>
                <w:rFonts w:ascii="宋体" w:hAnsi="宋体" w:cs="宋体" w:hint="eastAsia"/>
                <w:szCs w:val="21"/>
              </w:rPr>
              <w:t>/</w:t>
            </w:r>
          </w:p>
        </w:tc>
        <w:tc>
          <w:tcPr>
            <w:tcW w:w="1843" w:type="dxa"/>
            <w:vAlign w:val="center"/>
          </w:tcPr>
          <w:p w:rsidR="00BA1BA9" w:rsidRPr="005D3390" w:rsidRDefault="00BA1BA9" w:rsidP="00010C72">
            <w:pPr>
              <w:widowControl/>
              <w:jc w:val="center"/>
              <w:textAlignment w:val="center"/>
              <w:rPr>
                <w:rFonts w:ascii="宋体" w:hAnsi="宋体" w:cs="宋体"/>
                <w:szCs w:val="21"/>
              </w:rPr>
            </w:pPr>
            <w:r w:rsidRPr="005D3390">
              <w:rPr>
                <w:rFonts w:ascii="宋体" w:hAnsi="宋体" w:cs="宋体" w:hint="eastAsia"/>
                <w:szCs w:val="21"/>
              </w:rPr>
              <w:t>1</w:t>
            </w:r>
          </w:p>
        </w:tc>
        <w:tc>
          <w:tcPr>
            <w:tcW w:w="1559"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批</w:t>
            </w:r>
          </w:p>
        </w:tc>
        <w:tc>
          <w:tcPr>
            <w:tcW w:w="1276" w:type="dxa"/>
            <w:vAlign w:val="center"/>
          </w:tcPr>
          <w:p w:rsidR="00BA1BA9" w:rsidRPr="005D3390" w:rsidRDefault="00BA1BA9" w:rsidP="00010C72">
            <w:pPr>
              <w:widowControl/>
              <w:jc w:val="center"/>
              <w:textAlignment w:val="center"/>
              <w:rPr>
                <w:rFonts w:ascii="宋体" w:hAnsi="宋体" w:cs="宋体"/>
                <w:kern w:val="0"/>
                <w:szCs w:val="21"/>
              </w:rPr>
            </w:pPr>
            <w:r w:rsidRPr="005D3390">
              <w:rPr>
                <w:rFonts w:ascii="宋体" w:hAnsi="宋体" w:cs="宋体" w:hint="eastAsia"/>
                <w:kern w:val="0"/>
                <w:szCs w:val="21"/>
              </w:rPr>
              <w:t>由供应商提供并回收</w:t>
            </w:r>
          </w:p>
        </w:tc>
      </w:tr>
    </w:tbl>
    <w:p w:rsidR="00AD0B1A" w:rsidRPr="005D3390" w:rsidRDefault="00AD0B1A" w:rsidP="00AD0B1A">
      <w:pPr>
        <w:adjustRightInd w:val="0"/>
        <w:snapToGrid w:val="0"/>
        <w:spacing w:line="360" w:lineRule="auto"/>
        <w:rPr>
          <w:rFonts w:ascii="Times New Roman" w:hAnsi="Times New Roman"/>
          <w:b/>
          <w:bCs/>
          <w:sz w:val="24"/>
        </w:rPr>
      </w:pPr>
      <w:r w:rsidRPr="005D3390">
        <w:rPr>
          <w:rFonts w:ascii="Times New Roman" w:hAnsi="Times New Roman" w:hint="eastAsia"/>
          <w:b/>
          <w:bCs/>
          <w:sz w:val="24"/>
        </w:rPr>
        <w:t>4</w:t>
      </w:r>
      <w:r w:rsidRPr="005D3390">
        <w:rPr>
          <w:rFonts w:ascii="Times New Roman" w:hAnsi="Times New Roman" w:hint="eastAsia"/>
          <w:b/>
          <w:bCs/>
          <w:sz w:val="24"/>
        </w:rPr>
        <w:t>、主要生产设备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2176"/>
        <w:gridCol w:w="2817"/>
        <w:gridCol w:w="1268"/>
        <w:gridCol w:w="1885"/>
      </w:tblGrid>
      <w:tr w:rsidR="00BA1BA9" w:rsidRPr="005D3390" w:rsidTr="00BA1BA9">
        <w:trPr>
          <w:trHeight w:val="308"/>
        </w:trPr>
        <w:tc>
          <w:tcPr>
            <w:tcW w:w="645" w:type="dxa"/>
            <w:vAlign w:val="center"/>
          </w:tcPr>
          <w:p w:rsidR="00BA1BA9" w:rsidRPr="005D3390" w:rsidRDefault="00BA1BA9" w:rsidP="00010C72">
            <w:pPr>
              <w:jc w:val="center"/>
              <w:rPr>
                <w:b/>
                <w:bCs/>
                <w:szCs w:val="21"/>
              </w:rPr>
            </w:pPr>
            <w:r w:rsidRPr="005D3390">
              <w:rPr>
                <w:rFonts w:hAnsi="宋体"/>
                <w:b/>
                <w:bCs/>
                <w:szCs w:val="21"/>
              </w:rPr>
              <w:t>序号</w:t>
            </w:r>
          </w:p>
        </w:tc>
        <w:tc>
          <w:tcPr>
            <w:tcW w:w="2176" w:type="dxa"/>
            <w:vAlign w:val="center"/>
          </w:tcPr>
          <w:p w:rsidR="00BA1BA9" w:rsidRPr="005D3390" w:rsidRDefault="00BA1BA9" w:rsidP="00010C72">
            <w:pPr>
              <w:jc w:val="center"/>
              <w:rPr>
                <w:b/>
                <w:bCs/>
                <w:szCs w:val="21"/>
              </w:rPr>
            </w:pPr>
            <w:r w:rsidRPr="005D3390">
              <w:rPr>
                <w:rFonts w:hAnsi="宋体"/>
                <w:b/>
                <w:bCs/>
                <w:szCs w:val="21"/>
              </w:rPr>
              <w:t>设备名称</w:t>
            </w:r>
          </w:p>
        </w:tc>
        <w:tc>
          <w:tcPr>
            <w:tcW w:w="2817" w:type="dxa"/>
            <w:vAlign w:val="center"/>
          </w:tcPr>
          <w:p w:rsidR="00BA1BA9" w:rsidRPr="005D3390" w:rsidRDefault="00BA1BA9" w:rsidP="00010C72">
            <w:pPr>
              <w:jc w:val="center"/>
              <w:rPr>
                <w:b/>
                <w:bCs/>
                <w:szCs w:val="21"/>
              </w:rPr>
            </w:pPr>
            <w:r w:rsidRPr="005D3390">
              <w:rPr>
                <w:rFonts w:hAnsi="宋体" w:hint="eastAsia"/>
                <w:b/>
                <w:bCs/>
                <w:szCs w:val="21"/>
              </w:rPr>
              <w:t>功能</w:t>
            </w:r>
          </w:p>
        </w:tc>
        <w:tc>
          <w:tcPr>
            <w:tcW w:w="1268" w:type="dxa"/>
            <w:vAlign w:val="center"/>
          </w:tcPr>
          <w:p w:rsidR="00BA1BA9" w:rsidRPr="005D3390" w:rsidRDefault="00BA1BA9" w:rsidP="00010C72">
            <w:pPr>
              <w:jc w:val="center"/>
              <w:rPr>
                <w:b/>
                <w:bCs/>
                <w:szCs w:val="21"/>
              </w:rPr>
            </w:pPr>
            <w:r w:rsidRPr="005D3390">
              <w:rPr>
                <w:rFonts w:hAnsi="宋体"/>
                <w:b/>
                <w:bCs/>
                <w:szCs w:val="21"/>
              </w:rPr>
              <w:t>数量</w:t>
            </w:r>
          </w:p>
        </w:tc>
        <w:tc>
          <w:tcPr>
            <w:tcW w:w="1885" w:type="dxa"/>
            <w:vAlign w:val="center"/>
          </w:tcPr>
          <w:p w:rsidR="00BA1BA9" w:rsidRPr="005D3390" w:rsidRDefault="00BA1BA9" w:rsidP="00010C72">
            <w:pPr>
              <w:jc w:val="center"/>
              <w:rPr>
                <w:b/>
                <w:bCs/>
                <w:szCs w:val="21"/>
              </w:rPr>
            </w:pPr>
            <w:r w:rsidRPr="005D3390">
              <w:rPr>
                <w:rFonts w:hAnsi="宋体" w:hint="eastAsia"/>
                <w:b/>
                <w:bCs/>
                <w:szCs w:val="21"/>
              </w:rPr>
              <w:t>备注</w:t>
            </w:r>
          </w:p>
        </w:tc>
      </w:tr>
      <w:tr w:rsidR="00BA1BA9" w:rsidRPr="005D3390" w:rsidTr="00BA1BA9">
        <w:trPr>
          <w:trHeight w:val="308"/>
        </w:trPr>
        <w:tc>
          <w:tcPr>
            <w:tcW w:w="645" w:type="dxa"/>
            <w:vAlign w:val="center"/>
          </w:tcPr>
          <w:p w:rsidR="00BA1BA9" w:rsidRPr="005D3390" w:rsidRDefault="00BA1BA9" w:rsidP="00010C72">
            <w:pPr>
              <w:jc w:val="center"/>
              <w:rPr>
                <w:szCs w:val="21"/>
              </w:rPr>
            </w:pPr>
            <w:r w:rsidRPr="005D3390">
              <w:rPr>
                <w:rFonts w:hint="eastAsia"/>
                <w:szCs w:val="21"/>
              </w:rPr>
              <w:t>1</w:t>
            </w:r>
          </w:p>
        </w:tc>
        <w:tc>
          <w:tcPr>
            <w:tcW w:w="2176" w:type="dxa"/>
            <w:vAlign w:val="center"/>
          </w:tcPr>
          <w:p w:rsidR="00BA1BA9" w:rsidRPr="005D3390" w:rsidRDefault="00BA1BA9" w:rsidP="00010C72">
            <w:pPr>
              <w:spacing w:line="360" w:lineRule="auto"/>
              <w:jc w:val="center"/>
              <w:rPr>
                <w:szCs w:val="21"/>
              </w:rPr>
            </w:pPr>
            <w:r w:rsidRPr="005D3390">
              <w:rPr>
                <w:rFonts w:ascii="宋体" w:hAnsi="宋体" w:hint="eastAsia"/>
                <w:szCs w:val="21"/>
              </w:rPr>
              <w:t>平版丝印机</w:t>
            </w:r>
          </w:p>
        </w:tc>
        <w:tc>
          <w:tcPr>
            <w:tcW w:w="2817" w:type="dxa"/>
            <w:vAlign w:val="center"/>
          </w:tcPr>
          <w:p w:rsidR="00BA1BA9" w:rsidRPr="005D3390" w:rsidRDefault="00BA1BA9" w:rsidP="00010C72">
            <w:pPr>
              <w:jc w:val="center"/>
              <w:rPr>
                <w:szCs w:val="21"/>
              </w:rPr>
            </w:pPr>
            <w:r w:rsidRPr="005D3390">
              <w:rPr>
                <w:rFonts w:hint="eastAsia"/>
                <w:szCs w:val="21"/>
              </w:rPr>
              <w:t>印刷</w:t>
            </w:r>
          </w:p>
        </w:tc>
        <w:tc>
          <w:tcPr>
            <w:tcW w:w="1268" w:type="dxa"/>
            <w:vAlign w:val="center"/>
          </w:tcPr>
          <w:p w:rsidR="00BA1BA9" w:rsidRPr="005D3390" w:rsidRDefault="00BA1BA9" w:rsidP="00010C72">
            <w:pPr>
              <w:spacing w:line="360" w:lineRule="auto"/>
              <w:jc w:val="center"/>
              <w:rPr>
                <w:szCs w:val="21"/>
              </w:rPr>
            </w:pPr>
            <w:r w:rsidRPr="005D3390">
              <w:rPr>
                <w:rFonts w:ascii="宋体" w:hAnsi="宋体" w:hint="eastAsia"/>
                <w:szCs w:val="21"/>
              </w:rPr>
              <w:t>8</w:t>
            </w:r>
            <w:r w:rsidRPr="005D3390">
              <w:rPr>
                <w:rFonts w:ascii="宋体" w:hAnsi="宋体" w:hint="eastAsia"/>
                <w:szCs w:val="21"/>
              </w:rPr>
              <w:t>台</w:t>
            </w:r>
          </w:p>
        </w:tc>
        <w:tc>
          <w:tcPr>
            <w:tcW w:w="1885" w:type="dxa"/>
            <w:vAlign w:val="center"/>
          </w:tcPr>
          <w:p w:rsidR="00BA1BA9" w:rsidRPr="005D3390" w:rsidRDefault="00BA1BA9" w:rsidP="00010C72">
            <w:pPr>
              <w:spacing w:line="360" w:lineRule="auto"/>
              <w:jc w:val="center"/>
              <w:rPr>
                <w:szCs w:val="21"/>
              </w:rPr>
            </w:pPr>
            <w:r w:rsidRPr="005D3390">
              <w:rPr>
                <w:rFonts w:ascii="宋体" w:hAnsi="宋体" w:hint="eastAsia"/>
                <w:szCs w:val="21"/>
              </w:rPr>
              <w:t>SYP6B</w:t>
            </w:r>
          </w:p>
        </w:tc>
      </w:tr>
      <w:tr w:rsidR="00BA1BA9" w:rsidRPr="005D3390" w:rsidTr="00BA1BA9">
        <w:trPr>
          <w:trHeight w:val="308"/>
        </w:trPr>
        <w:tc>
          <w:tcPr>
            <w:tcW w:w="645" w:type="dxa"/>
            <w:vAlign w:val="center"/>
          </w:tcPr>
          <w:p w:rsidR="00BA1BA9" w:rsidRPr="005D3390" w:rsidRDefault="00BA1BA9" w:rsidP="00010C72">
            <w:pPr>
              <w:jc w:val="center"/>
              <w:rPr>
                <w:szCs w:val="21"/>
              </w:rPr>
            </w:pPr>
            <w:r w:rsidRPr="005D3390">
              <w:rPr>
                <w:rFonts w:hint="eastAsia"/>
                <w:szCs w:val="21"/>
              </w:rPr>
              <w:t>2</w:t>
            </w:r>
          </w:p>
        </w:tc>
        <w:tc>
          <w:tcPr>
            <w:tcW w:w="2176" w:type="dxa"/>
            <w:vAlign w:val="center"/>
          </w:tcPr>
          <w:p w:rsidR="00BA1BA9" w:rsidRPr="005D3390" w:rsidRDefault="00BA1BA9" w:rsidP="00010C72">
            <w:pPr>
              <w:spacing w:line="360" w:lineRule="auto"/>
              <w:jc w:val="center"/>
              <w:rPr>
                <w:szCs w:val="21"/>
              </w:rPr>
            </w:pPr>
            <w:r w:rsidRPr="005D3390">
              <w:rPr>
                <w:rFonts w:ascii="宋体" w:hAnsi="宋体" w:hint="eastAsia"/>
                <w:szCs w:val="21"/>
              </w:rPr>
              <w:t>全自动商标印刷机</w:t>
            </w:r>
          </w:p>
        </w:tc>
        <w:tc>
          <w:tcPr>
            <w:tcW w:w="2817" w:type="dxa"/>
            <w:vAlign w:val="center"/>
          </w:tcPr>
          <w:p w:rsidR="00BA1BA9" w:rsidRPr="005D3390" w:rsidRDefault="00BA1BA9" w:rsidP="00010C72">
            <w:pPr>
              <w:jc w:val="center"/>
              <w:rPr>
                <w:szCs w:val="21"/>
              </w:rPr>
            </w:pPr>
            <w:r w:rsidRPr="005D3390">
              <w:rPr>
                <w:rFonts w:hint="eastAsia"/>
                <w:szCs w:val="21"/>
              </w:rPr>
              <w:t>印刷</w:t>
            </w:r>
          </w:p>
        </w:tc>
        <w:tc>
          <w:tcPr>
            <w:tcW w:w="1268" w:type="dxa"/>
            <w:vAlign w:val="center"/>
          </w:tcPr>
          <w:p w:rsidR="00BA1BA9" w:rsidRPr="005D3390" w:rsidRDefault="00BA1BA9" w:rsidP="00010C72">
            <w:pPr>
              <w:spacing w:line="360" w:lineRule="auto"/>
              <w:jc w:val="center"/>
              <w:rPr>
                <w:szCs w:val="21"/>
              </w:rPr>
            </w:pPr>
            <w:r w:rsidRPr="005D3390">
              <w:rPr>
                <w:rFonts w:ascii="宋体" w:hAnsi="宋体" w:hint="eastAsia"/>
                <w:szCs w:val="21"/>
              </w:rPr>
              <w:t>4</w:t>
            </w:r>
            <w:r w:rsidRPr="005D3390">
              <w:rPr>
                <w:rFonts w:ascii="宋体" w:hAnsi="宋体" w:hint="eastAsia"/>
                <w:szCs w:val="21"/>
              </w:rPr>
              <w:t>台</w:t>
            </w:r>
          </w:p>
        </w:tc>
        <w:tc>
          <w:tcPr>
            <w:tcW w:w="1885" w:type="dxa"/>
            <w:vAlign w:val="center"/>
          </w:tcPr>
          <w:p w:rsidR="00BA1BA9" w:rsidRPr="005D3390" w:rsidRDefault="00BA1BA9" w:rsidP="00010C72">
            <w:pPr>
              <w:spacing w:line="360" w:lineRule="auto"/>
              <w:jc w:val="center"/>
              <w:rPr>
                <w:szCs w:val="21"/>
              </w:rPr>
            </w:pPr>
            <w:r w:rsidRPr="005D3390">
              <w:rPr>
                <w:rFonts w:ascii="宋体" w:hAnsi="宋体" w:hint="eastAsia"/>
                <w:szCs w:val="21"/>
              </w:rPr>
              <w:t>PL210</w:t>
            </w:r>
          </w:p>
        </w:tc>
      </w:tr>
      <w:tr w:rsidR="00BA1BA9" w:rsidRPr="005D3390" w:rsidTr="00BA1BA9">
        <w:trPr>
          <w:trHeight w:val="308"/>
        </w:trPr>
        <w:tc>
          <w:tcPr>
            <w:tcW w:w="645" w:type="dxa"/>
            <w:vAlign w:val="center"/>
          </w:tcPr>
          <w:p w:rsidR="00BA1BA9" w:rsidRPr="005D3390" w:rsidRDefault="00BA1BA9" w:rsidP="00010C72">
            <w:pPr>
              <w:jc w:val="center"/>
              <w:rPr>
                <w:szCs w:val="21"/>
              </w:rPr>
            </w:pPr>
            <w:r w:rsidRPr="005D3390">
              <w:rPr>
                <w:rFonts w:hint="eastAsia"/>
                <w:szCs w:val="21"/>
              </w:rPr>
              <w:t>3</w:t>
            </w:r>
          </w:p>
        </w:tc>
        <w:tc>
          <w:tcPr>
            <w:tcW w:w="2176" w:type="dxa"/>
            <w:vAlign w:val="center"/>
          </w:tcPr>
          <w:p w:rsidR="00BA1BA9" w:rsidRPr="005D3390" w:rsidRDefault="00BA1BA9" w:rsidP="00010C72">
            <w:pPr>
              <w:spacing w:line="360" w:lineRule="auto"/>
              <w:jc w:val="center"/>
              <w:rPr>
                <w:szCs w:val="21"/>
              </w:rPr>
            </w:pPr>
            <w:r w:rsidRPr="005D3390">
              <w:rPr>
                <w:rFonts w:ascii="宋体" w:hAnsi="宋体" w:hint="eastAsia"/>
                <w:szCs w:val="21"/>
              </w:rPr>
              <w:t>网卷丝印机</w:t>
            </w:r>
          </w:p>
        </w:tc>
        <w:tc>
          <w:tcPr>
            <w:tcW w:w="2817" w:type="dxa"/>
            <w:vAlign w:val="center"/>
          </w:tcPr>
          <w:p w:rsidR="00BA1BA9" w:rsidRPr="005D3390" w:rsidRDefault="00BA1BA9" w:rsidP="00010C72">
            <w:pPr>
              <w:jc w:val="center"/>
              <w:rPr>
                <w:szCs w:val="21"/>
              </w:rPr>
            </w:pPr>
            <w:r w:rsidRPr="005D3390">
              <w:rPr>
                <w:rFonts w:hint="eastAsia"/>
                <w:szCs w:val="21"/>
              </w:rPr>
              <w:t>丝印</w:t>
            </w:r>
          </w:p>
        </w:tc>
        <w:tc>
          <w:tcPr>
            <w:tcW w:w="1268" w:type="dxa"/>
            <w:vAlign w:val="center"/>
          </w:tcPr>
          <w:p w:rsidR="00BA1BA9" w:rsidRPr="005D3390" w:rsidRDefault="00BA1BA9" w:rsidP="00010C72">
            <w:pPr>
              <w:spacing w:line="360" w:lineRule="auto"/>
              <w:jc w:val="center"/>
              <w:rPr>
                <w:szCs w:val="21"/>
              </w:rPr>
            </w:pPr>
            <w:r w:rsidRPr="005D3390">
              <w:rPr>
                <w:rFonts w:ascii="宋体" w:hAnsi="宋体" w:hint="eastAsia"/>
                <w:szCs w:val="21"/>
              </w:rPr>
              <w:t>2</w:t>
            </w:r>
            <w:r w:rsidRPr="005D3390">
              <w:rPr>
                <w:rFonts w:ascii="宋体" w:hAnsi="宋体" w:hint="eastAsia"/>
                <w:szCs w:val="21"/>
              </w:rPr>
              <w:t>台</w:t>
            </w:r>
          </w:p>
        </w:tc>
        <w:tc>
          <w:tcPr>
            <w:tcW w:w="1885" w:type="dxa"/>
            <w:vAlign w:val="center"/>
          </w:tcPr>
          <w:p w:rsidR="00BA1BA9" w:rsidRPr="005D3390" w:rsidRDefault="00BA1BA9" w:rsidP="00010C72">
            <w:pPr>
              <w:spacing w:line="360" w:lineRule="auto"/>
              <w:jc w:val="center"/>
              <w:rPr>
                <w:szCs w:val="21"/>
              </w:rPr>
            </w:pPr>
            <w:r w:rsidRPr="005D3390">
              <w:rPr>
                <w:rFonts w:ascii="宋体" w:hAnsi="宋体" w:hint="eastAsia"/>
                <w:szCs w:val="21"/>
              </w:rPr>
              <w:t>ZH-320D</w:t>
            </w:r>
          </w:p>
        </w:tc>
      </w:tr>
      <w:tr w:rsidR="00BA1BA9" w:rsidRPr="005D3390" w:rsidTr="00BA1BA9">
        <w:trPr>
          <w:trHeight w:val="293"/>
        </w:trPr>
        <w:tc>
          <w:tcPr>
            <w:tcW w:w="645" w:type="dxa"/>
            <w:vAlign w:val="center"/>
          </w:tcPr>
          <w:p w:rsidR="00BA1BA9" w:rsidRPr="005D3390" w:rsidRDefault="00BA1BA9" w:rsidP="00010C72">
            <w:pPr>
              <w:jc w:val="center"/>
              <w:rPr>
                <w:szCs w:val="21"/>
              </w:rPr>
            </w:pPr>
            <w:r w:rsidRPr="005D3390">
              <w:rPr>
                <w:rFonts w:hint="eastAsia"/>
                <w:szCs w:val="21"/>
              </w:rPr>
              <w:t>4</w:t>
            </w:r>
          </w:p>
        </w:tc>
        <w:tc>
          <w:tcPr>
            <w:tcW w:w="2176" w:type="dxa"/>
            <w:vAlign w:val="center"/>
          </w:tcPr>
          <w:p w:rsidR="00BA1BA9" w:rsidRPr="005D3390" w:rsidRDefault="00BA1BA9" w:rsidP="00010C72">
            <w:pPr>
              <w:spacing w:line="360" w:lineRule="auto"/>
              <w:jc w:val="center"/>
              <w:rPr>
                <w:szCs w:val="21"/>
              </w:rPr>
            </w:pPr>
            <w:r w:rsidRPr="005D3390">
              <w:rPr>
                <w:rFonts w:ascii="宋体" w:hAnsi="宋体" w:cs="宋体" w:hint="eastAsia"/>
                <w:kern w:val="0"/>
                <w:szCs w:val="21"/>
              </w:rPr>
              <w:t>全自动</w:t>
            </w:r>
            <w:proofErr w:type="gramStart"/>
            <w:r w:rsidRPr="005D3390">
              <w:rPr>
                <w:rFonts w:ascii="宋体" w:hAnsi="宋体" w:cs="宋体" w:hint="eastAsia"/>
                <w:kern w:val="0"/>
                <w:szCs w:val="21"/>
              </w:rPr>
              <w:t>卷对卷印刷机</w:t>
            </w:r>
            <w:proofErr w:type="gramEnd"/>
          </w:p>
        </w:tc>
        <w:tc>
          <w:tcPr>
            <w:tcW w:w="2817" w:type="dxa"/>
            <w:vAlign w:val="center"/>
          </w:tcPr>
          <w:p w:rsidR="00BA1BA9" w:rsidRPr="005D3390" w:rsidRDefault="00BA1BA9" w:rsidP="00010C72">
            <w:pPr>
              <w:jc w:val="center"/>
              <w:rPr>
                <w:szCs w:val="21"/>
              </w:rPr>
            </w:pPr>
            <w:r w:rsidRPr="005D3390">
              <w:rPr>
                <w:rFonts w:hint="eastAsia"/>
                <w:szCs w:val="21"/>
              </w:rPr>
              <w:t>印刷</w:t>
            </w:r>
          </w:p>
        </w:tc>
        <w:tc>
          <w:tcPr>
            <w:tcW w:w="1268" w:type="dxa"/>
            <w:vAlign w:val="center"/>
          </w:tcPr>
          <w:p w:rsidR="00BA1BA9" w:rsidRPr="005D3390" w:rsidRDefault="00BA1BA9" w:rsidP="00010C72">
            <w:pPr>
              <w:spacing w:line="360" w:lineRule="auto"/>
              <w:jc w:val="center"/>
              <w:rPr>
                <w:szCs w:val="21"/>
              </w:rPr>
            </w:pPr>
            <w:r w:rsidRPr="005D3390">
              <w:rPr>
                <w:rFonts w:ascii="宋体" w:hAnsi="宋体" w:hint="eastAsia"/>
                <w:szCs w:val="21"/>
              </w:rPr>
              <w:t>5</w:t>
            </w:r>
            <w:r w:rsidRPr="005D3390">
              <w:rPr>
                <w:rFonts w:ascii="宋体" w:hAnsi="宋体" w:hint="eastAsia"/>
                <w:szCs w:val="21"/>
              </w:rPr>
              <w:t>台</w:t>
            </w:r>
          </w:p>
        </w:tc>
        <w:tc>
          <w:tcPr>
            <w:tcW w:w="1885" w:type="dxa"/>
            <w:vAlign w:val="center"/>
          </w:tcPr>
          <w:p w:rsidR="00BA1BA9" w:rsidRPr="005D3390" w:rsidRDefault="00BA1BA9" w:rsidP="00010C72">
            <w:pPr>
              <w:spacing w:line="360" w:lineRule="auto"/>
              <w:jc w:val="center"/>
              <w:rPr>
                <w:szCs w:val="21"/>
              </w:rPr>
            </w:pPr>
            <w:r w:rsidRPr="005D3390">
              <w:rPr>
                <w:rFonts w:ascii="宋体" w:hAnsi="宋体" w:hint="eastAsia"/>
                <w:szCs w:val="21"/>
              </w:rPr>
              <w:t>SDL-5080</w:t>
            </w:r>
          </w:p>
        </w:tc>
      </w:tr>
      <w:tr w:rsidR="00BA1BA9" w:rsidRPr="005D3390" w:rsidTr="00BA1BA9">
        <w:trPr>
          <w:trHeight w:val="293"/>
        </w:trPr>
        <w:tc>
          <w:tcPr>
            <w:tcW w:w="645" w:type="dxa"/>
            <w:vAlign w:val="center"/>
          </w:tcPr>
          <w:p w:rsidR="00BA1BA9" w:rsidRPr="005D3390" w:rsidRDefault="00BA1BA9" w:rsidP="00010C72">
            <w:pPr>
              <w:jc w:val="center"/>
              <w:rPr>
                <w:szCs w:val="21"/>
              </w:rPr>
            </w:pPr>
            <w:r w:rsidRPr="005D3390">
              <w:rPr>
                <w:rFonts w:hint="eastAsia"/>
                <w:szCs w:val="21"/>
              </w:rPr>
              <w:t>5</w:t>
            </w:r>
          </w:p>
        </w:tc>
        <w:tc>
          <w:tcPr>
            <w:tcW w:w="2176" w:type="dxa"/>
            <w:vAlign w:val="center"/>
          </w:tcPr>
          <w:p w:rsidR="00BA1BA9" w:rsidRPr="005D3390" w:rsidRDefault="00BA1BA9" w:rsidP="00010C72">
            <w:pPr>
              <w:jc w:val="center"/>
              <w:rPr>
                <w:szCs w:val="21"/>
              </w:rPr>
            </w:pPr>
            <w:r w:rsidRPr="005D3390">
              <w:rPr>
                <w:rFonts w:hint="eastAsia"/>
                <w:szCs w:val="21"/>
              </w:rPr>
              <w:t>轮转机</w:t>
            </w:r>
          </w:p>
        </w:tc>
        <w:tc>
          <w:tcPr>
            <w:tcW w:w="2817" w:type="dxa"/>
            <w:vAlign w:val="center"/>
          </w:tcPr>
          <w:p w:rsidR="00BA1BA9" w:rsidRPr="005D3390" w:rsidRDefault="00BA1BA9" w:rsidP="00010C72">
            <w:pPr>
              <w:jc w:val="center"/>
              <w:rPr>
                <w:szCs w:val="21"/>
              </w:rPr>
            </w:pPr>
            <w:r w:rsidRPr="005D3390">
              <w:rPr>
                <w:rFonts w:hint="eastAsia"/>
                <w:szCs w:val="21"/>
              </w:rPr>
              <w:t>印刷</w:t>
            </w:r>
          </w:p>
        </w:tc>
        <w:tc>
          <w:tcPr>
            <w:tcW w:w="1268" w:type="dxa"/>
            <w:vAlign w:val="center"/>
          </w:tcPr>
          <w:p w:rsidR="00BA1BA9" w:rsidRPr="005D3390" w:rsidRDefault="00BA1BA9" w:rsidP="00010C72">
            <w:pPr>
              <w:spacing w:line="360" w:lineRule="auto"/>
              <w:jc w:val="center"/>
              <w:rPr>
                <w:szCs w:val="21"/>
              </w:rPr>
            </w:pPr>
            <w:r w:rsidRPr="005D3390">
              <w:rPr>
                <w:rFonts w:hint="eastAsia"/>
                <w:szCs w:val="21"/>
              </w:rPr>
              <w:t>3台</w:t>
            </w:r>
          </w:p>
        </w:tc>
        <w:tc>
          <w:tcPr>
            <w:tcW w:w="1885" w:type="dxa"/>
            <w:vAlign w:val="center"/>
          </w:tcPr>
          <w:p w:rsidR="00BA1BA9" w:rsidRPr="005D3390" w:rsidRDefault="00BA1BA9" w:rsidP="00010C72">
            <w:pPr>
              <w:spacing w:line="360" w:lineRule="auto"/>
              <w:jc w:val="center"/>
              <w:rPr>
                <w:szCs w:val="21"/>
              </w:rPr>
            </w:pPr>
            <w:r w:rsidRPr="005D3390">
              <w:rPr>
                <w:rFonts w:hint="eastAsia"/>
                <w:szCs w:val="21"/>
              </w:rPr>
              <w:t>——</w:t>
            </w:r>
          </w:p>
        </w:tc>
      </w:tr>
      <w:tr w:rsidR="00BA1BA9" w:rsidRPr="005D3390" w:rsidTr="00BA1BA9">
        <w:trPr>
          <w:trHeight w:val="293"/>
        </w:trPr>
        <w:tc>
          <w:tcPr>
            <w:tcW w:w="645" w:type="dxa"/>
            <w:vAlign w:val="center"/>
          </w:tcPr>
          <w:p w:rsidR="00BA1BA9" w:rsidRPr="005D3390" w:rsidRDefault="00BA1BA9" w:rsidP="00010C72">
            <w:pPr>
              <w:jc w:val="center"/>
              <w:rPr>
                <w:szCs w:val="21"/>
              </w:rPr>
            </w:pPr>
            <w:r w:rsidRPr="005D3390">
              <w:rPr>
                <w:rFonts w:hint="eastAsia"/>
                <w:szCs w:val="21"/>
              </w:rPr>
              <w:t>6</w:t>
            </w:r>
          </w:p>
        </w:tc>
        <w:tc>
          <w:tcPr>
            <w:tcW w:w="2176" w:type="dxa"/>
            <w:vAlign w:val="center"/>
          </w:tcPr>
          <w:p w:rsidR="00BA1BA9" w:rsidRPr="005D3390" w:rsidRDefault="00BA1BA9" w:rsidP="00010C72">
            <w:pPr>
              <w:jc w:val="center"/>
              <w:rPr>
                <w:szCs w:val="21"/>
              </w:rPr>
            </w:pPr>
            <w:r w:rsidRPr="005D3390">
              <w:rPr>
                <w:rFonts w:hint="eastAsia"/>
                <w:szCs w:val="21"/>
              </w:rPr>
              <w:t>CNC</w:t>
            </w:r>
          </w:p>
        </w:tc>
        <w:tc>
          <w:tcPr>
            <w:tcW w:w="2817" w:type="dxa"/>
            <w:vAlign w:val="center"/>
          </w:tcPr>
          <w:p w:rsidR="00BA1BA9" w:rsidRPr="005D3390" w:rsidRDefault="00BA1BA9" w:rsidP="00010C72">
            <w:pPr>
              <w:jc w:val="center"/>
              <w:rPr>
                <w:szCs w:val="21"/>
              </w:rPr>
            </w:pPr>
            <w:r w:rsidRPr="005D3390">
              <w:rPr>
                <w:rFonts w:hint="eastAsia"/>
                <w:szCs w:val="21"/>
              </w:rPr>
              <w:t>打孔</w:t>
            </w:r>
          </w:p>
        </w:tc>
        <w:tc>
          <w:tcPr>
            <w:tcW w:w="1268" w:type="dxa"/>
            <w:vAlign w:val="center"/>
          </w:tcPr>
          <w:p w:rsidR="00BA1BA9" w:rsidRPr="005D3390" w:rsidRDefault="00BA1BA9" w:rsidP="00010C72">
            <w:pPr>
              <w:spacing w:line="360" w:lineRule="auto"/>
              <w:jc w:val="center"/>
              <w:rPr>
                <w:szCs w:val="21"/>
              </w:rPr>
            </w:pPr>
            <w:r w:rsidRPr="005D3390">
              <w:rPr>
                <w:rFonts w:hint="eastAsia"/>
                <w:szCs w:val="21"/>
              </w:rPr>
              <w:t>8台</w:t>
            </w:r>
          </w:p>
        </w:tc>
        <w:tc>
          <w:tcPr>
            <w:tcW w:w="1885" w:type="dxa"/>
            <w:vAlign w:val="center"/>
          </w:tcPr>
          <w:p w:rsidR="00BA1BA9" w:rsidRPr="005D3390" w:rsidRDefault="00BA1BA9" w:rsidP="00010C72">
            <w:pPr>
              <w:spacing w:line="360" w:lineRule="auto"/>
              <w:jc w:val="center"/>
              <w:rPr>
                <w:szCs w:val="21"/>
              </w:rPr>
            </w:pPr>
            <w:r w:rsidRPr="005D3390">
              <w:rPr>
                <w:rFonts w:hint="eastAsia"/>
                <w:szCs w:val="21"/>
              </w:rPr>
              <w:t>——</w:t>
            </w:r>
          </w:p>
        </w:tc>
      </w:tr>
      <w:tr w:rsidR="00BA1BA9" w:rsidRPr="005D3390" w:rsidTr="00BA1BA9">
        <w:trPr>
          <w:trHeight w:val="293"/>
        </w:trPr>
        <w:tc>
          <w:tcPr>
            <w:tcW w:w="645" w:type="dxa"/>
            <w:vAlign w:val="center"/>
          </w:tcPr>
          <w:p w:rsidR="00BA1BA9" w:rsidRPr="005D3390" w:rsidRDefault="00BA1BA9" w:rsidP="00010C72">
            <w:pPr>
              <w:jc w:val="center"/>
              <w:rPr>
                <w:szCs w:val="21"/>
              </w:rPr>
            </w:pPr>
            <w:r w:rsidRPr="005D3390">
              <w:rPr>
                <w:rFonts w:hint="eastAsia"/>
                <w:szCs w:val="21"/>
              </w:rPr>
              <w:t>7</w:t>
            </w:r>
          </w:p>
        </w:tc>
        <w:tc>
          <w:tcPr>
            <w:tcW w:w="2176" w:type="dxa"/>
            <w:vAlign w:val="center"/>
          </w:tcPr>
          <w:p w:rsidR="00BA1BA9" w:rsidRPr="005D3390" w:rsidRDefault="00BA1BA9" w:rsidP="00010C72">
            <w:pPr>
              <w:jc w:val="center"/>
              <w:rPr>
                <w:szCs w:val="21"/>
              </w:rPr>
            </w:pPr>
            <w:r w:rsidRPr="005D3390">
              <w:rPr>
                <w:rFonts w:hint="eastAsia"/>
                <w:szCs w:val="21"/>
              </w:rPr>
              <w:t>冲床</w:t>
            </w:r>
          </w:p>
        </w:tc>
        <w:tc>
          <w:tcPr>
            <w:tcW w:w="2817" w:type="dxa"/>
            <w:vAlign w:val="center"/>
          </w:tcPr>
          <w:p w:rsidR="00BA1BA9" w:rsidRPr="005D3390" w:rsidRDefault="00BA1BA9" w:rsidP="00010C72">
            <w:pPr>
              <w:jc w:val="center"/>
              <w:rPr>
                <w:szCs w:val="21"/>
              </w:rPr>
            </w:pPr>
            <w:r w:rsidRPr="005D3390">
              <w:rPr>
                <w:rFonts w:hint="eastAsia"/>
                <w:szCs w:val="21"/>
              </w:rPr>
              <w:t>冲压</w:t>
            </w:r>
          </w:p>
        </w:tc>
        <w:tc>
          <w:tcPr>
            <w:tcW w:w="1268" w:type="dxa"/>
            <w:vAlign w:val="center"/>
          </w:tcPr>
          <w:p w:rsidR="00BA1BA9" w:rsidRPr="005D3390" w:rsidRDefault="00BA1BA9" w:rsidP="00010C72">
            <w:pPr>
              <w:spacing w:line="360" w:lineRule="auto"/>
              <w:jc w:val="center"/>
              <w:rPr>
                <w:szCs w:val="21"/>
              </w:rPr>
            </w:pPr>
            <w:r w:rsidRPr="005D3390">
              <w:rPr>
                <w:rFonts w:hint="eastAsia"/>
                <w:szCs w:val="21"/>
              </w:rPr>
              <w:t>6台</w:t>
            </w:r>
          </w:p>
        </w:tc>
        <w:tc>
          <w:tcPr>
            <w:tcW w:w="1885" w:type="dxa"/>
            <w:vAlign w:val="center"/>
          </w:tcPr>
          <w:p w:rsidR="00BA1BA9" w:rsidRPr="005D3390" w:rsidRDefault="00BA1BA9" w:rsidP="00010C72">
            <w:pPr>
              <w:spacing w:line="360" w:lineRule="auto"/>
              <w:jc w:val="center"/>
              <w:rPr>
                <w:szCs w:val="21"/>
              </w:rPr>
            </w:pPr>
            <w:r w:rsidRPr="005D3390">
              <w:rPr>
                <w:rFonts w:hint="eastAsia"/>
                <w:szCs w:val="21"/>
              </w:rPr>
              <w:t>J23-10</w:t>
            </w:r>
          </w:p>
        </w:tc>
      </w:tr>
      <w:tr w:rsidR="00BA1BA9" w:rsidRPr="005D3390" w:rsidTr="00BA1BA9">
        <w:trPr>
          <w:trHeight w:val="293"/>
        </w:trPr>
        <w:tc>
          <w:tcPr>
            <w:tcW w:w="645" w:type="dxa"/>
            <w:vAlign w:val="center"/>
          </w:tcPr>
          <w:p w:rsidR="00BA1BA9" w:rsidRPr="005D3390" w:rsidRDefault="00BA1BA9" w:rsidP="00010C72">
            <w:pPr>
              <w:jc w:val="center"/>
              <w:rPr>
                <w:szCs w:val="21"/>
              </w:rPr>
            </w:pPr>
            <w:r w:rsidRPr="005D3390">
              <w:rPr>
                <w:rFonts w:hint="eastAsia"/>
                <w:szCs w:val="21"/>
              </w:rPr>
              <w:t>8</w:t>
            </w:r>
          </w:p>
        </w:tc>
        <w:tc>
          <w:tcPr>
            <w:tcW w:w="2176" w:type="dxa"/>
            <w:vAlign w:val="center"/>
          </w:tcPr>
          <w:p w:rsidR="00BA1BA9" w:rsidRPr="005D3390" w:rsidRDefault="00BA1BA9" w:rsidP="00010C72">
            <w:pPr>
              <w:jc w:val="center"/>
              <w:rPr>
                <w:szCs w:val="21"/>
              </w:rPr>
            </w:pPr>
            <w:r w:rsidRPr="005D3390">
              <w:rPr>
                <w:rFonts w:ascii="宋体" w:hAnsi="宋体" w:cs="宋体" w:hint="eastAsia"/>
                <w:kern w:val="0"/>
                <w:szCs w:val="21"/>
              </w:rPr>
              <w:t>晒版机</w:t>
            </w:r>
          </w:p>
        </w:tc>
        <w:tc>
          <w:tcPr>
            <w:tcW w:w="2817" w:type="dxa"/>
            <w:vAlign w:val="center"/>
          </w:tcPr>
          <w:p w:rsidR="00BA1BA9" w:rsidRPr="005D3390" w:rsidRDefault="00BA1BA9" w:rsidP="00010C72">
            <w:pPr>
              <w:jc w:val="center"/>
              <w:rPr>
                <w:szCs w:val="21"/>
              </w:rPr>
            </w:pPr>
            <w:r w:rsidRPr="005D3390">
              <w:rPr>
                <w:rFonts w:hint="eastAsia"/>
                <w:szCs w:val="21"/>
              </w:rPr>
              <w:t>晒版</w:t>
            </w:r>
          </w:p>
        </w:tc>
        <w:tc>
          <w:tcPr>
            <w:tcW w:w="1268" w:type="dxa"/>
            <w:vAlign w:val="center"/>
          </w:tcPr>
          <w:p w:rsidR="00BA1BA9" w:rsidRPr="005D3390" w:rsidRDefault="00BA1BA9" w:rsidP="00010C72">
            <w:pPr>
              <w:spacing w:line="360" w:lineRule="auto"/>
              <w:jc w:val="center"/>
              <w:rPr>
                <w:szCs w:val="21"/>
              </w:rPr>
            </w:pPr>
            <w:r w:rsidRPr="005D3390">
              <w:rPr>
                <w:rFonts w:ascii="宋体" w:hAnsi="宋体" w:hint="eastAsia"/>
                <w:szCs w:val="21"/>
              </w:rPr>
              <w:t>2</w:t>
            </w:r>
            <w:r w:rsidRPr="005D3390">
              <w:rPr>
                <w:rFonts w:ascii="宋体" w:hAnsi="宋体" w:hint="eastAsia"/>
                <w:szCs w:val="21"/>
              </w:rPr>
              <w:t>台</w:t>
            </w:r>
          </w:p>
        </w:tc>
        <w:tc>
          <w:tcPr>
            <w:tcW w:w="1885" w:type="dxa"/>
            <w:vAlign w:val="center"/>
          </w:tcPr>
          <w:p w:rsidR="00BA1BA9" w:rsidRPr="005D3390" w:rsidRDefault="00BA1BA9" w:rsidP="00010C72">
            <w:pPr>
              <w:spacing w:line="360" w:lineRule="auto"/>
              <w:jc w:val="center"/>
              <w:rPr>
                <w:szCs w:val="21"/>
              </w:rPr>
            </w:pPr>
            <w:r w:rsidRPr="005D3390">
              <w:rPr>
                <w:rFonts w:ascii="宋体" w:hAnsi="宋体" w:hint="eastAsia"/>
                <w:szCs w:val="21"/>
              </w:rPr>
              <w:t>YD-9012S</w:t>
            </w:r>
          </w:p>
        </w:tc>
      </w:tr>
      <w:tr w:rsidR="00BA1BA9" w:rsidRPr="005D3390" w:rsidTr="00BA1BA9">
        <w:trPr>
          <w:trHeight w:val="293"/>
        </w:trPr>
        <w:tc>
          <w:tcPr>
            <w:tcW w:w="645" w:type="dxa"/>
            <w:vAlign w:val="center"/>
          </w:tcPr>
          <w:p w:rsidR="00BA1BA9" w:rsidRPr="005D3390" w:rsidRDefault="00BA1BA9" w:rsidP="00010C72">
            <w:pPr>
              <w:jc w:val="center"/>
              <w:rPr>
                <w:szCs w:val="21"/>
              </w:rPr>
            </w:pPr>
            <w:r w:rsidRPr="005D3390">
              <w:rPr>
                <w:rFonts w:hint="eastAsia"/>
                <w:szCs w:val="21"/>
              </w:rPr>
              <w:t>9</w:t>
            </w:r>
          </w:p>
        </w:tc>
        <w:tc>
          <w:tcPr>
            <w:tcW w:w="2176" w:type="dxa"/>
            <w:vAlign w:val="center"/>
          </w:tcPr>
          <w:p w:rsidR="00BA1BA9" w:rsidRPr="005D3390" w:rsidRDefault="00BA1BA9" w:rsidP="00010C72">
            <w:pPr>
              <w:jc w:val="center"/>
              <w:rPr>
                <w:szCs w:val="21"/>
              </w:rPr>
            </w:pPr>
            <w:r w:rsidRPr="005D3390">
              <w:rPr>
                <w:rFonts w:ascii="宋体" w:hAnsi="宋体" w:cs="宋体" w:hint="eastAsia"/>
                <w:kern w:val="0"/>
                <w:szCs w:val="21"/>
              </w:rPr>
              <w:t>晾干箱</w:t>
            </w:r>
          </w:p>
        </w:tc>
        <w:tc>
          <w:tcPr>
            <w:tcW w:w="2817" w:type="dxa"/>
            <w:vAlign w:val="center"/>
          </w:tcPr>
          <w:p w:rsidR="00BA1BA9" w:rsidRPr="005D3390" w:rsidRDefault="00BA1BA9" w:rsidP="00010C72">
            <w:pPr>
              <w:jc w:val="center"/>
              <w:rPr>
                <w:szCs w:val="21"/>
              </w:rPr>
            </w:pPr>
            <w:r w:rsidRPr="005D3390">
              <w:rPr>
                <w:rFonts w:hint="eastAsia"/>
                <w:szCs w:val="21"/>
              </w:rPr>
              <w:t>烘干</w:t>
            </w:r>
          </w:p>
        </w:tc>
        <w:tc>
          <w:tcPr>
            <w:tcW w:w="1268" w:type="dxa"/>
            <w:vAlign w:val="center"/>
          </w:tcPr>
          <w:p w:rsidR="00BA1BA9" w:rsidRPr="005D3390" w:rsidRDefault="00BA1BA9" w:rsidP="00010C72">
            <w:pPr>
              <w:spacing w:line="360" w:lineRule="auto"/>
              <w:jc w:val="center"/>
              <w:rPr>
                <w:szCs w:val="21"/>
              </w:rPr>
            </w:pPr>
            <w:r w:rsidRPr="005D3390">
              <w:rPr>
                <w:rFonts w:ascii="宋体" w:hAnsi="宋体" w:hint="eastAsia"/>
                <w:szCs w:val="21"/>
              </w:rPr>
              <w:t>1</w:t>
            </w:r>
            <w:r w:rsidRPr="005D3390">
              <w:rPr>
                <w:rFonts w:ascii="宋体" w:hAnsi="宋体" w:hint="eastAsia"/>
                <w:szCs w:val="21"/>
              </w:rPr>
              <w:t>台</w:t>
            </w:r>
          </w:p>
        </w:tc>
        <w:tc>
          <w:tcPr>
            <w:tcW w:w="1885" w:type="dxa"/>
            <w:vAlign w:val="center"/>
          </w:tcPr>
          <w:p w:rsidR="00BA1BA9" w:rsidRPr="005D3390" w:rsidRDefault="00BA1BA9" w:rsidP="00010C72">
            <w:pPr>
              <w:spacing w:line="360" w:lineRule="auto"/>
              <w:jc w:val="center"/>
              <w:rPr>
                <w:szCs w:val="21"/>
              </w:rPr>
            </w:pPr>
            <w:r w:rsidRPr="005D3390">
              <w:rPr>
                <w:rFonts w:ascii="宋体" w:hAnsi="宋体" w:hint="eastAsia"/>
                <w:szCs w:val="21"/>
              </w:rPr>
              <w:t>YD-9512</w:t>
            </w:r>
          </w:p>
        </w:tc>
      </w:tr>
      <w:tr w:rsidR="00BA1BA9" w:rsidRPr="005D3390" w:rsidTr="00BA1BA9">
        <w:trPr>
          <w:trHeight w:val="293"/>
        </w:trPr>
        <w:tc>
          <w:tcPr>
            <w:tcW w:w="645" w:type="dxa"/>
            <w:vAlign w:val="center"/>
          </w:tcPr>
          <w:p w:rsidR="00BA1BA9" w:rsidRPr="005D3390" w:rsidRDefault="00BA1BA9" w:rsidP="00010C72">
            <w:pPr>
              <w:jc w:val="center"/>
              <w:rPr>
                <w:szCs w:val="21"/>
              </w:rPr>
            </w:pPr>
            <w:r w:rsidRPr="005D3390">
              <w:rPr>
                <w:rFonts w:hint="eastAsia"/>
                <w:szCs w:val="21"/>
              </w:rPr>
              <w:t>10</w:t>
            </w:r>
          </w:p>
        </w:tc>
        <w:tc>
          <w:tcPr>
            <w:tcW w:w="2176" w:type="dxa"/>
            <w:vAlign w:val="center"/>
          </w:tcPr>
          <w:p w:rsidR="00BA1BA9" w:rsidRPr="005D3390" w:rsidRDefault="00BA1BA9" w:rsidP="00010C72">
            <w:pPr>
              <w:jc w:val="center"/>
              <w:rPr>
                <w:szCs w:val="21"/>
              </w:rPr>
            </w:pPr>
            <w:r w:rsidRPr="005D3390">
              <w:rPr>
                <w:rFonts w:ascii="宋体" w:hAnsi="宋体" w:cs="宋体" w:hint="eastAsia"/>
                <w:kern w:val="0"/>
                <w:szCs w:val="21"/>
              </w:rPr>
              <w:t>油墨摩擦试验机</w:t>
            </w:r>
          </w:p>
        </w:tc>
        <w:tc>
          <w:tcPr>
            <w:tcW w:w="2817" w:type="dxa"/>
            <w:vAlign w:val="center"/>
          </w:tcPr>
          <w:p w:rsidR="00BA1BA9" w:rsidRPr="005D3390" w:rsidRDefault="00BA1BA9" w:rsidP="00010C72">
            <w:pPr>
              <w:jc w:val="center"/>
              <w:rPr>
                <w:szCs w:val="21"/>
              </w:rPr>
            </w:pPr>
            <w:r w:rsidRPr="005D3390">
              <w:rPr>
                <w:rFonts w:hint="eastAsia"/>
                <w:szCs w:val="21"/>
              </w:rPr>
              <w:t>测试</w:t>
            </w:r>
          </w:p>
        </w:tc>
        <w:tc>
          <w:tcPr>
            <w:tcW w:w="1268" w:type="dxa"/>
            <w:vAlign w:val="center"/>
          </w:tcPr>
          <w:p w:rsidR="00BA1BA9" w:rsidRPr="005D3390" w:rsidRDefault="00BA1BA9" w:rsidP="00010C72">
            <w:pPr>
              <w:spacing w:line="360" w:lineRule="auto"/>
              <w:jc w:val="center"/>
              <w:rPr>
                <w:szCs w:val="21"/>
              </w:rPr>
            </w:pPr>
            <w:r w:rsidRPr="005D3390">
              <w:rPr>
                <w:rFonts w:ascii="宋体" w:hAnsi="宋体" w:hint="eastAsia"/>
                <w:szCs w:val="21"/>
              </w:rPr>
              <w:t>1</w:t>
            </w:r>
            <w:r w:rsidRPr="005D3390">
              <w:rPr>
                <w:rFonts w:ascii="宋体" w:hAnsi="宋体" w:hint="eastAsia"/>
                <w:szCs w:val="21"/>
              </w:rPr>
              <w:t>台</w:t>
            </w:r>
          </w:p>
        </w:tc>
        <w:tc>
          <w:tcPr>
            <w:tcW w:w="1885" w:type="dxa"/>
            <w:vAlign w:val="center"/>
          </w:tcPr>
          <w:p w:rsidR="00BA1BA9" w:rsidRPr="005D3390" w:rsidRDefault="00BA1BA9" w:rsidP="00010C72">
            <w:pPr>
              <w:spacing w:line="360" w:lineRule="auto"/>
              <w:jc w:val="center"/>
              <w:rPr>
                <w:szCs w:val="21"/>
              </w:rPr>
            </w:pPr>
            <w:r w:rsidRPr="005D3390">
              <w:rPr>
                <w:rFonts w:ascii="宋体" w:hAnsi="宋体" w:hint="eastAsia"/>
                <w:szCs w:val="21"/>
              </w:rPr>
              <w:t>BF-T-301</w:t>
            </w:r>
          </w:p>
        </w:tc>
      </w:tr>
      <w:tr w:rsidR="00BA1BA9" w:rsidRPr="005D3390" w:rsidTr="00BA1BA9">
        <w:trPr>
          <w:trHeight w:val="293"/>
        </w:trPr>
        <w:tc>
          <w:tcPr>
            <w:tcW w:w="645" w:type="dxa"/>
            <w:vAlign w:val="center"/>
          </w:tcPr>
          <w:p w:rsidR="00BA1BA9" w:rsidRPr="005D3390" w:rsidRDefault="00BA1BA9" w:rsidP="00010C72">
            <w:pPr>
              <w:jc w:val="center"/>
              <w:rPr>
                <w:szCs w:val="21"/>
              </w:rPr>
            </w:pPr>
            <w:r w:rsidRPr="005D3390">
              <w:rPr>
                <w:rFonts w:hint="eastAsia"/>
                <w:szCs w:val="21"/>
              </w:rPr>
              <w:t>11</w:t>
            </w:r>
          </w:p>
        </w:tc>
        <w:tc>
          <w:tcPr>
            <w:tcW w:w="2176" w:type="dxa"/>
            <w:vAlign w:val="center"/>
          </w:tcPr>
          <w:p w:rsidR="00BA1BA9" w:rsidRPr="005D3390" w:rsidRDefault="00BA1BA9" w:rsidP="00010C72">
            <w:pPr>
              <w:spacing w:line="360" w:lineRule="auto"/>
              <w:jc w:val="center"/>
              <w:rPr>
                <w:sz w:val="24"/>
              </w:rPr>
            </w:pPr>
            <w:proofErr w:type="gramStart"/>
            <w:r w:rsidRPr="005D3390">
              <w:rPr>
                <w:rFonts w:ascii="宋体" w:hAnsi="宋体" w:hint="eastAsia"/>
                <w:szCs w:val="21"/>
              </w:rPr>
              <w:t>胶带初</w:t>
            </w:r>
            <w:proofErr w:type="gramEnd"/>
            <w:r w:rsidRPr="005D3390">
              <w:rPr>
                <w:rFonts w:ascii="宋体" w:hAnsi="宋体" w:hint="eastAsia"/>
                <w:szCs w:val="21"/>
              </w:rPr>
              <w:t>粘性试验机</w:t>
            </w:r>
          </w:p>
        </w:tc>
        <w:tc>
          <w:tcPr>
            <w:tcW w:w="2817" w:type="dxa"/>
            <w:vAlign w:val="center"/>
          </w:tcPr>
          <w:p w:rsidR="00BA1BA9" w:rsidRPr="005D3390" w:rsidRDefault="00BA1BA9" w:rsidP="00010C72">
            <w:pPr>
              <w:jc w:val="center"/>
              <w:rPr>
                <w:szCs w:val="21"/>
              </w:rPr>
            </w:pPr>
            <w:r w:rsidRPr="005D3390">
              <w:rPr>
                <w:rFonts w:hint="eastAsia"/>
                <w:szCs w:val="21"/>
              </w:rPr>
              <w:t>测试</w:t>
            </w:r>
          </w:p>
        </w:tc>
        <w:tc>
          <w:tcPr>
            <w:tcW w:w="1268" w:type="dxa"/>
            <w:vAlign w:val="center"/>
          </w:tcPr>
          <w:p w:rsidR="00BA1BA9" w:rsidRPr="005D3390" w:rsidRDefault="00BA1BA9" w:rsidP="00010C72">
            <w:pPr>
              <w:spacing w:line="360" w:lineRule="auto"/>
              <w:jc w:val="center"/>
              <w:rPr>
                <w:sz w:val="24"/>
              </w:rPr>
            </w:pPr>
            <w:r w:rsidRPr="005D3390">
              <w:rPr>
                <w:rFonts w:ascii="宋体" w:hAnsi="宋体" w:hint="eastAsia"/>
                <w:szCs w:val="21"/>
              </w:rPr>
              <w:t>1</w:t>
            </w:r>
            <w:r w:rsidRPr="005D3390">
              <w:rPr>
                <w:rFonts w:ascii="宋体" w:hAnsi="宋体" w:hint="eastAsia"/>
                <w:szCs w:val="21"/>
              </w:rPr>
              <w:t>台</w:t>
            </w:r>
          </w:p>
        </w:tc>
        <w:tc>
          <w:tcPr>
            <w:tcW w:w="1885" w:type="dxa"/>
            <w:vAlign w:val="center"/>
          </w:tcPr>
          <w:p w:rsidR="00BA1BA9" w:rsidRPr="005D3390" w:rsidRDefault="00BA1BA9" w:rsidP="00010C72">
            <w:pPr>
              <w:spacing w:line="360" w:lineRule="auto"/>
              <w:jc w:val="center"/>
              <w:rPr>
                <w:sz w:val="24"/>
              </w:rPr>
            </w:pPr>
            <w:r w:rsidRPr="005D3390">
              <w:rPr>
                <w:rFonts w:ascii="宋体" w:hAnsi="宋体" w:hint="eastAsia"/>
                <w:szCs w:val="21"/>
              </w:rPr>
              <w:t>BF-NX-770</w:t>
            </w:r>
          </w:p>
        </w:tc>
      </w:tr>
      <w:tr w:rsidR="00BA1BA9" w:rsidRPr="005D3390" w:rsidTr="00BA1BA9">
        <w:trPr>
          <w:trHeight w:val="293"/>
        </w:trPr>
        <w:tc>
          <w:tcPr>
            <w:tcW w:w="645" w:type="dxa"/>
            <w:vAlign w:val="center"/>
          </w:tcPr>
          <w:p w:rsidR="00BA1BA9" w:rsidRPr="005D3390" w:rsidRDefault="00BA1BA9" w:rsidP="00010C72">
            <w:pPr>
              <w:jc w:val="center"/>
              <w:rPr>
                <w:szCs w:val="21"/>
              </w:rPr>
            </w:pPr>
            <w:r w:rsidRPr="005D3390">
              <w:rPr>
                <w:rFonts w:hint="eastAsia"/>
                <w:szCs w:val="21"/>
              </w:rPr>
              <w:t>12</w:t>
            </w:r>
          </w:p>
        </w:tc>
        <w:tc>
          <w:tcPr>
            <w:tcW w:w="2176" w:type="dxa"/>
            <w:vAlign w:val="center"/>
          </w:tcPr>
          <w:p w:rsidR="00BA1BA9" w:rsidRPr="005D3390" w:rsidRDefault="00BA1BA9" w:rsidP="00010C72">
            <w:pPr>
              <w:widowControl/>
              <w:jc w:val="center"/>
              <w:textAlignment w:val="center"/>
              <w:rPr>
                <w:sz w:val="24"/>
              </w:rPr>
            </w:pPr>
            <w:r w:rsidRPr="005D3390">
              <w:rPr>
                <w:rFonts w:ascii="宋体" w:hAnsi="宋体" w:cs="宋体" w:hint="eastAsia"/>
                <w:kern w:val="0"/>
                <w:sz w:val="22"/>
              </w:rPr>
              <w:t>常温型胶带保持</w:t>
            </w:r>
            <w:proofErr w:type="gramStart"/>
            <w:r w:rsidRPr="005D3390">
              <w:rPr>
                <w:rFonts w:ascii="宋体" w:hAnsi="宋体" w:cs="宋体" w:hint="eastAsia"/>
                <w:kern w:val="0"/>
                <w:sz w:val="22"/>
              </w:rPr>
              <w:t>力试验</w:t>
            </w:r>
            <w:proofErr w:type="gramEnd"/>
            <w:r w:rsidRPr="005D3390">
              <w:rPr>
                <w:rFonts w:ascii="宋体" w:hAnsi="宋体" w:cs="宋体" w:hint="eastAsia"/>
                <w:kern w:val="0"/>
                <w:sz w:val="22"/>
              </w:rPr>
              <w:t>机</w:t>
            </w:r>
          </w:p>
        </w:tc>
        <w:tc>
          <w:tcPr>
            <w:tcW w:w="2817" w:type="dxa"/>
            <w:vAlign w:val="center"/>
          </w:tcPr>
          <w:p w:rsidR="00BA1BA9" w:rsidRPr="005D3390" w:rsidRDefault="00BA1BA9" w:rsidP="00010C72">
            <w:pPr>
              <w:jc w:val="center"/>
              <w:rPr>
                <w:szCs w:val="21"/>
              </w:rPr>
            </w:pPr>
            <w:r w:rsidRPr="005D3390">
              <w:rPr>
                <w:rFonts w:hint="eastAsia"/>
                <w:szCs w:val="21"/>
              </w:rPr>
              <w:t>测试</w:t>
            </w:r>
          </w:p>
        </w:tc>
        <w:tc>
          <w:tcPr>
            <w:tcW w:w="1268" w:type="dxa"/>
            <w:vAlign w:val="center"/>
          </w:tcPr>
          <w:p w:rsidR="00BA1BA9" w:rsidRPr="005D3390" w:rsidRDefault="00BA1BA9" w:rsidP="00010C72">
            <w:pPr>
              <w:spacing w:line="360" w:lineRule="auto"/>
              <w:jc w:val="center"/>
              <w:rPr>
                <w:sz w:val="24"/>
              </w:rPr>
            </w:pPr>
            <w:r w:rsidRPr="005D3390">
              <w:rPr>
                <w:rFonts w:ascii="宋体" w:hAnsi="宋体" w:hint="eastAsia"/>
                <w:szCs w:val="21"/>
              </w:rPr>
              <w:t>1</w:t>
            </w:r>
            <w:r w:rsidRPr="005D3390">
              <w:rPr>
                <w:rFonts w:ascii="宋体" w:hAnsi="宋体" w:hint="eastAsia"/>
                <w:szCs w:val="21"/>
              </w:rPr>
              <w:t>台</w:t>
            </w:r>
          </w:p>
        </w:tc>
        <w:tc>
          <w:tcPr>
            <w:tcW w:w="1885" w:type="dxa"/>
            <w:vAlign w:val="center"/>
          </w:tcPr>
          <w:p w:rsidR="00BA1BA9" w:rsidRPr="005D3390" w:rsidRDefault="00BA1BA9" w:rsidP="00010C72">
            <w:pPr>
              <w:widowControl/>
              <w:jc w:val="center"/>
              <w:textAlignment w:val="center"/>
              <w:rPr>
                <w:sz w:val="24"/>
              </w:rPr>
            </w:pPr>
            <w:r w:rsidRPr="005D3390">
              <w:rPr>
                <w:rFonts w:ascii="宋体" w:hAnsi="宋体" w:cs="宋体" w:hint="eastAsia"/>
                <w:kern w:val="0"/>
                <w:sz w:val="22"/>
              </w:rPr>
              <w:t>BF-BC-10Z</w:t>
            </w:r>
          </w:p>
        </w:tc>
      </w:tr>
      <w:tr w:rsidR="00BA1BA9" w:rsidRPr="005D3390" w:rsidTr="00BA1BA9">
        <w:trPr>
          <w:trHeight w:val="293"/>
        </w:trPr>
        <w:tc>
          <w:tcPr>
            <w:tcW w:w="645" w:type="dxa"/>
            <w:vAlign w:val="center"/>
          </w:tcPr>
          <w:p w:rsidR="00BA1BA9" w:rsidRPr="005D3390" w:rsidRDefault="00BA1BA9" w:rsidP="00010C72">
            <w:pPr>
              <w:jc w:val="center"/>
              <w:rPr>
                <w:szCs w:val="21"/>
              </w:rPr>
            </w:pPr>
            <w:r w:rsidRPr="005D3390">
              <w:rPr>
                <w:rFonts w:hint="eastAsia"/>
                <w:szCs w:val="21"/>
              </w:rPr>
              <w:t>13</w:t>
            </w:r>
          </w:p>
        </w:tc>
        <w:tc>
          <w:tcPr>
            <w:tcW w:w="2176" w:type="dxa"/>
            <w:vAlign w:val="center"/>
          </w:tcPr>
          <w:p w:rsidR="00BA1BA9" w:rsidRPr="005D3390" w:rsidRDefault="00BA1BA9" w:rsidP="00010C72">
            <w:pPr>
              <w:widowControl/>
              <w:jc w:val="center"/>
              <w:textAlignment w:val="center"/>
              <w:rPr>
                <w:sz w:val="24"/>
              </w:rPr>
            </w:pPr>
            <w:r w:rsidRPr="005D3390">
              <w:rPr>
                <w:rFonts w:ascii="宋体" w:hAnsi="宋体" w:cs="宋体" w:hint="eastAsia"/>
                <w:kern w:val="0"/>
                <w:sz w:val="22"/>
              </w:rPr>
              <w:t>条码离线检测仪</w:t>
            </w:r>
          </w:p>
        </w:tc>
        <w:tc>
          <w:tcPr>
            <w:tcW w:w="2817" w:type="dxa"/>
            <w:vAlign w:val="center"/>
          </w:tcPr>
          <w:p w:rsidR="00BA1BA9" w:rsidRPr="005D3390" w:rsidRDefault="00BA1BA9" w:rsidP="00010C72">
            <w:pPr>
              <w:jc w:val="center"/>
              <w:rPr>
                <w:szCs w:val="21"/>
              </w:rPr>
            </w:pPr>
            <w:r w:rsidRPr="005D3390">
              <w:rPr>
                <w:rFonts w:hint="eastAsia"/>
                <w:szCs w:val="21"/>
              </w:rPr>
              <w:t>测试</w:t>
            </w:r>
          </w:p>
        </w:tc>
        <w:tc>
          <w:tcPr>
            <w:tcW w:w="1268" w:type="dxa"/>
            <w:vAlign w:val="center"/>
          </w:tcPr>
          <w:p w:rsidR="00BA1BA9" w:rsidRPr="005D3390" w:rsidRDefault="00BA1BA9" w:rsidP="00010C72">
            <w:pPr>
              <w:spacing w:line="360" w:lineRule="auto"/>
              <w:jc w:val="center"/>
              <w:rPr>
                <w:sz w:val="24"/>
              </w:rPr>
            </w:pPr>
            <w:r w:rsidRPr="005D3390">
              <w:rPr>
                <w:rFonts w:ascii="宋体" w:hAnsi="宋体" w:hint="eastAsia"/>
                <w:szCs w:val="21"/>
              </w:rPr>
              <w:t>1</w:t>
            </w:r>
            <w:r w:rsidRPr="005D3390">
              <w:rPr>
                <w:rFonts w:ascii="宋体" w:hAnsi="宋体" w:hint="eastAsia"/>
                <w:szCs w:val="21"/>
              </w:rPr>
              <w:t>台</w:t>
            </w:r>
          </w:p>
        </w:tc>
        <w:tc>
          <w:tcPr>
            <w:tcW w:w="1885" w:type="dxa"/>
            <w:vAlign w:val="center"/>
          </w:tcPr>
          <w:p w:rsidR="00BA1BA9" w:rsidRPr="005D3390" w:rsidRDefault="00BA1BA9" w:rsidP="00010C72">
            <w:pPr>
              <w:spacing w:line="360" w:lineRule="auto"/>
              <w:jc w:val="center"/>
              <w:rPr>
                <w:sz w:val="24"/>
              </w:rPr>
            </w:pPr>
            <w:r w:rsidRPr="005D3390">
              <w:rPr>
                <w:rFonts w:ascii="宋体" w:hAnsi="宋体" w:hint="eastAsia"/>
                <w:szCs w:val="21"/>
              </w:rPr>
              <w:t>DS2200-2110</w:t>
            </w:r>
          </w:p>
        </w:tc>
      </w:tr>
      <w:tr w:rsidR="00BA1BA9" w:rsidRPr="005D3390" w:rsidTr="00BA1BA9">
        <w:trPr>
          <w:trHeight w:val="293"/>
        </w:trPr>
        <w:tc>
          <w:tcPr>
            <w:tcW w:w="645" w:type="dxa"/>
            <w:vAlign w:val="center"/>
          </w:tcPr>
          <w:p w:rsidR="00BA1BA9" w:rsidRPr="005D3390" w:rsidRDefault="00BA1BA9" w:rsidP="00010C72">
            <w:pPr>
              <w:jc w:val="center"/>
              <w:rPr>
                <w:szCs w:val="21"/>
              </w:rPr>
            </w:pPr>
            <w:r w:rsidRPr="005D3390">
              <w:rPr>
                <w:rFonts w:hint="eastAsia"/>
                <w:szCs w:val="21"/>
              </w:rPr>
              <w:t>14</w:t>
            </w:r>
          </w:p>
        </w:tc>
        <w:tc>
          <w:tcPr>
            <w:tcW w:w="2176" w:type="dxa"/>
            <w:vAlign w:val="center"/>
          </w:tcPr>
          <w:p w:rsidR="00BA1BA9" w:rsidRPr="005D3390" w:rsidRDefault="00BA1BA9" w:rsidP="00010C72">
            <w:pPr>
              <w:widowControl/>
              <w:jc w:val="center"/>
              <w:textAlignment w:val="center"/>
              <w:rPr>
                <w:rFonts w:ascii="宋体" w:hAnsi="宋体" w:cs="宋体"/>
                <w:kern w:val="0"/>
                <w:sz w:val="22"/>
              </w:rPr>
            </w:pPr>
            <w:r w:rsidRPr="005D3390">
              <w:rPr>
                <w:rFonts w:ascii="宋体" w:hAnsi="宋体" w:cs="宋体" w:hint="eastAsia"/>
                <w:kern w:val="0"/>
                <w:sz w:val="22"/>
              </w:rPr>
              <w:t>UV</w:t>
            </w:r>
            <w:proofErr w:type="gramStart"/>
            <w:r w:rsidRPr="005D3390">
              <w:rPr>
                <w:rFonts w:ascii="宋体" w:hAnsi="宋体" w:cs="宋体" w:hint="eastAsia"/>
                <w:kern w:val="0"/>
                <w:sz w:val="22"/>
              </w:rPr>
              <w:t>烘烤机</w:t>
            </w:r>
            <w:proofErr w:type="gramEnd"/>
          </w:p>
        </w:tc>
        <w:tc>
          <w:tcPr>
            <w:tcW w:w="2817" w:type="dxa"/>
            <w:vAlign w:val="center"/>
          </w:tcPr>
          <w:p w:rsidR="00BA1BA9" w:rsidRPr="005D3390" w:rsidRDefault="00BA1BA9" w:rsidP="00010C72">
            <w:pPr>
              <w:jc w:val="center"/>
              <w:rPr>
                <w:szCs w:val="21"/>
              </w:rPr>
            </w:pPr>
            <w:r w:rsidRPr="005D3390">
              <w:rPr>
                <w:rFonts w:hint="eastAsia"/>
                <w:szCs w:val="21"/>
              </w:rPr>
              <w:t>烘干</w:t>
            </w:r>
          </w:p>
        </w:tc>
        <w:tc>
          <w:tcPr>
            <w:tcW w:w="1268" w:type="dxa"/>
            <w:vAlign w:val="center"/>
          </w:tcPr>
          <w:p w:rsidR="00BA1BA9" w:rsidRPr="005D3390" w:rsidRDefault="00BA1BA9" w:rsidP="00010C72">
            <w:pPr>
              <w:spacing w:line="360" w:lineRule="auto"/>
              <w:jc w:val="center"/>
              <w:rPr>
                <w:rFonts w:ascii="宋体" w:hAnsi="宋体"/>
                <w:szCs w:val="21"/>
              </w:rPr>
            </w:pPr>
            <w:r w:rsidRPr="005D3390">
              <w:rPr>
                <w:rFonts w:ascii="宋体" w:hAnsi="宋体" w:hint="eastAsia"/>
                <w:szCs w:val="21"/>
              </w:rPr>
              <w:t>1</w:t>
            </w:r>
            <w:r w:rsidRPr="005D3390">
              <w:rPr>
                <w:rFonts w:ascii="宋体" w:hAnsi="宋体" w:hint="eastAsia"/>
                <w:szCs w:val="21"/>
              </w:rPr>
              <w:t>台</w:t>
            </w:r>
          </w:p>
        </w:tc>
        <w:tc>
          <w:tcPr>
            <w:tcW w:w="1885" w:type="dxa"/>
            <w:vAlign w:val="center"/>
          </w:tcPr>
          <w:p w:rsidR="00BA1BA9" w:rsidRPr="005D3390" w:rsidRDefault="00BA1BA9" w:rsidP="00010C72">
            <w:pPr>
              <w:spacing w:line="360" w:lineRule="auto"/>
              <w:jc w:val="center"/>
              <w:rPr>
                <w:rFonts w:ascii="宋体" w:hAnsi="宋体"/>
                <w:szCs w:val="21"/>
              </w:rPr>
            </w:pPr>
            <w:r w:rsidRPr="005D3390">
              <w:rPr>
                <w:rFonts w:hint="eastAsia"/>
                <w:szCs w:val="21"/>
              </w:rPr>
              <w:t>——</w:t>
            </w:r>
          </w:p>
        </w:tc>
      </w:tr>
      <w:tr w:rsidR="00BA1BA9" w:rsidRPr="005D3390" w:rsidTr="00BA1BA9">
        <w:trPr>
          <w:trHeight w:val="293"/>
        </w:trPr>
        <w:tc>
          <w:tcPr>
            <w:tcW w:w="645" w:type="dxa"/>
            <w:vAlign w:val="center"/>
          </w:tcPr>
          <w:p w:rsidR="00BA1BA9" w:rsidRPr="005D3390" w:rsidRDefault="00BA1BA9" w:rsidP="00010C72">
            <w:pPr>
              <w:jc w:val="center"/>
              <w:rPr>
                <w:szCs w:val="21"/>
              </w:rPr>
            </w:pPr>
            <w:r w:rsidRPr="005D3390">
              <w:rPr>
                <w:rFonts w:hint="eastAsia"/>
                <w:szCs w:val="21"/>
              </w:rPr>
              <w:t>15</w:t>
            </w:r>
          </w:p>
        </w:tc>
        <w:tc>
          <w:tcPr>
            <w:tcW w:w="2176" w:type="dxa"/>
            <w:vAlign w:val="center"/>
          </w:tcPr>
          <w:p w:rsidR="00BA1BA9" w:rsidRPr="005D3390" w:rsidRDefault="00BA1BA9" w:rsidP="00010C72">
            <w:pPr>
              <w:widowControl/>
              <w:jc w:val="center"/>
              <w:textAlignment w:val="center"/>
              <w:rPr>
                <w:rFonts w:ascii="宋体" w:hAnsi="宋体" w:cs="宋体"/>
                <w:kern w:val="0"/>
                <w:sz w:val="22"/>
              </w:rPr>
            </w:pPr>
            <w:r w:rsidRPr="005D3390">
              <w:rPr>
                <w:rFonts w:ascii="宋体" w:hAnsi="宋体" w:cs="宋体" w:hint="eastAsia"/>
                <w:kern w:val="0"/>
                <w:sz w:val="22"/>
              </w:rPr>
              <w:t>模切机</w:t>
            </w:r>
          </w:p>
        </w:tc>
        <w:tc>
          <w:tcPr>
            <w:tcW w:w="2817" w:type="dxa"/>
            <w:vAlign w:val="center"/>
          </w:tcPr>
          <w:p w:rsidR="00BA1BA9" w:rsidRPr="005D3390" w:rsidRDefault="00BA1BA9" w:rsidP="00010C72">
            <w:pPr>
              <w:jc w:val="center"/>
              <w:rPr>
                <w:szCs w:val="21"/>
              </w:rPr>
            </w:pPr>
            <w:r w:rsidRPr="005D3390">
              <w:rPr>
                <w:rFonts w:hint="eastAsia"/>
                <w:szCs w:val="21"/>
              </w:rPr>
              <w:t>模切</w:t>
            </w:r>
          </w:p>
        </w:tc>
        <w:tc>
          <w:tcPr>
            <w:tcW w:w="1268" w:type="dxa"/>
            <w:vAlign w:val="center"/>
          </w:tcPr>
          <w:p w:rsidR="00BA1BA9" w:rsidRPr="005D3390" w:rsidRDefault="00BA1BA9" w:rsidP="00010C72">
            <w:pPr>
              <w:spacing w:line="360" w:lineRule="auto"/>
              <w:jc w:val="center"/>
              <w:rPr>
                <w:rFonts w:ascii="宋体" w:hAnsi="宋体"/>
                <w:szCs w:val="21"/>
              </w:rPr>
            </w:pPr>
            <w:r w:rsidRPr="005D3390">
              <w:rPr>
                <w:rFonts w:ascii="宋体" w:hAnsi="宋体" w:hint="eastAsia"/>
                <w:szCs w:val="21"/>
              </w:rPr>
              <w:t>5</w:t>
            </w:r>
            <w:r w:rsidRPr="005D3390">
              <w:rPr>
                <w:rFonts w:ascii="宋体" w:hAnsi="宋体" w:hint="eastAsia"/>
                <w:szCs w:val="21"/>
              </w:rPr>
              <w:t>台</w:t>
            </w:r>
          </w:p>
        </w:tc>
        <w:tc>
          <w:tcPr>
            <w:tcW w:w="1885" w:type="dxa"/>
            <w:vAlign w:val="center"/>
          </w:tcPr>
          <w:p w:rsidR="00BA1BA9" w:rsidRPr="005D3390" w:rsidRDefault="00BA1BA9" w:rsidP="00010C72">
            <w:pPr>
              <w:spacing w:line="360" w:lineRule="auto"/>
              <w:jc w:val="center"/>
              <w:rPr>
                <w:szCs w:val="21"/>
              </w:rPr>
            </w:pPr>
            <w:r w:rsidRPr="005D3390">
              <w:rPr>
                <w:rFonts w:hint="eastAsia"/>
                <w:szCs w:val="21"/>
              </w:rPr>
              <w:t>——</w:t>
            </w:r>
          </w:p>
        </w:tc>
      </w:tr>
      <w:tr w:rsidR="00BA1BA9" w:rsidRPr="005D3390" w:rsidTr="00BA1BA9">
        <w:trPr>
          <w:trHeight w:val="293"/>
        </w:trPr>
        <w:tc>
          <w:tcPr>
            <w:tcW w:w="645" w:type="dxa"/>
            <w:vAlign w:val="center"/>
          </w:tcPr>
          <w:p w:rsidR="00BA1BA9" w:rsidRPr="005D3390" w:rsidRDefault="00BA1BA9" w:rsidP="00010C72">
            <w:pPr>
              <w:jc w:val="center"/>
              <w:rPr>
                <w:szCs w:val="21"/>
              </w:rPr>
            </w:pPr>
            <w:r w:rsidRPr="005D3390">
              <w:rPr>
                <w:rFonts w:hint="eastAsia"/>
                <w:szCs w:val="21"/>
              </w:rPr>
              <w:t>16</w:t>
            </w:r>
          </w:p>
        </w:tc>
        <w:tc>
          <w:tcPr>
            <w:tcW w:w="2176" w:type="dxa"/>
            <w:vAlign w:val="center"/>
          </w:tcPr>
          <w:p w:rsidR="00BA1BA9" w:rsidRPr="005D3390" w:rsidRDefault="00BA1BA9" w:rsidP="00010C72">
            <w:pPr>
              <w:widowControl/>
              <w:jc w:val="center"/>
              <w:textAlignment w:val="center"/>
              <w:rPr>
                <w:rFonts w:ascii="宋体" w:hAnsi="宋体" w:cs="宋体"/>
                <w:kern w:val="0"/>
                <w:sz w:val="22"/>
              </w:rPr>
            </w:pPr>
            <w:r w:rsidRPr="005D3390">
              <w:rPr>
                <w:rFonts w:ascii="宋体" w:hAnsi="宋体" w:cs="宋体" w:hint="eastAsia"/>
                <w:kern w:val="0"/>
                <w:sz w:val="22"/>
              </w:rPr>
              <w:t>恒温恒湿箱</w:t>
            </w:r>
          </w:p>
        </w:tc>
        <w:tc>
          <w:tcPr>
            <w:tcW w:w="2817" w:type="dxa"/>
            <w:vAlign w:val="center"/>
          </w:tcPr>
          <w:p w:rsidR="00BA1BA9" w:rsidRPr="005D3390" w:rsidRDefault="00BA1BA9" w:rsidP="00010C72">
            <w:pPr>
              <w:jc w:val="center"/>
              <w:rPr>
                <w:szCs w:val="21"/>
              </w:rPr>
            </w:pPr>
            <w:r w:rsidRPr="005D3390">
              <w:rPr>
                <w:rFonts w:hint="eastAsia"/>
                <w:szCs w:val="21"/>
              </w:rPr>
              <w:t>测试</w:t>
            </w:r>
          </w:p>
        </w:tc>
        <w:tc>
          <w:tcPr>
            <w:tcW w:w="1268" w:type="dxa"/>
            <w:vAlign w:val="center"/>
          </w:tcPr>
          <w:p w:rsidR="00BA1BA9" w:rsidRPr="005D3390" w:rsidRDefault="00BA1BA9" w:rsidP="00010C72">
            <w:pPr>
              <w:spacing w:line="360" w:lineRule="auto"/>
              <w:jc w:val="center"/>
              <w:rPr>
                <w:rFonts w:ascii="宋体" w:hAnsi="宋体"/>
                <w:szCs w:val="21"/>
              </w:rPr>
            </w:pPr>
            <w:r w:rsidRPr="005D3390">
              <w:rPr>
                <w:rFonts w:ascii="宋体" w:hAnsi="宋体" w:hint="eastAsia"/>
                <w:szCs w:val="21"/>
              </w:rPr>
              <w:t>1</w:t>
            </w:r>
            <w:r w:rsidRPr="005D3390">
              <w:rPr>
                <w:rFonts w:ascii="宋体" w:hAnsi="宋体" w:hint="eastAsia"/>
                <w:szCs w:val="21"/>
              </w:rPr>
              <w:t>台</w:t>
            </w:r>
          </w:p>
        </w:tc>
        <w:tc>
          <w:tcPr>
            <w:tcW w:w="1885" w:type="dxa"/>
            <w:vAlign w:val="center"/>
          </w:tcPr>
          <w:p w:rsidR="00BA1BA9" w:rsidRPr="005D3390" w:rsidRDefault="00BA1BA9" w:rsidP="00010C72">
            <w:pPr>
              <w:spacing w:line="360" w:lineRule="auto"/>
              <w:jc w:val="center"/>
              <w:rPr>
                <w:szCs w:val="21"/>
              </w:rPr>
            </w:pPr>
            <w:r w:rsidRPr="005D3390">
              <w:rPr>
                <w:rFonts w:hint="eastAsia"/>
                <w:szCs w:val="21"/>
              </w:rPr>
              <w:t>——</w:t>
            </w:r>
          </w:p>
        </w:tc>
      </w:tr>
    </w:tbl>
    <w:p w:rsidR="00414810" w:rsidRPr="005D3390" w:rsidRDefault="00414810" w:rsidP="00AD0B1A">
      <w:pPr>
        <w:adjustRightInd w:val="0"/>
        <w:snapToGrid w:val="0"/>
        <w:spacing w:line="360" w:lineRule="auto"/>
        <w:rPr>
          <w:rFonts w:ascii="Times New Roman" w:hAnsi="Times New Roman"/>
          <w:b/>
          <w:bCs/>
          <w:sz w:val="24"/>
        </w:rPr>
      </w:pPr>
    </w:p>
    <w:p w:rsidR="001E0E11" w:rsidRPr="005D3390" w:rsidRDefault="00AD0B1A" w:rsidP="00300D8E">
      <w:pPr>
        <w:adjustRightInd w:val="0"/>
        <w:snapToGrid w:val="0"/>
        <w:spacing w:line="360" w:lineRule="auto"/>
        <w:rPr>
          <w:rFonts w:ascii="Times New Roman" w:hAnsi="Times New Roman"/>
          <w:b/>
          <w:bCs/>
          <w:sz w:val="28"/>
          <w:szCs w:val="28"/>
        </w:rPr>
      </w:pPr>
      <w:r w:rsidRPr="005D3390">
        <w:rPr>
          <w:rFonts w:ascii="Times New Roman" w:hAnsi="Times New Roman" w:hint="eastAsia"/>
          <w:b/>
          <w:bCs/>
          <w:sz w:val="28"/>
          <w:szCs w:val="28"/>
        </w:rPr>
        <w:t>5</w:t>
      </w:r>
      <w:r w:rsidRPr="005D3390">
        <w:rPr>
          <w:rFonts w:ascii="Times New Roman" w:hAnsi="Times New Roman" w:hint="eastAsia"/>
          <w:b/>
          <w:bCs/>
          <w:sz w:val="28"/>
          <w:szCs w:val="28"/>
        </w:rPr>
        <w:t>、工艺流程</w:t>
      </w:r>
      <w:proofErr w:type="gramStart"/>
      <w:r w:rsidRPr="005D3390">
        <w:rPr>
          <w:rFonts w:ascii="Times New Roman" w:hAnsi="Times New Roman" w:hint="eastAsia"/>
          <w:b/>
          <w:bCs/>
          <w:sz w:val="28"/>
          <w:szCs w:val="28"/>
        </w:rPr>
        <w:t>及产污环节</w:t>
      </w:r>
      <w:proofErr w:type="gramEnd"/>
    </w:p>
    <w:p w:rsidR="00300D8E" w:rsidRPr="005D3390" w:rsidRDefault="00453D6D" w:rsidP="00300D8E">
      <w:pPr>
        <w:pStyle w:val="20"/>
        <w:adjustRightInd w:val="0"/>
        <w:snapToGrid w:val="0"/>
        <w:spacing w:before="72" w:line="360" w:lineRule="auto"/>
        <w:ind w:firstLine="0"/>
        <w:rPr>
          <w:rFonts w:hAnsi="宋体"/>
          <w:b/>
        </w:rPr>
      </w:pPr>
      <w:r w:rsidRPr="005D3390">
        <w:rPr>
          <w:rFonts w:hAnsi="宋体"/>
          <w:b/>
        </w:rPr>
      </w:r>
      <w:r w:rsidRPr="005D3390">
        <w:rPr>
          <w:rFonts w:hAnsi="宋体"/>
          <w:b/>
        </w:rPr>
        <w:pict>
          <v:group id="画布 710" o:spid="_x0000_s2897" editas="canvas" style="width:467.75pt;height:196.3pt;mso-position-horizontal-relative:char;mso-position-vertical-relative:line" coordorigin="1426,2546" coordsize="9355,3926">
            <o:lock v:ext="edit" aspectratio="t" text="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898" type="#_x0000_t75" style="position:absolute;left:1426;top:2546;width:9355;height:3926">
              <v:fill o:detectmouseclick="t"/>
              <v:path o:extrusionok="t"/>
              <o:lock v:ext="edit" rotation="t" text="t"/>
              <o:diagram v:ext="edit" dgmstyle="0" dgmscalex="0" dgmscaley="0"/>
            </v:shape>
            <v:shapetype id="_x0000_t202" coordsize="21600,21600" o:spt="202" path="m,l,21600r21600,l21600,xe">
              <v:stroke joinstyle="miter"/>
              <v:path gradientshapeok="t" o:connecttype="rect"/>
            </v:shapetype>
            <v:shape id="文本框 712" o:spid="_x0000_s2899" type="#_x0000_t202" style="position:absolute;left:1426;top:3241;width:921;height:1133" stroked="f">
              <v:textbox>
                <w:txbxContent>
                  <w:p w:rsidR="002F1D12" w:rsidRDefault="002F1D12" w:rsidP="00300D8E">
                    <w:pPr>
                      <w:jc w:val="center"/>
                    </w:pPr>
                    <w:r>
                      <w:rPr>
                        <w:rFonts w:hint="eastAsia"/>
                      </w:rPr>
                      <w:t>PET、纸、PC、PP</w:t>
                    </w:r>
                  </w:p>
                </w:txbxContent>
              </v:textbox>
            </v:shape>
            <v:shape id="文本框 713" o:spid="_x0000_s2900" type="#_x0000_t202" style="position:absolute;left:2597;top:3614;width:1356;height:404">
              <v:textbox>
                <w:txbxContent>
                  <w:p w:rsidR="002F1D12" w:rsidRPr="005D3390" w:rsidRDefault="002F1D12" w:rsidP="00300D8E">
                    <w:pPr>
                      <w:jc w:val="center"/>
                    </w:pPr>
                    <w:r w:rsidRPr="005D3390">
                      <w:rPr>
                        <w:rFonts w:hint="eastAsia"/>
                      </w:rPr>
                      <w:t>印刷/丝印</w:t>
                    </w:r>
                  </w:p>
                </w:txbxContent>
              </v:textbox>
            </v:shape>
            <v:shape id="文本框 714" o:spid="_x0000_s2901" type="#_x0000_t202" style="position:absolute;left:4330;top:3616;width:889;height:404">
              <v:textbox>
                <w:txbxContent>
                  <w:p w:rsidR="002F1D12" w:rsidRDefault="002F1D12" w:rsidP="00300D8E">
                    <w:pPr>
                      <w:jc w:val="center"/>
                    </w:pPr>
                    <w:r>
                      <w:rPr>
                        <w:rFonts w:hint="eastAsia"/>
                      </w:rPr>
                      <w:t>烘干</w:t>
                    </w:r>
                  </w:p>
                </w:txbxContent>
              </v:textbox>
            </v:shape>
            <v:shape id="文本框 720" o:spid="_x0000_s2902" type="#_x0000_t202" style="position:absolute;left:9570;top:4989;width:906;height:404">
              <v:textbox>
                <w:txbxContent>
                  <w:p w:rsidR="002F1D12" w:rsidRDefault="002F1D12" w:rsidP="00300D8E">
                    <w:pPr>
                      <w:jc w:val="center"/>
                    </w:pPr>
                    <w:r>
                      <w:rPr>
                        <w:rFonts w:hint="eastAsia"/>
                      </w:rPr>
                      <w:t>包装</w:t>
                    </w:r>
                  </w:p>
                </w:txbxContent>
              </v:textbox>
            </v:shape>
            <v:shape id="文本框 721" o:spid="_x0000_s2903" type="#_x0000_t202" style="position:absolute;left:7709;top:4989;width:906;height:404" stroked="f">
              <v:textbox>
                <w:txbxContent>
                  <w:p w:rsidR="002F1D12" w:rsidRDefault="002F1D12" w:rsidP="00300D8E">
                    <w:pPr>
                      <w:jc w:val="center"/>
                    </w:pPr>
                    <w:r>
                      <w:rPr>
                        <w:rFonts w:hint="eastAsia"/>
                      </w:rPr>
                      <w:t>成品</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722" o:spid="_x0000_s2904" type="#_x0000_t34" style="position:absolute;left:2204;top:3808;width:393;height:8" adj="10773,-11736900,-128556">
              <v:fill o:detectmouseclick="t"/>
              <v:stroke endarrow="block"/>
            </v:shape>
            <v:shape id="自选图形 723" o:spid="_x0000_s2905" type="#_x0000_t34" style="position:absolute;left:3953;top:3816;width:377;height:2" adj="10771,-47034000,-226027">
              <v:fill o:detectmouseclick="t"/>
              <v:stroke endarrow="block"/>
            </v:shape>
            <v:shapetype id="_x0000_t32" coordsize="21600,21600" o:spt="32" o:oned="t" path="m,l21600,21600e" filled="f">
              <v:path arrowok="t" fillok="f" o:connecttype="none"/>
              <o:lock v:ext="edit" shapetype="t"/>
            </v:shapetype>
            <v:shape id="自选图形 725" o:spid="_x0000_s2906" type="#_x0000_t32" style="position:absolute;left:5219;top:3818;width:524;height:1">
              <v:fill o:detectmouseclick="t"/>
              <v:stroke endarrow="block"/>
            </v:shape>
            <v:shape id="自选图形 730" o:spid="_x0000_s2907" type="#_x0000_t32" style="position:absolute;left:8615;top:5189;width:955;height:1;flip:x">
              <v:fill o:detectmouseclick="t"/>
              <v:stroke endarrow="block"/>
            </v:shape>
            <v:shape id="文本框 738" o:spid="_x0000_s2908" type="#_x0000_t202" style="position:absolute;left:4162;top:2655;width:1213;height:404">
              <v:stroke dashstyle="dash"/>
              <v:textbox>
                <w:txbxContent>
                  <w:p w:rsidR="002F1D12" w:rsidRDefault="002F1D12" w:rsidP="00300D8E">
                    <w:pPr>
                      <w:jc w:val="center"/>
                    </w:pPr>
                    <w:r>
                      <w:rPr>
                        <w:rFonts w:hint="eastAsia"/>
                      </w:rPr>
                      <w:t>有机废气</w:t>
                    </w:r>
                  </w:p>
                </w:txbxContent>
              </v:textbox>
            </v:shape>
            <v:shape id="自选图形 739" o:spid="_x0000_s2909" type="#_x0000_t32" style="position:absolute;left:4769;top:3059;width:6;height:557;flip:x y">
              <v:fill o:detectmouseclick="t"/>
              <v:stroke dashstyle="dash" endarrow="block"/>
            </v:shape>
            <v:shape id="文本框 742" o:spid="_x0000_s2910" type="#_x0000_t202" style="position:absolute;left:5743;top:3616;width:768;height:404">
              <v:textbox>
                <w:txbxContent>
                  <w:p w:rsidR="002F1D12" w:rsidRDefault="002F1D12" w:rsidP="00300D8E">
                    <w:pPr>
                      <w:jc w:val="center"/>
                    </w:pPr>
                    <w:r>
                      <w:rPr>
                        <w:rFonts w:hint="eastAsia"/>
                      </w:rPr>
                      <w:t>覆膜</w:t>
                    </w:r>
                  </w:p>
                </w:txbxContent>
              </v:textbox>
            </v:shape>
            <v:shape id="自选图形 743" o:spid="_x0000_s2911" type="#_x0000_t32" style="position:absolute;left:6511;top:3816;width:498;height:2;flip:y">
              <v:fill o:detectmouseclick="t"/>
              <v:stroke endarrow="block"/>
            </v:shape>
            <v:shape id="文本框 746" o:spid="_x0000_s2912" type="#_x0000_t202" style="position:absolute;left:2597;top:2655;width:1223;height:404">
              <v:stroke dashstyle="dash"/>
              <v:textbox>
                <w:txbxContent>
                  <w:p w:rsidR="002F1D12" w:rsidRDefault="002F1D12" w:rsidP="00300D8E">
                    <w:pPr>
                      <w:jc w:val="center"/>
                    </w:pPr>
                    <w:r>
                      <w:rPr>
                        <w:rFonts w:hint="eastAsia"/>
                      </w:rPr>
                      <w:t>有机废气</w:t>
                    </w:r>
                  </w:p>
                </w:txbxContent>
              </v:textbox>
            </v:shape>
            <v:shape id="自选图形 747" o:spid="_x0000_s2913" type="#_x0000_t32" style="position:absolute;left:3201;top:3059;width:8;height:555;flip:y">
              <v:fill o:detectmouseclick="t"/>
              <v:stroke dashstyle="dash" endarrow="block"/>
            </v:shape>
            <v:shape id="文本框 792" o:spid="_x0000_s2914" type="#_x0000_t202" style="position:absolute;left:7009;top:3614;width:1727;height:404">
              <v:textbox>
                <w:txbxContent>
                  <w:p w:rsidR="002F1D12" w:rsidRDefault="002F1D12" w:rsidP="00300D8E">
                    <w:pPr>
                      <w:jc w:val="center"/>
                    </w:pPr>
                    <w:r>
                      <w:rPr>
                        <w:rFonts w:hint="eastAsia"/>
                      </w:rPr>
                      <w:t>冲压、模切</w:t>
                    </w:r>
                  </w:p>
                </w:txbxContent>
              </v:textbox>
            </v:shape>
            <v:shape id="文本框 795" o:spid="_x0000_s2915" type="#_x0000_t202" style="position:absolute;left:7294;top:2655;width:1182;height:404">
              <v:stroke dashstyle="dash"/>
              <v:textbox>
                <w:txbxContent>
                  <w:p w:rsidR="002F1D12" w:rsidRDefault="002F1D12" w:rsidP="00300D8E">
                    <w:pPr>
                      <w:jc w:val="center"/>
                    </w:pPr>
                    <w:r>
                      <w:rPr>
                        <w:rFonts w:hint="eastAsia"/>
                      </w:rPr>
                      <w:t>边角料</w:t>
                    </w:r>
                  </w:p>
                </w:txbxContent>
              </v:textbox>
            </v:shape>
            <v:shape id="_x0000_s2916" type="#_x0000_t32" style="position:absolute;left:7873;top:3059;width:12;height:555;flip:y" o:connectortype="straight">
              <v:stroke endarrow="block"/>
            </v:shape>
            <v:shape id="文本框 719" o:spid="_x0000_s2917" type="#_x0000_t202" style="position:absolute;left:9495;top:3614;width:1051;height:404">
              <v:textbox>
                <w:txbxContent>
                  <w:p w:rsidR="002F1D12" w:rsidRDefault="002F1D12" w:rsidP="00300D8E">
                    <w:pPr>
                      <w:jc w:val="center"/>
                    </w:pPr>
                    <w:r>
                      <w:rPr>
                        <w:rFonts w:hint="eastAsia"/>
                      </w:rPr>
                      <w:t>品检</w:t>
                    </w:r>
                  </w:p>
                </w:txbxContent>
              </v:textbox>
            </v:shape>
            <v:shape id="_x0000_s2918" type="#_x0000_t32" style="position:absolute;left:8736;top:3816;width:759;height:1" o:connectortype="straight">
              <v:stroke endarrow="block"/>
            </v:shape>
            <v:shape id="_x0000_s2919" type="#_x0000_t32" style="position:absolute;left:10021;top:4018;width:2;height:971" o:connectortype="straight">
              <v:stroke endarrow="block"/>
            </v:shape>
            <w10:wrap type="none"/>
            <w10:anchorlock/>
          </v:group>
        </w:pict>
      </w:r>
      <w:r w:rsidR="00300D8E" w:rsidRPr="005D3390">
        <w:rPr>
          <w:rFonts w:hAnsi="宋体" w:hint="eastAsia"/>
          <w:b/>
        </w:rPr>
        <w:t>主要</w:t>
      </w:r>
      <w:r w:rsidR="00300D8E" w:rsidRPr="005D3390">
        <w:rPr>
          <w:rFonts w:hAnsi="宋体"/>
          <w:b/>
        </w:rPr>
        <w:t>工艺简述：</w:t>
      </w:r>
    </w:p>
    <w:p w:rsidR="00300D8E" w:rsidRPr="005D3390" w:rsidRDefault="00300D8E" w:rsidP="00300D8E">
      <w:pPr>
        <w:spacing w:line="360" w:lineRule="auto"/>
        <w:ind w:firstLineChars="200" w:firstLine="480"/>
        <w:rPr>
          <w:rFonts w:hAnsi="宋体"/>
          <w:bCs/>
          <w:sz w:val="24"/>
        </w:rPr>
      </w:pPr>
      <w:r w:rsidRPr="005D3390">
        <w:rPr>
          <w:rFonts w:hAnsi="宋体"/>
          <w:bCs/>
          <w:sz w:val="24"/>
        </w:rPr>
        <w:t>项目将外购的纸板</w:t>
      </w:r>
      <w:r w:rsidRPr="005D3390">
        <w:rPr>
          <w:rFonts w:hAnsi="宋体" w:hint="eastAsia"/>
          <w:bCs/>
          <w:sz w:val="24"/>
        </w:rPr>
        <w:t>、PC、PET、PP</w:t>
      </w:r>
      <w:r w:rsidRPr="005D3390">
        <w:rPr>
          <w:rFonts w:hAnsi="宋体"/>
          <w:bCs/>
          <w:sz w:val="24"/>
        </w:rPr>
        <w:t>用印刷机、覆膜机依次进行印刷、覆膜，然后进行</w:t>
      </w:r>
      <w:r w:rsidRPr="005D3390">
        <w:rPr>
          <w:rFonts w:hAnsi="宋体" w:hint="eastAsia"/>
          <w:bCs/>
          <w:sz w:val="24"/>
        </w:rPr>
        <w:t>冲压</w:t>
      </w:r>
      <w:r w:rsidRPr="005D3390">
        <w:rPr>
          <w:rFonts w:hAnsi="宋体"/>
          <w:bCs/>
          <w:sz w:val="24"/>
        </w:rPr>
        <w:t>、</w:t>
      </w:r>
      <w:r w:rsidRPr="005D3390">
        <w:rPr>
          <w:rFonts w:hAnsi="宋体" w:hint="eastAsia"/>
          <w:bCs/>
          <w:sz w:val="24"/>
        </w:rPr>
        <w:t>模</w:t>
      </w:r>
      <w:proofErr w:type="gramStart"/>
      <w:r w:rsidRPr="005D3390">
        <w:rPr>
          <w:rFonts w:hAnsi="宋体" w:hint="eastAsia"/>
          <w:bCs/>
          <w:sz w:val="24"/>
        </w:rPr>
        <w:t>切</w:t>
      </w:r>
      <w:r w:rsidRPr="005D3390">
        <w:rPr>
          <w:rFonts w:hAnsi="宋体"/>
          <w:bCs/>
          <w:sz w:val="24"/>
        </w:rPr>
        <w:t>加工</w:t>
      </w:r>
      <w:proofErr w:type="gramEnd"/>
      <w:r w:rsidRPr="005D3390">
        <w:rPr>
          <w:rFonts w:hAnsi="宋体"/>
          <w:bCs/>
          <w:sz w:val="24"/>
        </w:rPr>
        <w:t>后，即可包装出货。</w:t>
      </w:r>
    </w:p>
    <w:p w:rsidR="00300D8E" w:rsidRPr="005D3390" w:rsidRDefault="00300D8E" w:rsidP="00300D8E">
      <w:pPr>
        <w:spacing w:line="360" w:lineRule="auto"/>
        <w:ind w:firstLineChars="200" w:firstLine="482"/>
        <w:rPr>
          <w:rFonts w:hAnsi="宋体"/>
          <w:bCs/>
          <w:sz w:val="24"/>
        </w:rPr>
      </w:pPr>
      <w:r w:rsidRPr="005D3390">
        <w:rPr>
          <w:rFonts w:hAnsi="宋体"/>
          <w:b/>
          <w:bCs/>
          <w:sz w:val="24"/>
        </w:rPr>
        <w:t>印刷</w:t>
      </w:r>
      <w:r w:rsidRPr="005D3390">
        <w:rPr>
          <w:rFonts w:hAnsi="宋体" w:hint="eastAsia"/>
          <w:b/>
          <w:bCs/>
          <w:sz w:val="24"/>
        </w:rPr>
        <w:t>/丝印</w:t>
      </w:r>
      <w:r w:rsidRPr="005D3390">
        <w:rPr>
          <w:rFonts w:hAnsi="宋体"/>
          <w:b/>
          <w:bCs/>
          <w:sz w:val="24"/>
        </w:rPr>
        <w:t>：</w:t>
      </w:r>
      <w:r w:rsidRPr="005D3390">
        <w:rPr>
          <w:rFonts w:hAnsi="宋体"/>
          <w:bCs/>
          <w:sz w:val="24"/>
        </w:rPr>
        <w:t>项目</w:t>
      </w:r>
      <w:r w:rsidRPr="005D3390">
        <w:rPr>
          <w:rFonts w:hAnsi="宋体" w:hint="eastAsia"/>
          <w:bCs/>
          <w:sz w:val="24"/>
        </w:rPr>
        <w:t>使用印刷机、丝印机、</w:t>
      </w:r>
      <w:proofErr w:type="gramStart"/>
      <w:r w:rsidRPr="005D3390">
        <w:rPr>
          <w:rFonts w:hAnsi="宋体" w:hint="eastAsia"/>
          <w:bCs/>
          <w:sz w:val="24"/>
        </w:rPr>
        <w:t>转轮机</w:t>
      </w:r>
      <w:proofErr w:type="gramEnd"/>
      <w:r w:rsidRPr="005D3390">
        <w:rPr>
          <w:rFonts w:hAnsi="宋体" w:hint="eastAsia"/>
          <w:bCs/>
          <w:sz w:val="24"/>
        </w:rPr>
        <w:t>等对</w:t>
      </w:r>
      <w:r w:rsidRPr="005D3390">
        <w:rPr>
          <w:rFonts w:hAnsi="宋体"/>
          <w:bCs/>
          <w:sz w:val="24"/>
        </w:rPr>
        <w:t>外购的铜纸板</w:t>
      </w:r>
      <w:r w:rsidRPr="005D3390">
        <w:rPr>
          <w:rFonts w:hAnsi="宋体" w:hint="eastAsia"/>
          <w:bCs/>
          <w:sz w:val="24"/>
        </w:rPr>
        <w:t>、PET、PC、PP材料</w:t>
      </w:r>
      <w:r w:rsidRPr="005D3390">
        <w:rPr>
          <w:rFonts w:hAnsi="宋体"/>
          <w:bCs/>
          <w:sz w:val="24"/>
        </w:rPr>
        <w:t>进行印刷</w:t>
      </w:r>
      <w:r w:rsidRPr="005D3390">
        <w:rPr>
          <w:rFonts w:hAnsi="宋体" w:hint="eastAsia"/>
          <w:bCs/>
          <w:sz w:val="24"/>
        </w:rPr>
        <w:t>作业</w:t>
      </w:r>
      <w:r w:rsidRPr="005D3390">
        <w:rPr>
          <w:rFonts w:hAnsi="宋体"/>
          <w:bCs/>
          <w:sz w:val="24"/>
        </w:rPr>
        <w:t>。</w:t>
      </w:r>
    </w:p>
    <w:p w:rsidR="00300D8E" w:rsidRPr="005D3390" w:rsidRDefault="00300D8E" w:rsidP="00300D8E">
      <w:pPr>
        <w:spacing w:line="360" w:lineRule="auto"/>
        <w:ind w:firstLineChars="200" w:firstLine="482"/>
        <w:rPr>
          <w:rFonts w:hAnsi="宋体"/>
          <w:bCs/>
          <w:sz w:val="24"/>
        </w:rPr>
      </w:pPr>
      <w:r w:rsidRPr="005D3390">
        <w:rPr>
          <w:rFonts w:hAnsi="宋体" w:hint="eastAsia"/>
          <w:b/>
          <w:bCs/>
          <w:sz w:val="24"/>
        </w:rPr>
        <w:t>烘干：</w:t>
      </w:r>
      <w:r w:rsidRPr="005D3390">
        <w:rPr>
          <w:rFonts w:hAnsi="宋体" w:hint="eastAsia"/>
          <w:bCs/>
          <w:sz w:val="24"/>
        </w:rPr>
        <w:t>项目使用UV干燥机或者印刷机自带的烘箱对印刷完成的产品进行烘烤，使油墨固化。</w:t>
      </w:r>
    </w:p>
    <w:p w:rsidR="00300D8E" w:rsidRPr="005D3390" w:rsidRDefault="00300D8E" w:rsidP="00300D8E">
      <w:pPr>
        <w:spacing w:line="360" w:lineRule="auto"/>
        <w:ind w:firstLineChars="200" w:firstLine="482"/>
        <w:rPr>
          <w:rFonts w:hAnsi="宋体"/>
          <w:bCs/>
          <w:sz w:val="24"/>
        </w:rPr>
      </w:pPr>
      <w:r w:rsidRPr="005D3390">
        <w:rPr>
          <w:rFonts w:hAnsi="宋体"/>
          <w:b/>
          <w:bCs/>
          <w:sz w:val="24"/>
        </w:rPr>
        <w:t>覆膜：</w:t>
      </w:r>
      <w:r w:rsidRPr="005D3390">
        <w:rPr>
          <w:rFonts w:hAnsi="宋体"/>
          <w:bCs/>
          <w:sz w:val="24"/>
        </w:rPr>
        <w:t>项目使用覆膜机对印刷后的工件进行覆膜。项目覆膜工序直接</w:t>
      </w:r>
      <w:r w:rsidRPr="005D3390">
        <w:rPr>
          <w:rFonts w:hAnsi="宋体" w:hint="eastAsia"/>
          <w:bCs/>
          <w:sz w:val="24"/>
        </w:rPr>
        <w:t>利用</w:t>
      </w:r>
      <w:r w:rsidRPr="005D3390">
        <w:rPr>
          <w:rFonts w:hAnsi="宋体"/>
          <w:bCs/>
          <w:sz w:val="24"/>
        </w:rPr>
        <w:t>光膜</w:t>
      </w:r>
      <w:proofErr w:type="gramStart"/>
      <w:r w:rsidRPr="005D3390">
        <w:rPr>
          <w:rFonts w:hAnsi="宋体"/>
          <w:bCs/>
          <w:sz w:val="24"/>
        </w:rPr>
        <w:t>和亚膜</w:t>
      </w:r>
      <w:r w:rsidRPr="005D3390">
        <w:rPr>
          <w:rFonts w:hAnsi="宋体" w:hint="eastAsia"/>
          <w:bCs/>
          <w:sz w:val="24"/>
        </w:rPr>
        <w:t>的</w:t>
      </w:r>
      <w:proofErr w:type="gramEnd"/>
      <w:r w:rsidRPr="005D3390">
        <w:rPr>
          <w:rFonts w:hAnsi="宋体" w:hint="eastAsia"/>
          <w:bCs/>
          <w:sz w:val="24"/>
        </w:rPr>
        <w:t>自粘性进行覆膜</w:t>
      </w:r>
      <w:r w:rsidRPr="005D3390">
        <w:rPr>
          <w:rFonts w:hAnsi="宋体"/>
          <w:bCs/>
          <w:sz w:val="24"/>
        </w:rPr>
        <w:t>。</w:t>
      </w:r>
    </w:p>
    <w:p w:rsidR="00300D8E" w:rsidRPr="005D3390" w:rsidRDefault="00300D8E" w:rsidP="00300D8E">
      <w:pPr>
        <w:spacing w:line="360" w:lineRule="auto"/>
        <w:ind w:firstLineChars="200" w:firstLine="482"/>
        <w:rPr>
          <w:rFonts w:hAnsi="宋体"/>
          <w:bCs/>
          <w:sz w:val="24"/>
        </w:rPr>
      </w:pPr>
      <w:r w:rsidRPr="005D3390">
        <w:rPr>
          <w:rFonts w:hAnsi="宋体" w:hint="eastAsia"/>
          <w:b/>
          <w:bCs/>
          <w:sz w:val="24"/>
        </w:rPr>
        <w:t>冲压、</w:t>
      </w:r>
      <w:r w:rsidRPr="005D3390">
        <w:rPr>
          <w:rFonts w:hAnsi="宋体"/>
          <w:b/>
          <w:bCs/>
          <w:sz w:val="24"/>
        </w:rPr>
        <w:t>模切：</w:t>
      </w:r>
      <w:r w:rsidRPr="005D3390">
        <w:rPr>
          <w:rFonts w:hAnsi="宋体"/>
          <w:bCs/>
          <w:sz w:val="24"/>
        </w:rPr>
        <w:t>使用模切机、裁刀对覆膜后的工件进行</w:t>
      </w:r>
      <w:r w:rsidRPr="005D3390">
        <w:rPr>
          <w:rFonts w:hAnsi="宋体" w:hint="eastAsia"/>
          <w:bCs/>
          <w:sz w:val="24"/>
        </w:rPr>
        <w:t>冲压、</w:t>
      </w:r>
      <w:r w:rsidRPr="005D3390">
        <w:rPr>
          <w:rFonts w:hAnsi="宋体"/>
          <w:bCs/>
          <w:sz w:val="24"/>
        </w:rPr>
        <w:t>模切。</w:t>
      </w:r>
    </w:p>
    <w:p w:rsidR="00300D8E" w:rsidRPr="005D3390" w:rsidRDefault="00300D8E" w:rsidP="00300D8E">
      <w:pPr>
        <w:spacing w:line="360" w:lineRule="auto"/>
        <w:ind w:firstLineChars="200" w:firstLine="482"/>
        <w:rPr>
          <w:rFonts w:hAnsi="宋体"/>
          <w:bCs/>
          <w:sz w:val="24"/>
        </w:rPr>
      </w:pPr>
      <w:r w:rsidRPr="005D3390">
        <w:rPr>
          <w:rFonts w:hAnsi="宋体"/>
          <w:b/>
          <w:bCs/>
          <w:sz w:val="24"/>
        </w:rPr>
        <w:t>品检、包装：</w:t>
      </w:r>
      <w:r w:rsidRPr="005D3390">
        <w:rPr>
          <w:rFonts w:hAnsi="宋体"/>
          <w:bCs/>
          <w:sz w:val="24"/>
        </w:rPr>
        <w:t>成品</w:t>
      </w:r>
      <w:proofErr w:type="gramStart"/>
      <w:r w:rsidRPr="005D3390">
        <w:rPr>
          <w:rFonts w:hAnsi="宋体"/>
          <w:bCs/>
          <w:sz w:val="24"/>
        </w:rPr>
        <w:t>经品检</w:t>
      </w:r>
      <w:proofErr w:type="gramEnd"/>
      <w:r w:rsidRPr="005D3390">
        <w:rPr>
          <w:rFonts w:hAnsi="宋体"/>
          <w:bCs/>
          <w:sz w:val="24"/>
        </w:rPr>
        <w:t>包装后即可出货。</w:t>
      </w:r>
    </w:p>
    <w:p w:rsidR="00300D8E" w:rsidRPr="005D3390" w:rsidRDefault="00300D8E" w:rsidP="00300D8E">
      <w:pPr>
        <w:pStyle w:val="03"/>
        <w:tabs>
          <w:tab w:val="left" w:pos="5733"/>
        </w:tabs>
        <w:autoSpaceDE/>
        <w:autoSpaceDN/>
        <w:snapToGrid w:val="0"/>
        <w:spacing w:line="360" w:lineRule="auto"/>
        <w:ind w:firstLineChars="200" w:firstLine="480"/>
        <w:textAlignment w:val="auto"/>
        <w:rPr>
          <w:rFonts w:ascii="楷体" w:eastAsia="楷体" w:hAnsi="楷体"/>
        </w:rPr>
      </w:pPr>
      <w:r w:rsidRPr="005D3390">
        <w:rPr>
          <w:rFonts w:ascii="楷体" w:eastAsia="楷体" w:hAnsi="楷体" w:hint="eastAsia"/>
        </w:rPr>
        <w:t>说明：项目印刷机清洁采用</w:t>
      </w:r>
      <w:proofErr w:type="gramStart"/>
      <w:r w:rsidRPr="005D3390">
        <w:rPr>
          <w:rFonts w:ascii="楷体" w:eastAsia="楷体" w:hAnsi="楷体" w:hint="eastAsia"/>
        </w:rPr>
        <w:t>抹布沾开油水</w:t>
      </w:r>
      <w:proofErr w:type="gramEnd"/>
      <w:r w:rsidRPr="005D3390">
        <w:rPr>
          <w:rFonts w:ascii="楷体" w:eastAsia="楷体" w:hAnsi="楷体" w:hint="eastAsia"/>
        </w:rPr>
        <w:t>，不使用水洗；项目使用的网</w:t>
      </w:r>
      <w:proofErr w:type="gramStart"/>
      <w:r w:rsidRPr="005D3390">
        <w:rPr>
          <w:rFonts w:ascii="楷体" w:eastAsia="楷体" w:hAnsi="楷体" w:hint="eastAsia"/>
        </w:rPr>
        <w:t>版直接</w:t>
      </w:r>
      <w:proofErr w:type="gramEnd"/>
      <w:r w:rsidRPr="005D3390">
        <w:rPr>
          <w:rFonts w:ascii="楷体" w:eastAsia="楷体" w:hAnsi="楷体" w:hint="eastAsia"/>
        </w:rPr>
        <w:t>由供应商提供并回收,在使用自来水</w:t>
      </w:r>
      <w:proofErr w:type="gramStart"/>
      <w:r w:rsidRPr="005D3390">
        <w:rPr>
          <w:rFonts w:ascii="楷体" w:eastAsia="楷体" w:hAnsi="楷体" w:hint="eastAsia"/>
        </w:rPr>
        <w:t>清洁网</w:t>
      </w:r>
      <w:proofErr w:type="gramEnd"/>
      <w:r w:rsidRPr="005D3390">
        <w:rPr>
          <w:rFonts w:ascii="楷体" w:eastAsia="楷体" w:hAnsi="楷体" w:hint="eastAsia"/>
        </w:rPr>
        <w:t>版时产生清洗废水。</w:t>
      </w:r>
    </w:p>
    <w:p w:rsidR="00300D8E" w:rsidRPr="005D3390" w:rsidRDefault="00300D8E" w:rsidP="00300D8E">
      <w:pPr>
        <w:pStyle w:val="03"/>
        <w:tabs>
          <w:tab w:val="left" w:pos="5733"/>
        </w:tabs>
        <w:autoSpaceDE/>
        <w:autoSpaceDN/>
        <w:snapToGrid w:val="0"/>
        <w:spacing w:line="360" w:lineRule="auto"/>
        <w:textAlignment w:val="auto"/>
        <w:rPr>
          <w:rFonts w:ascii="楷体" w:eastAsia="楷体" w:hAnsi="楷体"/>
        </w:rPr>
      </w:pPr>
    </w:p>
    <w:p w:rsidR="00300D8E" w:rsidRPr="005D3390" w:rsidRDefault="00300D8E" w:rsidP="00300D8E">
      <w:pPr>
        <w:pStyle w:val="03"/>
        <w:tabs>
          <w:tab w:val="left" w:pos="5733"/>
        </w:tabs>
        <w:autoSpaceDE/>
        <w:autoSpaceDN/>
        <w:snapToGrid w:val="0"/>
        <w:spacing w:line="360" w:lineRule="auto"/>
        <w:textAlignment w:val="auto"/>
        <w:rPr>
          <w:rFonts w:ascii="楷体" w:eastAsia="楷体" w:hAnsi="楷体"/>
        </w:rPr>
      </w:pPr>
    </w:p>
    <w:p w:rsidR="00D1337D" w:rsidRPr="005D3390" w:rsidRDefault="00D1337D" w:rsidP="001E0E11">
      <w:pPr>
        <w:adjustRightInd w:val="0"/>
        <w:snapToGrid w:val="0"/>
        <w:spacing w:line="360" w:lineRule="auto"/>
        <w:rPr>
          <w:sz w:val="28"/>
          <w:szCs w:val="28"/>
        </w:rPr>
      </w:pPr>
      <w:r w:rsidRPr="005D3390">
        <w:rPr>
          <w:rFonts w:ascii="宋体" w:hAnsi="宋体" w:hint="eastAsia"/>
          <w:b/>
          <w:sz w:val="28"/>
          <w:szCs w:val="28"/>
        </w:rPr>
        <w:t>6</w:t>
      </w:r>
      <w:r w:rsidRPr="005D3390">
        <w:rPr>
          <w:rFonts w:ascii="宋体" w:hAnsi="宋体" w:hint="eastAsia"/>
          <w:b/>
          <w:sz w:val="28"/>
          <w:szCs w:val="28"/>
        </w:rPr>
        <w:t>、</w:t>
      </w:r>
      <w:r w:rsidRPr="005D3390">
        <w:rPr>
          <w:rFonts w:ascii="宋体" w:hAnsi="宋体"/>
          <w:b/>
          <w:sz w:val="28"/>
          <w:szCs w:val="28"/>
        </w:rPr>
        <w:t>地理位置</w:t>
      </w:r>
      <w:r w:rsidRPr="005D3390">
        <w:rPr>
          <w:rFonts w:ascii="宋体" w:hAnsi="宋体" w:hint="eastAsia"/>
          <w:b/>
          <w:sz w:val="28"/>
          <w:szCs w:val="28"/>
        </w:rPr>
        <w:t>及四至情况</w:t>
      </w:r>
      <w:r w:rsidRPr="005D3390">
        <w:rPr>
          <w:rFonts w:ascii="宋体" w:hAnsi="宋体"/>
          <w:b/>
          <w:sz w:val="28"/>
          <w:szCs w:val="28"/>
        </w:rPr>
        <w:t>：</w:t>
      </w:r>
      <w:r w:rsidR="003E26C5" w:rsidRPr="005D3390">
        <w:rPr>
          <w:sz w:val="28"/>
          <w:szCs w:val="28"/>
        </w:rPr>
        <w:t xml:space="preserve"> </w:t>
      </w:r>
    </w:p>
    <w:p w:rsidR="00300D8E" w:rsidRPr="005D3390" w:rsidRDefault="00300D8E" w:rsidP="00300D8E">
      <w:pPr>
        <w:spacing w:line="360" w:lineRule="auto"/>
        <w:ind w:firstLineChars="200" w:firstLine="480"/>
        <w:rPr>
          <w:sz w:val="24"/>
        </w:rPr>
      </w:pPr>
      <w:r w:rsidRPr="005D3390">
        <w:rPr>
          <w:sz w:val="24"/>
        </w:rPr>
        <w:t>本项目属新建性质，</w:t>
      </w:r>
      <w:r w:rsidRPr="005D3390">
        <w:rPr>
          <w:rFonts w:hint="eastAsia"/>
          <w:sz w:val="24"/>
        </w:rPr>
        <w:t>故不存在与项目有关的</w:t>
      </w:r>
      <w:r w:rsidRPr="005D3390">
        <w:rPr>
          <w:sz w:val="24"/>
        </w:rPr>
        <w:t>原有污染</w:t>
      </w:r>
      <w:r w:rsidRPr="005D3390">
        <w:rPr>
          <w:rFonts w:hint="eastAsia"/>
          <w:sz w:val="24"/>
        </w:rPr>
        <w:t>情况</w:t>
      </w:r>
      <w:r w:rsidRPr="005D3390">
        <w:rPr>
          <w:sz w:val="24"/>
        </w:rPr>
        <w:t>。</w:t>
      </w:r>
    </w:p>
    <w:p w:rsidR="00300D8E" w:rsidRPr="005D3390" w:rsidRDefault="00300D8E" w:rsidP="00300D8E">
      <w:pPr>
        <w:spacing w:line="360" w:lineRule="auto"/>
        <w:ind w:firstLineChars="200" w:firstLine="482"/>
        <w:rPr>
          <w:rFonts w:ascii="宋体" w:hAnsi="宋体"/>
          <w:b/>
          <w:bCs/>
          <w:sz w:val="24"/>
        </w:rPr>
      </w:pPr>
      <w:r w:rsidRPr="005D3390">
        <w:rPr>
          <w:rFonts w:ascii="宋体" w:hAnsi="宋体" w:hint="eastAsia"/>
          <w:b/>
          <w:bCs/>
          <w:sz w:val="24"/>
        </w:rPr>
        <w:t>地理位置</w:t>
      </w:r>
      <w:proofErr w:type="gramStart"/>
      <w:r w:rsidRPr="005D3390">
        <w:rPr>
          <w:rFonts w:ascii="宋体" w:hAnsi="宋体" w:hint="eastAsia"/>
          <w:b/>
          <w:bCs/>
          <w:sz w:val="24"/>
        </w:rPr>
        <w:t>及四置情况</w:t>
      </w:r>
      <w:proofErr w:type="gramEnd"/>
      <w:r w:rsidRPr="005D3390">
        <w:rPr>
          <w:rFonts w:ascii="宋体" w:hAnsi="宋体" w:hint="eastAsia"/>
          <w:b/>
          <w:bCs/>
          <w:sz w:val="24"/>
        </w:rPr>
        <w:t>：</w:t>
      </w:r>
    </w:p>
    <w:p w:rsidR="00300D8E" w:rsidRPr="005D3390" w:rsidRDefault="00300D8E" w:rsidP="00300D8E">
      <w:pPr>
        <w:adjustRightInd w:val="0"/>
        <w:snapToGrid w:val="0"/>
        <w:spacing w:line="360" w:lineRule="auto"/>
        <w:ind w:firstLineChars="200" w:firstLine="480"/>
        <w:rPr>
          <w:sz w:val="24"/>
        </w:rPr>
      </w:pPr>
      <w:r w:rsidRPr="005D3390">
        <w:rPr>
          <w:sz w:val="24"/>
        </w:rPr>
        <w:t>项目位于</w:t>
      </w:r>
      <w:r w:rsidRPr="005D3390">
        <w:rPr>
          <w:rFonts w:hint="eastAsia"/>
          <w:sz w:val="24"/>
        </w:rPr>
        <w:t>东莞市塘厦镇</w:t>
      </w:r>
      <w:proofErr w:type="gramStart"/>
      <w:r w:rsidRPr="005D3390">
        <w:rPr>
          <w:rFonts w:hint="eastAsia"/>
          <w:sz w:val="24"/>
        </w:rPr>
        <w:t>蛟乙塘</w:t>
      </w:r>
      <w:proofErr w:type="gramEnd"/>
      <w:r w:rsidRPr="005D3390">
        <w:rPr>
          <w:rFonts w:hint="eastAsia"/>
          <w:sz w:val="24"/>
        </w:rPr>
        <w:t>社区宝石路23号2栋厂房5楼</w:t>
      </w:r>
      <w:r w:rsidRPr="005D3390">
        <w:rPr>
          <w:b/>
          <w:sz w:val="24"/>
        </w:rPr>
        <w:t>（</w:t>
      </w:r>
      <w:r w:rsidRPr="005D3390">
        <w:rPr>
          <w:rFonts w:hint="eastAsia"/>
          <w:b/>
          <w:sz w:val="24"/>
        </w:rPr>
        <w:t>北纬22°</w:t>
      </w:r>
      <w:r w:rsidRPr="005D3390">
        <w:rPr>
          <w:rFonts w:hint="eastAsia"/>
          <w:b/>
          <w:sz w:val="24"/>
        </w:rPr>
        <w:lastRenderedPageBreak/>
        <w:t>45'57.01"，东经114°4'36.86"</w:t>
      </w:r>
      <w:r w:rsidRPr="005D3390">
        <w:rPr>
          <w:b/>
          <w:sz w:val="24"/>
        </w:rPr>
        <w:t>）</w:t>
      </w:r>
      <w:r w:rsidRPr="005D3390">
        <w:rPr>
          <w:rFonts w:hint="eastAsia"/>
          <w:sz w:val="24"/>
        </w:rPr>
        <w:t>，</w:t>
      </w:r>
      <w:r w:rsidRPr="005D3390">
        <w:rPr>
          <w:rFonts w:eastAsia="新宋体"/>
          <w:sz w:val="24"/>
        </w:rPr>
        <w:t>详见项目地理位置图</w:t>
      </w:r>
      <w:r w:rsidRPr="005D3390">
        <w:rPr>
          <w:rFonts w:eastAsia="新宋体" w:hint="eastAsia"/>
          <w:sz w:val="24"/>
        </w:rPr>
        <w:t>。</w:t>
      </w:r>
    </w:p>
    <w:p w:rsidR="00300D8E" w:rsidRPr="005D3390" w:rsidRDefault="00300D8E" w:rsidP="00300D8E">
      <w:pPr>
        <w:spacing w:line="360" w:lineRule="auto"/>
        <w:ind w:firstLineChars="200" w:firstLine="480"/>
        <w:rPr>
          <w:sz w:val="24"/>
        </w:rPr>
      </w:pPr>
      <w:r w:rsidRPr="005D3390">
        <w:rPr>
          <w:rFonts w:hint="eastAsia"/>
          <w:sz w:val="24"/>
        </w:rPr>
        <w:t>项目位于B栋5层厂房第5层，1、2、3、4层为其他工厂。北边为源德五金电子有限公司，东边为宝石变电站，南面为A栋5层厂房，西面为东莞康贝童车玩具有限公司。</w:t>
      </w:r>
      <w:r w:rsidRPr="005D3390">
        <w:rPr>
          <w:rFonts w:ascii="宋体" w:hAnsi="宋体" w:hint="eastAsia"/>
          <w:b/>
          <w:sz w:val="24"/>
        </w:rPr>
        <w:t>项目平面</w:t>
      </w:r>
      <w:proofErr w:type="gramStart"/>
      <w:r w:rsidRPr="005D3390">
        <w:rPr>
          <w:rFonts w:ascii="宋体" w:hAnsi="宋体" w:hint="eastAsia"/>
          <w:b/>
          <w:sz w:val="24"/>
        </w:rPr>
        <w:t>四置图</w:t>
      </w:r>
      <w:proofErr w:type="gramEnd"/>
      <w:r w:rsidRPr="005D3390">
        <w:rPr>
          <w:rFonts w:ascii="宋体" w:hAnsi="宋体" w:hint="eastAsia"/>
          <w:b/>
          <w:sz w:val="24"/>
        </w:rPr>
        <w:t>如下（项目车间平面图见附图</w:t>
      </w:r>
      <w:r w:rsidRPr="005D3390">
        <w:rPr>
          <w:rFonts w:ascii="宋体" w:hAnsi="宋体" w:hint="eastAsia"/>
          <w:b/>
          <w:sz w:val="24"/>
        </w:rPr>
        <w:t>6</w:t>
      </w:r>
      <w:r w:rsidRPr="005D3390">
        <w:rPr>
          <w:rFonts w:ascii="宋体" w:hAnsi="宋体" w:hint="eastAsia"/>
          <w:b/>
          <w:sz w:val="24"/>
        </w:rPr>
        <w:t>）</w:t>
      </w:r>
      <w:r w:rsidRPr="005D3390">
        <w:rPr>
          <w:rFonts w:hint="eastAsia"/>
          <w:sz w:val="24"/>
        </w:rPr>
        <w:t>：</w:t>
      </w:r>
    </w:p>
    <w:p w:rsidR="00010C72" w:rsidRPr="005D3390" w:rsidRDefault="00453D6D" w:rsidP="00010C72">
      <w:pPr>
        <w:jc w:val="center"/>
        <w:rPr>
          <w:sz w:val="24"/>
        </w:rPr>
      </w:pPr>
      <w:r w:rsidRPr="005D3390">
        <w:rPr>
          <w:rFonts w:ascii="宋体" w:hAnsi="宋体"/>
          <w:b/>
          <w:bCs/>
          <w:noProof/>
          <w:sz w:val="28"/>
          <w:szCs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926" type="#_x0000_t61" style="position:absolute;left:0;text-align:left;margin-left:355.85pt;margin-top:84.3pt;width:101.35pt;height:18.4pt;z-index:251669504" adj="-6713,148324">
            <v:textbox>
              <w:txbxContent>
                <w:p w:rsidR="002F1D12" w:rsidRDefault="002F1D12" w:rsidP="00010C72">
                  <w:r>
                    <w:rPr>
                      <w:rFonts w:hint="eastAsia"/>
                    </w:rPr>
                    <w:t>零星废水收集装置</w:t>
                  </w:r>
                </w:p>
              </w:txbxContent>
            </v:textbox>
          </v:shape>
        </w:pict>
      </w:r>
      <w:r w:rsidR="00010C72" w:rsidRPr="005D3390">
        <w:rPr>
          <w:rFonts w:ascii="宋体" w:hAnsi="宋体"/>
          <w:b/>
          <w:bCs/>
          <w:noProof/>
          <w:sz w:val="28"/>
          <w:szCs w:val="28"/>
        </w:rPr>
        <w:drawing>
          <wp:anchor distT="0" distB="0" distL="114300" distR="114300" simplePos="0" relativeHeight="251660288" behindDoc="0" locked="0" layoutInCell="1" allowOverlap="1">
            <wp:simplePos x="0" y="0"/>
            <wp:positionH relativeFrom="column">
              <wp:posOffset>3357245</wp:posOffset>
            </wp:positionH>
            <wp:positionV relativeFrom="paragraph">
              <wp:posOffset>2051685</wp:posOffset>
            </wp:positionV>
            <wp:extent cx="276225" cy="200025"/>
            <wp:effectExtent l="0" t="0" r="0" b="0"/>
            <wp:wrapNone/>
            <wp:docPr id="229"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8"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00010C72" w:rsidRPr="005D3390">
        <w:rPr>
          <w:rFonts w:ascii="宋体" w:hAnsi="宋体"/>
          <w:b/>
          <w:bCs/>
          <w:noProof/>
          <w:sz w:val="28"/>
          <w:szCs w:val="28"/>
        </w:rPr>
        <w:drawing>
          <wp:anchor distT="0" distB="0" distL="114300" distR="114300" simplePos="0" relativeHeight="251662336" behindDoc="0" locked="0" layoutInCell="1" allowOverlap="1">
            <wp:simplePos x="0" y="0"/>
            <wp:positionH relativeFrom="column">
              <wp:posOffset>2461895</wp:posOffset>
            </wp:positionH>
            <wp:positionV relativeFrom="paragraph">
              <wp:posOffset>1851660</wp:posOffset>
            </wp:positionV>
            <wp:extent cx="276225" cy="200025"/>
            <wp:effectExtent l="0" t="0" r="0" b="0"/>
            <wp:wrapNone/>
            <wp:docPr id="231"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8"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D3390">
        <w:rPr>
          <w:rFonts w:ascii="宋体" w:hAnsi="宋体"/>
          <w:b/>
          <w:bCs/>
          <w:sz w:val="28"/>
          <w:szCs w:val="28"/>
        </w:rPr>
        <w:pict>
          <v:shape id="文本框 236" o:spid="_x0000_s2924" type="#_x0000_t202" style="position:absolute;left:0;text-align:left;margin-left:181.65pt;margin-top:132.3pt;width:36pt;height:18.75pt;z-index:251667456;mso-position-horizontal-relative:text;mso-position-vertical-relative:text" filled="f" stroked="f">
            <v:fill o:detectmouseclick="t"/>
            <v:textbox>
              <w:txbxContent>
                <w:p w:rsidR="002F1D12" w:rsidRDefault="002F1D12" w:rsidP="00010C72">
                  <w:r>
                    <w:rPr>
                      <w:rFonts w:hint="eastAsia"/>
                    </w:rPr>
                    <w:t>4#</w:t>
                  </w:r>
                </w:p>
              </w:txbxContent>
            </v:textbox>
          </v:shape>
        </w:pict>
      </w:r>
      <w:r w:rsidRPr="005D3390">
        <w:rPr>
          <w:rFonts w:ascii="宋体" w:hAnsi="宋体"/>
          <w:b/>
          <w:bCs/>
          <w:sz w:val="28"/>
          <w:szCs w:val="28"/>
        </w:rPr>
        <w:pict>
          <v:shape id="文本框 234" o:spid="_x0000_s2922" type="#_x0000_t202" style="position:absolute;left:0;text-align:left;margin-left:297.1pt;margin-top:235.15pt;width:36pt;height:18.75pt;z-index:251665408;mso-position-horizontal-relative:text;mso-position-vertical-relative:text" filled="f" stroked="f">
            <v:fill o:detectmouseclick="t"/>
            <v:textbox>
              <w:txbxContent>
                <w:p w:rsidR="002F1D12" w:rsidRDefault="002F1D12" w:rsidP="00010C72">
                  <w:r>
                    <w:rPr>
                      <w:rFonts w:hint="eastAsia"/>
                    </w:rPr>
                    <w:t>2#</w:t>
                  </w:r>
                </w:p>
              </w:txbxContent>
            </v:textbox>
          </v:shape>
        </w:pict>
      </w:r>
      <w:r w:rsidR="00010C72" w:rsidRPr="005D3390">
        <w:rPr>
          <w:rFonts w:ascii="宋体" w:hAnsi="宋体"/>
          <w:b/>
          <w:bCs/>
          <w:noProof/>
          <w:sz w:val="28"/>
          <w:szCs w:val="28"/>
        </w:rPr>
        <w:drawing>
          <wp:anchor distT="0" distB="0" distL="114300" distR="114300" simplePos="0" relativeHeight="251663360" behindDoc="0" locked="0" layoutInCell="1" allowOverlap="1">
            <wp:simplePos x="0" y="0"/>
            <wp:positionH relativeFrom="column">
              <wp:posOffset>3909695</wp:posOffset>
            </wp:positionH>
            <wp:positionV relativeFrom="paragraph">
              <wp:posOffset>2889885</wp:posOffset>
            </wp:positionV>
            <wp:extent cx="276225" cy="200025"/>
            <wp:effectExtent l="0" t="0" r="0" b="0"/>
            <wp:wrapNone/>
            <wp:docPr id="232"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8"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00010C72" w:rsidRPr="005D3390">
        <w:rPr>
          <w:rFonts w:ascii="宋体" w:hAnsi="宋体"/>
          <w:b/>
          <w:bCs/>
          <w:noProof/>
          <w:sz w:val="28"/>
          <w:szCs w:val="28"/>
        </w:rPr>
        <w:drawing>
          <wp:anchor distT="0" distB="0" distL="114300" distR="114300" simplePos="0" relativeHeight="251661312" behindDoc="0" locked="0" layoutInCell="1" allowOverlap="1">
            <wp:simplePos x="0" y="0"/>
            <wp:positionH relativeFrom="column">
              <wp:posOffset>2804795</wp:posOffset>
            </wp:positionH>
            <wp:positionV relativeFrom="paragraph">
              <wp:posOffset>2594610</wp:posOffset>
            </wp:positionV>
            <wp:extent cx="276225" cy="200025"/>
            <wp:effectExtent l="0" t="0" r="0" b="0"/>
            <wp:wrapNone/>
            <wp:docPr id="230"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8"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5D3390">
        <w:rPr>
          <w:rFonts w:ascii="宋体" w:hAnsi="宋体"/>
          <w:b/>
          <w:bCs/>
          <w:sz w:val="28"/>
          <w:szCs w:val="28"/>
        </w:rPr>
        <w:pict>
          <v:shape id="文本框 233" o:spid="_x0000_s2921" type="#_x0000_t202" style="position:absolute;left:0;text-align:left;margin-left:243.8pt;margin-top:147pt;width:36pt;height:23.9pt;z-index:251664384;mso-position-horizontal-relative:text;mso-position-vertical-relative:text" filled="f" stroked="f">
            <v:fill o:detectmouseclick="t"/>
            <v:textbox>
              <w:txbxContent>
                <w:p w:rsidR="002F1D12" w:rsidRDefault="002F1D12" w:rsidP="00010C72">
                  <w:r>
                    <w:rPr>
                      <w:rFonts w:hint="eastAsia"/>
                    </w:rPr>
                    <w:t>1#</w:t>
                  </w:r>
                </w:p>
              </w:txbxContent>
            </v:textbox>
          </v:shape>
        </w:pict>
      </w:r>
      <w:r w:rsidRPr="005D3390">
        <w:rPr>
          <w:rFonts w:ascii="宋体" w:hAnsi="宋体"/>
          <w:b/>
          <w:bCs/>
          <w:sz w:val="28"/>
          <w:szCs w:val="28"/>
        </w:rPr>
        <w:pict>
          <v:shape id="文本框 235" o:spid="_x0000_s2923" type="#_x0000_t202" style="position:absolute;left:0;text-align:left;margin-left:222.75pt;margin-top:216.4pt;width:36pt;height:18.75pt;z-index:251666432;mso-position-horizontal-relative:text;mso-position-vertical-relative:text" filled="f" stroked="f">
            <v:fill o:detectmouseclick="t"/>
            <v:textbox>
              <w:txbxContent>
                <w:p w:rsidR="002F1D12" w:rsidRDefault="002F1D12" w:rsidP="00010C72">
                  <w:r>
                    <w:rPr>
                      <w:rFonts w:hint="eastAsia"/>
                    </w:rPr>
                    <w:t>3#</w:t>
                  </w:r>
                </w:p>
              </w:txbxContent>
            </v:textbox>
          </v:shape>
        </w:pict>
      </w:r>
      <w:r w:rsidRPr="005D3390">
        <w:rPr>
          <w:rFonts w:ascii="宋体" w:hAnsi="宋体"/>
          <w:b/>
          <w:bCs/>
          <w:sz w:val="28"/>
          <w:szCs w:val="28"/>
        </w:rPr>
        <w:pict>
          <v:shape id="自选图形 791" o:spid="_x0000_s2925" type="#_x0000_t61" style="position:absolute;left:0;text-align:left;margin-left:181.65pt;margin-top:1.35pt;width:89.55pt;height:18.4pt;z-index:251668480;mso-position-horizontal-relative:text;mso-position-vertical-relative:text" adj="12892,171215">
            <v:textbox>
              <w:txbxContent>
                <w:p w:rsidR="002F1D12" w:rsidRDefault="002F1D12" w:rsidP="00010C72">
                  <w:r>
                    <w:rPr>
                      <w:rFonts w:hint="eastAsia"/>
                    </w:rPr>
                    <w:t>有机废气排放口</w:t>
                  </w:r>
                </w:p>
              </w:txbxContent>
            </v:textbox>
          </v:shape>
        </w:pict>
      </w:r>
      <w:r w:rsidR="00010C72" w:rsidRPr="005D3390">
        <w:object w:dxaOrig="26310" w:dyaOrig="25185">
          <v:shape id="_x0000_i1026" type="#_x0000_t75" style="width:430.1pt;height:411.95pt" o:ole="">
            <v:imagedata r:id="rId9" o:title=""/>
          </v:shape>
          <o:OLEObject Type="Embed" ProgID="Visio.Drawing.15" ShapeID="_x0000_i1026" DrawAspect="Content" ObjectID="_1604901837" r:id="rId10"/>
        </w:object>
      </w:r>
    </w:p>
    <w:p w:rsidR="00300D8E" w:rsidRPr="005D3390" w:rsidRDefault="00300D8E" w:rsidP="00010C72">
      <w:pPr>
        <w:spacing w:line="360" w:lineRule="auto"/>
        <w:ind w:firstLineChars="200" w:firstLine="480"/>
        <w:rPr>
          <w:sz w:val="24"/>
        </w:rPr>
      </w:pPr>
    </w:p>
    <w:p w:rsidR="00300D8E" w:rsidRPr="005D3390" w:rsidRDefault="00300D8E" w:rsidP="00300D8E">
      <w:pPr>
        <w:spacing w:line="360" w:lineRule="auto"/>
        <w:ind w:firstLineChars="200" w:firstLine="480"/>
        <w:rPr>
          <w:sz w:val="24"/>
        </w:rPr>
      </w:pPr>
    </w:p>
    <w:p w:rsidR="00EA3585" w:rsidRPr="005D3390" w:rsidRDefault="00EA3585" w:rsidP="00010C72">
      <w:pPr>
        <w:spacing w:line="360" w:lineRule="auto"/>
        <w:rPr>
          <w:sz w:val="24"/>
        </w:rPr>
      </w:pPr>
      <w:r w:rsidRPr="005D3390">
        <w:rPr>
          <w:rFonts w:ascii="黑体" w:eastAsia="黑体" w:hAnsi="黑体" w:hint="eastAsia"/>
          <w:b/>
          <w:sz w:val="28"/>
          <w:szCs w:val="28"/>
        </w:rPr>
        <w:t>审批情况</w:t>
      </w:r>
      <w:r w:rsidRPr="005D3390">
        <w:rPr>
          <w:rFonts w:ascii="黑体" w:eastAsia="黑体" w:hAnsi="黑体" w:hint="eastAsia"/>
          <w:sz w:val="28"/>
          <w:szCs w:val="28"/>
        </w:rPr>
        <w:t>：</w:t>
      </w:r>
    </w:p>
    <w:p w:rsidR="00480BA9" w:rsidRPr="005D3390" w:rsidRDefault="009B1FC5" w:rsidP="008C606F">
      <w:pPr>
        <w:ind w:firstLineChars="200" w:firstLine="560"/>
        <w:rPr>
          <w:rFonts w:ascii="宋体" w:hAnsi="宋体" w:cs="宋体"/>
          <w:kern w:val="0"/>
          <w:sz w:val="28"/>
          <w:szCs w:val="28"/>
        </w:rPr>
      </w:pPr>
      <w:r w:rsidRPr="005D3390">
        <w:rPr>
          <w:rFonts w:ascii="宋体" w:hAnsi="宋体" w:cs="宋体" w:hint="eastAsia"/>
          <w:kern w:val="0"/>
          <w:sz w:val="28"/>
          <w:szCs w:val="28"/>
        </w:rPr>
        <w:t>201</w:t>
      </w:r>
      <w:r w:rsidR="00281C7C" w:rsidRPr="005D3390">
        <w:rPr>
          <w:rFonts w:ascii="宋体" w:hAnsi="宋体" w:cs="宋体" w:hint="eastAsia"/>
          <w:kern w:val="0"/>
          <w:sz w:val="28"/>
          <w:szCs w:val="28"/>
        </w:rPr>
        <w:t>8</w:t>
      </w:r>
      <w:r w:rsidRPr="005D3390">
        <w:rPr>
          <w:rFonts w:ascii="宋体" w:hAnsi="宋体" w:cs="宋体" w:hint="eastAsia"/>
          <w:kern w:val="0"/>
          <w:sz w:val="28"/>
          <w:szCs w:val="28"/>
        </w:rPr>
        <w:t>年</w:t>
      </w:r>
      <w:r w:rsidR="00010C72" w:rsidRPr="005D3390">
        <w:rPr>
          <w:rFonts w:ascii="宋体" w:hAnsi="宋体" w:cs="宋体" w:hint="eastAsia"/>
          <w:kern w:val="0"/>
          <w:sz w:val="28"/>
          <w:szCs w:val="28"/>
        </w:rPr>
        <w:t>6</w:t>
      </w:r>
      <w:r w:rsidRPr="005D3390">
        <w:rPr>
          <w:rFonts w:ascii="宋体" w:hAnsi="宋体" w:cs="宋体" w:hint="eastAsia"/>
          <w:kern w:val="0"/>
          <w:sz w:val="28"/>
          <w:szCs w:val="28"/>
        </w:rPr>
        <w:t>月</w:t>
      </w:r>
      <w:r w:rsidR="007124C5" w:rsidRPr="005D3390">
        <w:rPr>
          <w:rFonts w:ascii="宋体" w:hAnsi="宋体" w:cs="宋体" w:hint="eastAsia"/>
          <w:kern w:val="0"/>
          <w:sz w:val="28"/>
          <w:szCs w:val="28"/>
        </w:rPr>
        <w:t>建设单位委托</w:t>
      </w:r>
      <w:r w:rsidR="00281C7C" w:rsidRPr="005D3390">
        <w:rPr>
          <w:rFonts w:ascii="宋体" w:hAnsi="宋体" w:cs="宋体" w:hint="eastAsia"/>
          <w:kern w:val="0"/>
          <w:sz w:val="28"/>
          <w:szCs w:val="28"/>
        </w:rPr>
        <w:t>苏州合巨环保技术有限公司</w:t>
      </w:r>
      <w:r w:rsidRPr="005D3390">
        <w:rPr>
          <w:rFonts w:ascii="宋体" w:hAnsi="宋体" w:cs="宋体" w:hint="eastAsia"/>
          <w:kern w:val="0"/>
          <w:sz w:val="28"/>
          <w:szCs w:val="28"/>
        </w:rPr>
        <w:t>进行了环境影响评价工作，在此基础上编制完成了《</w:t>
      </w:r>
      <w:r w:rsidR="001E0E11" w:rsidRPr="005D3390">
        <w:rPr>
          <w:rFonts w:hint="eastAsia"/>
          <w:sz w:val="28"/>
          <w:szCs w:val="28"/>
        </w:rPr>
        <w:t>东莞市</w:t>
      </w:r>
      <w:r w:rsidR="00010C72" w:rsidRPr="005D3390">
        <w:rPr>
          <w:rFonts w:hint="eastAsia"/>
          <w:sz w:val="28"/>
          <w:szCs w:val="28"/>
        </w:rPr>
        <w:t>键佳</w:t>
      </w:r>
      <w:r w:rsidR="00281C7C" w:rsidRPr="005D3390">
        <w:rPr>
          <w:rFonts w:hint="eastAsia"/>
          <w:sz w:val="28"/>
          <w:szCs w:val="28"/>
        </w:rPr>
        <w:t>实业</w:t>
      </w:r>
      <w:r w:rsidR="001E0E11" w:rsidRPr="005D3390">
        <w:rPr>
          <w:rFonts w:hint="eastAsia"/>
          <w:sz w:val="28"/>
          <w:szCs w:val="28"/>
        </w:rPr>
        <w:t>有限公司</w:t>
      </w:r>
      <w:r w:rsidRPr="005D3390">
        <w:rPr>
          <w:rFonts w:ascii="宋体" w:hAnsi="宋体" w:cs="宋体" w:hint="eastAsia"/>
          <w:kern w:val="0"/>
          <w:sz w:val="28"/>
          <w:szCs w:val="28"/>
        </w:rPr>
        <w:t>环境影响报告表》，</w:t>
      </w:r>
      <w:r w:rsidRPr="005D3390">
        <w:rPr>
          <w:rFonts w:ascii="宋体" w:hAnsi="宋体" w:cs="宋体" w:hint="eastAsia"/>
          <w:kern w:val="0"/>
          <w:sz w:val="28"/>
          <w:szCs w:val="28"/>
        </w:rPr>
        <w:t>201</w:t>
      </w:r>
      <w:r w:rsidR="00281C7C" w:rsidRPr="005D3390">
        <w:rPr>
          <w:rFonts w:ascii="宋体" w:hAnsi="宋体" w:cs="宋体" w:hint="eastAsia"/>
          <w:kern w:val="0"/>
          <w:sz w:val="28"/>
          <w:szCs w:val="28"/>
        </w:rPr>
        <w:t>8</w:t>
      </w:r>
      <w:r w:rsidRPr="005D3390">
        <w:rPr>
          <w:rFonts w:ascii="宋体" w:hAnsi="宋体" w:cs="宋体" w:hint="eastAsia"/>
          <w:kern w:val="0"/>
          <w:sz w:val="28"/>
          <w:szCs w:val="28"/>
        </w:rPr>
        <w:t>年</w:t>
      </w:r>
      <w:r w:rsidR="00010C72" w:rsidRPr="005D3390">
        <w:rPr>
          <w:rFonts w:ascii="宋体" w:hAnsi="宋体" w:cs="宋体" w:hint="eastAsia"/>
          <w:kern w:val="0"/>
          <w:sz w:val="28"/>
          <w:szCs w:val="28"/>
        </w:rPr>
        <w:t>7</w:t>
      </w:r>
      <w:r w:rsidRPr="005D3390">
        <w:rPr>
          <w:rFonts w:ascii="宋体" w:hAnsi="宋体" w:cs="宋体" w:hint="eastAsia"/>
          <w:kern w:val="0"/>
          <w:sz w:val="28"/>
          <w:szCs w:val="28"/>
        </w:rPr>
        <w:t>月</w:t>
      </w:r>
      <w:r w:rsidR="00281C7C" w:rsidRPr="005D3390">
        <w:rPr>
          <w:rFonts w:ascii="宋体" w:hAnsi="宋体" w:cs="宋体" w:hint="eastAsia"/>
          <w:kern w:val="0"/>
          <w:sz w:val="28"/>
          <w:szCs w:val="28"/>
        </w:rPr>
        <w:t>16</w:t>
      </w:r>
      <w:r w:rsidRPr="005D3390">
        <w:rPr>
          <w:rFonts w:ascii="宋体" w:hAnsi="宋体" w:cs="宋体" w:hint="eastAsia"/>
          <w:kern w:val="0"/>
          <w:sz w:val="28"/>
          <w:szCs w:val="28"/>
        </w:rPr>
        <w:t>日取得了关于</w:t>
      </w:r>
      <w:r w:rsidR="008F0343" w:rsidRPr="005D3390">
        <w:rPr>
          <w:rFonts w:hint="eastAsia"/>
          <w:sz w:val="28"/>
          <w:szCs w:val="28"/>
        </w:rPr>
        <w:t>东莞市</w:t>
      </w:r>
      <w:r w:rsidR="00010C72" w:rsidRPr="005D3390">
        <w:rPr>
          <w:rFonts w:hint="eastAsia"/>
          <w:sz w:val="28"/>
          <w:szCs w:val="28"/>
        </w:rPr>
        <w:t>键佳</w:t>
      </w:r>
      <w:r w:rsidR="00281C7C" w:rsidRPr="005D3390">
        <w:rPr>
          <w:rFonts w:hint="eastAsia"/>
          <w:sz w:val="28"/>
          <w:szCs w:val="28"/>
        </w:rPr>
        <w:t>实业</w:t>
      </w:r>
      <w:r w:rsidR="008F0343" w:rsidRPr="005D3390">
        <w:rPr>
          <w:rFonts w:hint="eastAsia"/>
          <w:sz w:val="28"/>
          <w:szCs w:val="28"/>
        </w:rPr>
        <w:t>有</w:t>
      </w:r>
      <w:r w:rsidR="008F0343" w:rsidRPr="005D3390">
        <w:rPr>
          <w:rFonts w:hint="eastAsia"/>
          <w:sz w:val="28"/>
          <w:szCs w:val="28"/>
        </w:rPr>
        <w:lastRenderedPageBreak/>
        <w:t>限公司</w:t>
      </w:r>
      <w:r w:rsidRPr="005D3390">
        <w:rPr>
          <w:rFonts w:ascii="宋体" w:hAnsi="宋体" w:cs="宋体" w:hint="eastAsia"/>
          <w:kern w:val="0"/>
          <w:sz w:val="28"/>
          <w:szCs w:val="28"/>
        </w:rPr>
        <w:t>建设项目环境影响报告表的批复，文号为：东环建</w:t>
      </w:r>
      <w:r w:rsidRPr="005D3390">
        <w:rPr>
          <w:rFonts w:ascii="宋体" w:hAnsi="宋体" w:cs="宋体" w:hint="eastAsia"/>
          <w:kern w:val="0"/>
          <w:sz w:val="28"/>
          <w:szCs w:val="28"/>
        </w:rPr>
        <w:t>[201</w:t>
      </w:r>
      <w:r w:rsidR="001E0E11" w:rsidRPr="005D3390">
        <w:rPr>
          <w:rFonts w:ascii="宋体" w:hAnsi="宋体" w:cs="宋体" w:hint="eastAsia"/>
          <w:kern w:val="0"/>
          <w:sz w:val="28"/>
          <w:szCs w:val="28"/>
        </w:rPr>
        <w:t>8</w:t>
      </w:r>
      <w:r w:rsidRPr="005D3390">
        <w:rPr>
          <w:rFonts w:ascii="宋体" w:hAnsi="宋体" w:cs="宋体" w:hint="eastAsia"/>
          <w:kern w:val="0"/>
          <w:sz w:val="28"/>
          <w:szCs w:val="28"/>
        </w:rPr>
        <w:t>]</w:t>
      </w:r>
      <w:r w:rsidR="00010C72" w:rsidRPr="005D3390">
        <w:rPr>
          <w:rFonts w:ascii="宋体" w:hAnsi="宋体" w:cs="宋体" w:hint="eastAsia"/>
          <w:kern w:val="0"/>
          <w:sz w:val="28"/>
          <w:szCs w:val="28"/>
        </w:rPr>
        <w:t>4789</w:t>
      </w:r>
      <w:r w:rsidRPr="005D3390">
        <w:rPr>
          <w:rFonts w:ascii="宋体" w:hAnsi="宋体" w:cs="宋体" w:hint="eastAsia"/>
          <w:kern w:val="0"/>
          <w:sz w:val="28"/>
          <w:szCs w:val="28"/>
        </w:rPr>
        <w:t>号。项目属于新建项目。</w:t>
      </w:r>
    </w:p>
    <w:p w:rsidR="00281C7C" w:rsidRPr="005D3390" w:rsidRDefault="00281C7C" w:rsidP="00480BA9">
      <w:pPr>
        <w:rPr>
          <w:rFonts w:ascii="宋体" w:hAnsi="宋体" w:cs="宋体"/>
          <w:b/>
          <w:kern w:val="0"/>
          <w:sz w:val="28"/>
          <w:szCs w:val="28"/>
        </w:rPr>
      </w:pPr>
    </w:p>
    <w:p w:rsidR="007124C5" w:rsidRPr="005D3390" w:rsidRDefault="00480BA9" w:rsidP="00480BA9">
      <w:pPr>
        <w:rPr>
          <w:rFonts w:ascii="宋体" w:hAnsi="宋体" w:cs="宋体"/>
          <w:b/>
          <w:kern w:val="0"/>
          <w:sz w:val="28"/>
          <w:szCs w:val="28"/>
        </w:rPr>
      </w:pPr>
      <w:r w:rsidRPr="005D3390">
        <w:rPr>
          <w:rFonts w:ascii="宋体" w:hAnsi="宋体" w:cs="宋体" w:hint="eastAsia"/>
          <w:b/>
          <w:kern w:val="0"/>
          <w:sz w:val="28"/>
          <w:szCs w:val="28"/>
        </w:rPr>
        <w:t>验收工程变动情况</w:t>
      </w:r>
    </w:p>
    <w:p w:rsidR="00797C0E" w:rsidRPr="005D3390" w:rsidRDefault="00797C0E" w:rsidP="00480BA9">
      <w:pPr>
        <w:rPr>
          <w:rFonts w:ascii="宋体" w:hAnsi="宋体" w:cs="宋体"/>
          <w:kern w:val="0"/>
          <w:sz w:val="28"/>
          <w:szCs w:val="28"/>
        </w:rPr>
      </w:pPr>
      <w:r w:rsidRPr="005D3390">
        <w:rPr>
          <w:rFonts w:ascii="宋体" w:hAnsi="宋体" w:cs="宋体" w:hint="eastAsia"/>
          <w:b/>
          <w:kern w:val="0"/>
          <w:sz w:val="28"/>
          <w:szCs w:val="28"/>
        </w:rPr>
        <w:t xml:space="preserve">   </w:t>
      </w:r>
      <w:r w:rsidRPr="005D3390">
        <w:rPr>
          <w:rFonts w:ascii="宋体" w:hAnsi="宋体" w:cs="宋体" w:hint="eastAsia"/>
          <w:kern w:val="0"/>
          <w:sz w:val="28"/>
          <w:szCs w:val="28"/>
        </w:rPr>
        <w:t>项目建成后的建设内容、规模、主要的原辅材料、主要的生产设备、工艺流程等都与环境影响评价阶段规划的内容完全一致。</w:t>
      </w:r>
    </w:p>
    <w:p w:rsidR="00EA3585" w:rsidRPr="005D3390" w:rsidRDefault="00EA3585" w:rsidP="00EA3585">
      <w:pPr>
        <w:rPr>
          <w:rFonts w:ascii="宋体" w:hAnsi="宋体" w:cs="宋体"/>
          <w:b/>
          <w:kern w:val="0"/>
          <w:sz w:val="28"/>
          <w:szCs w:val="28"/>
        </w:rPr>
      </w:pPr>
      <w:r w:rsidRPr="005D3390">
        <w:rPr>
          <w:rFonts w:ascii="宋体" w:hAnsi="宋体" w:cs="宋体" w:hint="eastAsia"/>
          <w:b/>
          <w:kern w:val="0"/>
          <w:sz w:val="28"/>
          <w:szCs w:val="28"/>
        </w:rPr>
        <w:t>根据</w:t>
      </w:r>
      <w:r w:rsidRPr="005D3390">
        <w:rPr>
          <w:rFonts w:ascii="宋体" w:hAnsi="宋体" w:cs="宋体" w:hint="eastAsia"/>
          <w:b/>
          <w:kern w:val="0"/>
          <w:sz w:val="28"/>
          <w:szCs w:val="28"/>
        </w:rPr>
        <w:t>[</w:t>
      </w:r>
      <w:r w:rsidRPr="005D3390">
        <w:rPr>
          <w:rFonts w:ascii="宋体" w:hAnsi="宋体" w:cs="宋体" w:hint="eastAsia"/>
          <w:b/>
          <w:kern w:val="0"/>
          <w:sz w:val="28"/>
          <w:szCs w:val="28"/>
        </w:rPr>
        <w:t>建设项目环境影响报告表的批复</w:t>
      </w:r>
      <w:r w:rsidRPr="005D3390">
        <w:rPr>
          <w:rFonts w:ascii="宋体" w:hAnsi="宋体" w:cs="宋体" w:hint="eastAsia"/>
          <w:b/>
          <w:kern w:val="0"/>
          <w:sz w:val="28"/>
          <w:szCs w:val="28"/>
        </w:rPr>
        <w:t>]</w:t>
      </w:r>
      <w:r w:rsidRPr="005D3390">
        <w:rPr>
          <w:rFonts w:ascii="宋体" w:hAnsi="宋体" w:cs="宋体" w:hint="eastAsia"/>
          <w:b/>
          <w:kern w:val="0"/>
          <w:sz w:val="28"/>
          <w:szCs w:val="28"/>
        </w:rPr>
        <w:t>要求</w:t>
      </w:r>
      <w:r w:rsidR="007012B9" w:rsidRPr="005D3390">
        <w:rPr>
          <w:rFonts w:ascii="宋体" w:hAnsi="宋体" w:cs="宋体" w:hint="eastAsia"/>
          <w:b/>
          <w:kern w:val="0"/>
          <w:sz w:val="28"/>
          <w:szCs w:val="28"/>
        </w:rPr>
        <w:t>,</w:t>
      </w:r>
      <w:r w:rsidR="007012B9" w:rsidRPr="005D3390">
        <w:rPr>
          <w:rFonts w:ascii="宋体" w:hAnsi="宋体" w:cs="宋体" w:hint="eastAsia"/>
          <w:b/>
          <w:kern w:val="0"/>
          <w:sz w:val="28"/>
          <w:szCs w:val="28"/>
        </w:rPr>
        <w:t>环境保护防治措施如下：</w:t>
      </w:r>
    </w:p>
    <w:tbl>
      <w:tblPr>
        <w:tblW w:w="852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02"/>
        <w:gridCol w:w="1462"/>
        <w:gridCol w:w="1609"/>
        <w:gridCol w:w="2425"/>
        <w:gridCol w:w="2424"/>
      </w:tblGrid>
      <w:tr w:rsidR="00281C7C" w:rsidRPr="005D3390" w:rsidTr="0066445A">
        <w:trPr>
          <w:trHeight w:val="762"/>
          <w:jc w:val="center"/>
        </w:trPr>
        <w:tc>
          <w:tcPr>
            <w:tcW w:w="353" w:type="pct"/>
            <w:vAlign w:val="center"/>
          </w:tcPr>
          <w:p w:rsidR="00281C7C" w:rsidRPr="005D3390" w:rsidRDefault="00281C7C" w:rsidP="00586336">
            <w:pPr>
              <w:jc w:val="center"/>
              <w:rPr>
                <w:b/>
                <w:bCs/>
                <w:szCs w:val="21"/>
              </w:rPr>
            </w:pPr>
            <w:r w:rsidRPr="005D3390">
              <w:rPr>
                <w:b/>
                <w:bCs/>
                <w:szCs w:val="21"/>
              </w:rPr>
              <w:t>项目</w:t>
            </w:r>
          </w:p>
        </w:tc>
        <w:tc>
          <w:tcPr>
            <w:tcW w:w="858" w:type="pct"/>
            <w:vAlign w:val="center"/>
          </w:tcPr>
          <w:p w:rsidR="00281C7C" w:rsidRPr="005D3390" w:rsidRDefault="00281C7C" w:rsidP="00586336">
            <w:pPr>
              <w:jc w:val="center"/>
              <w:rPr>
                <w:b/>
                <w:bCs/>
                <w:szCs w:val="21"/>
              </w:rPr>
            </w:pPr>
            <w:r w:rsidRPr="005D3390">
              <w:rPr>
                <w:b/>
                <w:bCs/>
                <w:szCs w:val="21"/>
              </w:rPr>
              <w:t>内容</w:t>
            </w:r>
          </w:p>
        </w:tc>
        <w:tc>
          <w:tcPr>
            <w:tcW w:w="944" w:type="pct"/>
            <w:vAlign w:val="center"/>
          </w:tcPr>
          <w:p w:rsidR="00281C7C" w:rsidRPr="005D3390" w:rsidRDefault="00281C7C" w:rsidP="00586336">
            <w:pPr>
              <w:jc w:val="center"/>
              <w:rPr>
                <w:b/>
                <w:bCs/>
                <w:szCs w:val="21"/>
              </w:rPr>
            </w:pPr>
            <w:r w:rsidRPr="005D3390">
              <w:rPr>
                <w:b/>
                <w:bCs/>
                <w:szCs w:val="21"/>
              </w:rPr>
              <w:t>防治措施</w:t>
            </w:r>
          </w:p>
        </w:tc>
        <w:tc>
          <w:tcPr>
            <w:tcW w:w="1423" w:type="pct"/>
            <w:vAlign w:val="center"/>
          </w:tcPr>
          <w:p w:rsidR="00281C7C" w:rsidRPr="005D3390" w:rsidRDefault="00281C7C" w:rsidP="00586336">
            <w:pPr>
              <w:pStyle w:val="22"/>
              <w:adjustRightInd/>
              <w:spacing w:before="0"/>
              <w:textAlignment w:val="auto"/>
              <w:rPr>
                <w:rFonts w:ascii="Times New Roman"/>
                <w:b/>
                <w:bCs/>
                <w:kern w:val="2"/>
                <w:sz w:val="21"/>
                <w:szCs w:val="21"/>
              </w:rPr>
            </w:pPr>
            <w:r w:rsidRPr="005D3390">
              <w:rPr>
                <w:rFonts w:ascii="Times New Roman"/>
                <w:b/>
                <w:bCs/>
                <w:kern w:val="2"/>
                <w:sz w:val="21"/>
                <w:szCs w:val="21"/>
              </w:rPr>
              <w:t>验收要求</w:t>
            </w:r>
          </w:p>
        </w:tc>
        <w:tc>
          <w:tcPr>
            <w:tcW w:w="1422" w:type="pct"/>
          </w:tcPr>
          <w:p w:rsidR="00281C7C" w:rsidRPr="005D3390" w:rsidRDefault="00281C7C" w:rsidP="00281C7C">
            <w:pPr>
              <w:pStyle w:val="22"/>
              <w:adjustRightInd/>
              <w:spacing w:before="0"/>
              <w:textAlignment w:val="auto"/>
              <w:rPr>
                <w:rFonts w:ascii="Times New Roman"/>
                <w:b/>
                <w:bCs/>
                <w:kern w:val="2"/>
                <w:sz w:val="21"/>
                <w:szCs w:val="21"/>
              </w:rPr>
            </w:pPr>
          </w:p>
          <w:p w:rsidR="00281C7C" w:rsidRPr="005D3390" w:rsidRDefault="00281C7C" w:rsidP="00D36842">
            <w:pPr>
              <w:pStyle w:val="22"/>
              <w:adjustRightInd/>
              <w:spacing w:before="0"/>
              <w:ind w:firstLineChars="300" w:firstLine="632"/>
              <w:jc w:val="both"/>
              <w:textAlignment w:val="auto"/>
              <w:rPr>
                <w:rFonts w:ascii="Times New Roman"/>
                <w:b/>
                <w:bCs/>
                <w:kern w:val="2"/>
                <w:sz w:val="21"/>
                <w:szCs w:val="21"/>
              </w:rPr>
            </w:pPr>
            <w:r w:rsidRPr="005D3390">
              <w:rPr>
                <w:rFonts w:ascii="Times New Roman" w:hint="eastAsia"/>
                <w:b/>
                <w:bCs/>
                <w:kern w:val="2"/>
                <w:sz w:val="21"/>
                <w:szCs w:val="21"/>
              </w:rPr>
              <w:t>落实情况</w:t>
            </w:r>
          </w:p>
        </w:tc>
      </w:tr>
      <w:tr w:rsidR="00D36842" w:rsidRPr="005D3390" w:rsidTr="0066445A">
        <w:trPr>
          <w:trHeight w:val="446"/>
          <w:jc w:val="center"/>
        </w:trPr>
        <w:tc>
          <w:tcPr>
            <w:tcW w:w="353" w:type="pct"/>
            <w:vMerge w:val="restart"/>
            <w:vAlign w:val="center"/>
          </w:tcPr>
          <w:p w:rsidR="00D36842" w:rsidRPr="005D3390" w:rsidRDefault="00D36842" w:rsidP="00586336">
            <w:pPr>
              <w:pStyle w:val="afa"/>
              <w:rPr>
                <w:bCs/>
                <w:sz w:val="21"/>
                <w:szCs w:val="21"/>
              </w:rPr>
            </w:pPr>
            <w:r w:rsidRPr="005D3390">
              <w:rPr>
                <w:bCs/>
                <w:sz w:val="21"/>
                <w:szCs w:val="21"/>
              </w:rPr>
              <w:t>废</w:t>
            </w:r>
          </w:p>
          <w:p w:rsidR="00D36842" w:rsidRPr="005D3390" w:rsidRDefault="00D36842" w:rsidP="00586336">
            <w:pPr>
              <w:pStyle w:val="afa"/>
              <w:rPr>
                <w:bCs/>
                <w:sz w:val="21"/>
                <w:szCs w:val="21"/>
              </w:rPr>
            </w:pPr>
            <w:r w:rsidRPr="005D3390">
              <w:rPr>
                <w:bCs/>
                <w:sz w:val="21"/>
                <w:szCs w:val="21"/>
              </w:rPr>
              <w:t>水</w:t>
            </w:r>
          </w:p>
        </w:tc>
        <w:tc>
          <w:tcPr>
            <w:tcW w:w="858" w:type="pct"/>
            <w:vAlign w:val="center"/>
          </w:tcPr>
          <w:p w:rsidR="00D36842" w:rsidRPr="005D3390" w:rsidRDefault="00D36842" w:rsidP="00D36842">
            <w:pPr>
              <w:autoSpaceDE w:val="0"/>
              <w:autoSpaceDN w:val="0"/>
              <w:adjustRightInd w:val="0"/>
              <w:jc w:val="center"/>
              <w:rPr>
                <w:szCs w:val="21"/>
              </w:rPr>
            </w:pPr>
            <w:r w:rsidRPr="005D3390">
              <w:rPr>
                <w:rFonts w:hint="eastAsia"/>
                <w:szCs w:val="21"/>
              </w:rPr>
              <w:t>网版清洗废水</w:t>
            </w:r>
          </w:p>
        </w:tc>
        <w:tc>
          <w:tcPr>
            <w:tcW w:w="944" w:type="pct"/>
            <w:vAlign w:val="center"/>
          </w:tcPr>
          <w:p w:rsidR="00D36842" w:rsidRPr="005D3390" w:rsidRDefault="00D36842" w:rsidP="00586336">
            <w:pPr>
              <w:jc w:val="center"/>
              <w:rPr>
                <w:rFonts w:hAnsi="宋体"/>
                <w:szCs w:val="21"/>
              </w:rPr>
            </w:pPr>
            <w:r w:rsidRPr="005D3390">
              <w:rPr>
                <w:rFonts w:hAnsi="宋体" w:hint="eastAsia"/>
                <w:szCs w:val="21"/>
              </w:rPr>
              <w:t>经收集后定期交东莞市零星废水处理中心</w:t>
            </w:r>
          </w:p>
        </w:tc>
        <w:tc>
          <w:tcPr>
            <w:tcW w:w="1423" w:type="pct"/>
            <w:vAlign w:val="center"/>
          </w:tcPr>
          <w:p w:rsidR="00D36842" w:rsidRPr="005D3390" w:rsidRDefault="00D36842" w:rsidP="00586336">
            <w:pPr>
              <w:jc w:val="center"/>
              <w:rPr>
                <w:szCs w:val="21"/>
              </w:rPr>
            </w:pPr>
            <w:r w:rsidRPr="005D3390">
              <w:rPr>
                <w:rFonts w:hint="eastAsia"/>
                <w:szCs w:val="21"/>
              </w:rPr>
              <w:t>不排入外环境</w:t>
            </w:r>
          </w:p>
        </w:tc>
        <w:tc>
          <w:tcPr>
            <w:tcW w:w="1422" w:type="pct"/>
          </w:tcPr>
          <w:p w:rsidR="00D36842" w:rsidRPr="005D3390" w:rsidRDefault="00D36842" w:rsidP="00586336">
            <w:pPr>
              <w:jc w:val="center"/>
              <w:rPr>
                <w:szCs w:val="21"/>
              </w:rPr>
            </w:pPr>
            <w:r w:rsidRPr="005D3390">
              <w:rPr>
                <w:rFonts w:hint="eastAsia"/>
                <w:szCs w:val="21"/>
              </w:rPr>
              <w:t>已</w:t>
            </w:r>
          </w:p>
          <w:p w:rsidR="00D36842" w:rsidRPr="005D3390" w:rsidRDefault="00D36842" w:rsidP="00586336">
            <w:pPr>
              <w:jc w:val="center"/>
              <w:rPr>
                <w:szCs w:val="21"/>
              </w:rPr>
            </w:pPr>
            <w:r w:rsidRPr="005D3390">
              <w:rPr>
                <w:rFonts w:hint="eastAsia"/>
                <w:szCs w:val="21"/>
              </w:rPr>
              <w:t>落</w:t>
            </w:r>
          </w:p>
          <w:p w:rsidR="00D36842" w:rsidRPr="005D3390" w:rsidRDefault="00D36842" w:rsidP="00586336">
            <w:pPr>
              <w:jc w:val="center"/>
              <w:rPr>
                <w:szCs w:val="21"/>
              </w:rPr>
            </w:pPr>
            <w:r w:rsidRPr="005D3390">
              <w:rPr>
                <w:rFonts w:hint="eastAsia"/>
                <w:szCs w:val="21"/>
              </w:rPr>
              <w:t>实</w:t>
            </w:r>
          </w:p>
        </w:tc>
      </w:tr>
      <w:tr w:rsidR="00D36842" w:rsidRPr="005D3390" w:rsidTr="00D36842">
        <w:trPr>
          <w:trHeight w:val="4253"/>
          <w:jc w:val="center"/>
        </w:trPr>
        <w:tc>
          <w:tcPr>
            <w:tcW w:w="353" w:type="pct"/>
            <w:vMerge/>
            <w:vAlign w:val="center"/>
          </w:tcPr>
          <w:p w:rsidR="00D36842" w:rsidRPr="005D3390" w:rsidRDefault="00D36842" w:rsidP="00586336">
            <w:pPr>
              <w:pStyle w:val="afa"/>
              <w:rPr>
                <w:bCs/>
                <w:sz w:val="21"/>
                <w:szCs w:val="21"/>
              </w:rPr>
            </w:pPr>
          </w:p>
        </w:tc>
        <w:tc>
          <w:tcPr>
            <w:tcW w:w="858" w:type="pct"/>
            <w:vAlign w:val="center"/>
          </w:tcPr>
          <w:p w:rsidR="00D36842" w:rsidRPr="005D3390" w:rsidRDefault="00D36842" w:rsidP="00586336">
            <w:pPr>
              <w:autoSpaceDE w:val="0"/>
              <w:autoSpaceDN w:val="0"/>
              <w:adjustRightInd w:val="0"/>
              <w:jc w:val="center"/>
              <w:rPr>
                <w:bCs/>
                <w:szCs w:val="21"/>
              </w:rPr>
            </w:pPr>
            <w:r w:rsidRPr="005D3390">
              <w:rPr>
                <w:szCs w:val="21"/>
              </w:rPr>
              <w:t>生活污水</w:t>
            </w:r>
          </w:p>
        </w:tc>
        <w:tc>
          <w:tcPr>
            <w:tcW w:w="944" w:type="pct"/>
            <w:vAlign w:val="center"/>
          </w:tcPr>
          <w:p w:rsidR="00D36842" w:rsidRPr="005D3390" w:rsidRDefault="00D36842" w:rsidP="00586336">
            <w:pPr>
              <w:jc w:val="center"/>
              <w:rPr>
                <w:bCs/>
                <w:szCs w:val="21"/>
              </w:rPr>
            </w:pPr>
            <w:r w:rsidRPr="005D3390">
              <w:rPr>
                <w:rFonts w:hAnsi="宋体" w:hint="eastAsia"/>
                <w:szCs w:val="21"/>
              </w:rPr>
              <w:t>经三级化粪池处理后排入市政污水管网</w:t>
            </w:r>
          </w:p>
        </w:tc>
        <w:tc>
          <w:tcPr>
            <w:tcW w:w="1423" w:type="pct"/>
            <w:vAlign w:val="center"/>
          </w:tcPr>
          <w:p w:rsidR="00D36842" w:rsidRPr="005D3390" w:rsidRDefault="00D36842" w:rsidP="00586336">
            <w:pPr>
              <w:jc w:val="center"/>
              <w:rPr>
                <w:bCs/>
                <w:szCs w:val="21"/>
              </w:rPr>
            </w:pPr>
            <w:r w:rsidRPr="005D3390">
              <w:rPr>
                <w:rFonts w:hint="eastAsia"/>
                <w:szCs w:val="21"/>
              </w:rPr>
              <w:t>达到</w:t>
            </w:r>
            <w:r w:rsidRPr="005D3390">
              <w:rPr>
                <w:szCs w:val="21"/>
              </w:rPr>
              <w:t>广东省《水污染物排放限值》（DB44/26-2001）第二时段三级标准后汇入市政污水管网。经市政污水管网引至城市污水处理厂处理达到《城镇污水处理厂污染物排放标准》(GB18918-2002)一级(B)标准</w:t>
            </w:r>
            <w:r w:rsidRPr="005D3390">
              <w:rPr>
                <w:rFonts w:hint="eastAsia"/>
                <w:szCs w:val="21"/>
              </w:rPr>
              <w:t>以及</w:t>
            </w:r>
            <w:r w:rsidRPr="005D3390">
              <w:rPr>
                <w:szCs w:val="21"/>
              </w:rPr>
              <w:t>《</w:t>
            </w:r>
            <w:r w:rsidRPr="005D3390">
              <w:rPr>
                <w:rFonts w:hint="eastAsia"/>
                <w:szCs w:val="21"/>
              </w:rPr>
              <w:t>淡水河、石马河流域水污染物排放标准</w:t>
            </w:r>
            <w:r w:rsidRPr="005D3390">
              <w:rPr>
                <w:szCs w:val="21"/>
              </w:rPr>
              <w:t>》</w:t>
            </w:r>
            <w:r w:rsidRPr="005D3390">
              <w:rPr>
                <w:rFonts w:hint="eastAsia"/>
                <w:szCs w:val="21"/>
              </w:rPr>
              <w:t>（DB442050-2017）表1第一时段</w:t>
            </w:r>
            <w:r w:rsidRPr="005D3390">
              <w:rPr>
                <w:szCs w:val="21"/>
              </w:rPr>
              <w:t>标准后排放</w:t>
            </w:r>
          </w:p>
        </w:tc>
        <w:tc>
          <w:tcPr>
            <w:tcW w:w="1422" w:type="pct"/>
          </w:tcPr>
          <w:p w:rsidR="00D36842" w:rsidRPr="005D3390" w:rsidRDefault="00D36842" w:rsidP="00586336">
            <w:pPr>
              <w:jc w:val="center"/>
              <w:rPr>
                <w:szCs w:val="21"/>
              </w:rPr>
            </w:pPr>
          </w:p>
          <w:p w:rsidR="00D36842" w:rsidRPr="005D3390" w:rsidRDefault="00D36842" w:rsidP="00586336">
            <w:pPr>
              <w:jc w:val="center"/>
              <w:rPr>
                <w:szCs w:val="21"/>
              </w:rPr>
            </w:pPr>
          </w:p>
          <w:p w:rsidR="00D36842" w:rsidRPr="005D3390" w:rsidRDefault="00D36842" w:rsidP="00586336">
            <w:pPr>
              <w:jc w:val="center"/>
              <w:rPr>
                <w:szCs w:val="21"/>
              </w:rPr>
            </w:pPr>
          </w:p>
          <w:p w:rsidR="00D36842" w:rsidRPr="005D3390" w:rsidRDefault="00D36842" w:rsidP="00586336">
            <w:pPr>
              <w:jc w:val="center"/>
              <w:rPr>
                <w:szCs w:val="21"/>
              </w:rPr>
            </w:pPr>
          </w:p>
          <w:p w:rsidR="00D36842" w:rsidRPr="005D3390" w:rsidRDefault="00D36842" w:rsidP="00586336">
            <w:pPr>
              <w:jc w:val="center"/>
              <w:rPr>
                <w:szCs w:val="21"/>
              </w:rPr>
            </w:pPr>
            <w:r w:rsidRPr="005D3390">
              <w:rPr>
                <w:rFonts w:hint="eastAsia"/>
                <w:szCs w:val="21"/>
              </w:rPr>
              <w:t>已</w:t>
            </w:r>
          </w:p>
          <w:p w:rsidR="00D36842" w:rsidRPr="005D3390" w:rsidRDefault="00D36842" w:rsidP="00586336">
            <w:pPr>
              <w:jc w:val="center"/>
              <w:rPr>
                <w:szCs w:val="21"/>
              </w:rPr>
            </w:pPr>
            <w:r w:rsidRPr="005D3390">
              <w:rPr>
                <w:rFonts w:hint="eastAsia"/>
                <w:szCs w:val="21"/>
              </w:rPr>
              <w:t>落</w:t>
            </w:r>
          </w:p>
          <w:p w:rsidR="00D36842" w:rsidRPr="005D3390" w:rsidRDefault="00D36842" w:rsidP="00586336">
            <w:pPr>
              <w:jc w:val="center"/>
              <w:rPr>
                <w:szCs w:val="21"/>
              </w:rPr>
            </w:pPr>
            <w:r w:rsidRPr="005D3390">
              <w:rPr>
                <w:rFonts w:hint="eastAsia"/>
                <w:szCs w:val="21"/>
              </w:rPr>
              <w:t>实</w:t>
            </w:r>
          </w:p>
        </w:tc>
      </w:tr>
      <w:tr w:rsidR="00281C7C" w:rsidRPr="005D3390" w:rsidTr="00D36842">
        <w:trPr>
          <w:trHeight w:val="2132"/>
          <w:jc w:val="center"/>
        </w:trPr>
        <w:tc>
          <w:tcPr>
            <w:tcW w:w="353" w:type="pct"/>
            <w:vAlign w:val="center"/>
          </w:tcPr>
          <w:p w:rsidR="00281C7C" w:rsidRPr="005D3390" w:rsidRDefault="00281C7C" w:rsidP="00586336">
            <w:pPr>
              <w:pStyle w:val="22"/>
              <w:adjustRightInd/>
              <w:spacing w:before="0"/>
              <w:textAlignment w:val="auto"/>
              <w:rPr>
                <w:rFonts w:ascii="Times New Roman"/>
                <w:bCs/>
                <w:kern w:val="2"/>
                <w:sz w:val="21"/>
                <w:szCs w:val="21"/>
              </w:rPr>
            </w:pPr>
            <w:r w:rsidRPr="005D3390">
              <w:rPr>
                <w:rFonts w:ascii="Times New Roman"/>
                <w:bCs/>
                <w:kern w:val="2"/>
                <w:sz w:val="21"/>
                <w:szCs w:val="21"/>
              </w:rPr>
              <w:t>废</w:t>
            </w:r>
          </w:p>
          <w:p w:rsidR="00281C7C" w:rsidRPr="005D3390" w:rsidRDefault="00281C7C" w:rsidP="00586336">
            <w:pPr>
              <w:pStyle w:val="22"/>
              <w:adjustRightInd/>
              <w:spacing w:before="0"/>
              <w:textAlignment w:val="auto"/>
              <w:rPr>
                <w:rFonts w:ascii="Times New Roman"/>
                <w:bCs/>
                <w:sz w:val="21"/>
                <w:szCs w:val="21"/>
              </w:rPr>
            </w:pPr>
            <w:r w:rsidRPr="005D3390">
              <w:rPr>
                <w:rFonts w:ascii="Times New Roman"/>
                <w:bCs/>
                <w:kern w:val="2"/>
                <w:sz w:val="21"/>
                <w:szCs w:val="21"/>
              </w:rPr>
              <w:t>气</w:t>
            </w:r>
          </w:p>
        </w:tc>
        <w:tc>
          <w:tcPr>
            <w:tcW w:w="858" w:type="pct"/>
            <w:vAlign w:val="center"/>
          </w:tcPr>
          <w:p w:rsidR="00281C7C" w:rsidRPr="005D3390" w:rsidRDefault="00281C7C" w:rsidP="00586336">
            <w:pPr>
              <w:jc w:val="center"/>
              <w:rPr>
                <w:szCs w:val="21"/>
              </w:rPr>
            </w:pPr>
            <w:r w:rsidRPr="005D3390">
              <w:rPr>
                <w:rFonts w:hint="eastAsia"/>
                <w:szCs w:val="21"/>
              </w:rPr>
              <w:t>印刷废气</w:t>
            </w:r>
          </w:p>
        </w:tc>
        <w:tc>
          <w:tcPr>
            <w:tcW w:w="944" w:type="pct"/>
            <w:vAlign w:val="center"/>
          </w:tcPr>
          <w:p w:rsidR="00281C7C" w:rsidRPr="005D3390" w:rsidRDefault="00281C7C" w:rsidP="00586336">
            <w:pPr>
              <w:jc w:val="center"/>
              <w:rPr>
                <w:szCs w:val="21"/>
              </w:rPr>
            </w:pPr>
            <w:r w:rsidRPr="005D3390">
              <w:rPr>
                <w:rFonts w:hint="eastAsia"/>
                <w:szCs w:val="21"/>
              </w:rPr>
              <w:t>设置密闭车间，废气经UV光解+活性炭处理装置处理后高空排放，排气筒高度不低于15m</w:t>
            </w:r>
          </w:p>
        </w:tc>
        <w:tc>
          <w:tcPr>
            <w:tcW w:w="1423" w:type="pct"/>
            <w:vAlign w:val="center"/>
          </w:tcPr>
          <w:p w:rsidR="00281C7C" w:rsidRPr="005D3390" w:rsidRDefault="00281C7C" w:rsidP="00586336">
            <w:pPr>
              <w:jc w:val="center"/>
              <w:rPr>
                <w:szCs w:val="21"/>
              </w:rPr>
            </w:pPr>
            <w:r w:rsidRPr="005D3390">
              <w:rPr>
                <w:rFonts w:hAnsi="宋体" w:hint="eastAsia"/>
                <w:bCs/>
                <w:szCs w:val="21"/>
              </w:rPr>
              <w:t>执行</w:t>
            </w:r>
            <w:r w:rsidRPr="005D3390">
              <w:rPr>
                <w:rFonts w:hAnsi="宋体" w:hint="eastAsia"/>
                <w:szCs w:val="21"/>
              </w:rPr>
              <w:t>广东省</w:t>
            </w:r>
            <w:r w:rsidRPr="005D3390">
              <w:rPr>
                <w:rFonts w:hAnsi="宋体" w:hint="eastAsia"/>
                <w:bCs/>
                <w:szCs w:val="21"/>
              </w:rPr>
              <w:t>《印刷行业挥发性有机化合物排放标准》（DB44/815-2010）</w:t>
            </w:r>
            <w:r w:rsidRPr="005D3390">
              <w:rPr>
                <w:rFonts w:hAnsi="宋体"/>
                <w:szCs w:val="21"/>
              </w:rPr>
              <w:t>Ⅱ</w:t>
            </w:r>
            <w:r w:rsidRPr="005D3390">
              <w:rPr>
                <w:rFonts w:hAnsi="宋体"/>
                <w:szCs w:val="21"/>
              </w:rPr>
              <w:t>时段</w:t>
            </w:r>
            <w:r w:rsidRPr="005D3390">
              <w:rPr>
                <w:rFonts w:hAnsi="宋体" w:hint="eastAsia"/>
                <w:szCs w:val="21"/>
              </w:rPr>
              <w:t>排气筒</w:t>
            </w:r>
            <w:r w:rsidRPr="005D3390">
              <w:rPr>
                <w:rFonts w:hAnsi="宋体" w:hint="eastAsia"/>
                <w:bCs/>
                <w:szCs w:val="21"/>
              </w:rPr>
              <w:t>标准</w:t>
            </w:r>
          </w:p>
        </w:tc>
        <w:tc>
          <w:tcPr>
            <w:tcW w:w="1422" w:type="pct"/>
          </w:tcPr>
          <w:p w:rsidR="00281C7C" w:rsidRPr="005D3390" w:rsidRDefault="00281C7C" w:rsidP="00586336">
            <w:pPr>
              <w:jc w:val="center"/>
              <w:rPr>
                <w:rFonts w:hAnsi="宋体"/>
                <w:bCs/>
                <w:szCs w:val="21"/>
              </w:rPr>
            </w:pPr>
          </w:p>
          <w:p w:rsidR="0066445A" w:rsidRPr="005D3390" w:rsidRDefault="0066445A" w:rsidP="0066445A">
            <w:pPr>
              <w:jc w:val="center"/>
              <w:rPr>
                <w:rFonts w:hAnsi="宋体"/>
                <w:bCs/>
                <w:szCs w:val="21"/>
              </w:rPr>
            </w:pPr>
          </w:p>
          <w:p w:rsidR="0066445A" w:rsidRPr="005D3390" w:rsidRDefault="0066445A" w:rsidP="0066445A">
            <w:pPr>
              <w:jc w:val="center"/>
              <w:rPr>
                <w:rFonts w:hAnsi="宋体"/>
                <w:bCs/>
                <w:szCs w:val="21"/>
              </w:rPr>
            </w:pPr>
            <w:r w:rsidRPr="005D3390">
              <w:rPr>
                <w:rFonts w:hAnsi="宋体" w:hint="eastAsia"/>
                <w:bCs/>
                <w:szCs w:val="21"/>
              </w:rPr>
              <w:t>已</w:t>
            </w:r>
          </w:p>
          <w:p w:rsidR="0066445A" w:rsidRPr="005D3390" w:rsidRDefault="0066445A" w:rsidP="0066445A">
            <w:pPr>
              <w:jc w:val="center"/>
              <w:rPr>
                <w:rFonts w:hAnsi="宋体"/>
                <w:bCs/>
                <w:szCs w:val="21"/>
              </w:rPr>
            </w:pPr>
            <w:r w:rsidRPr="005D3390">
              <w:rPr>
                <w:rFonts w:hAnsi="宋体" w:hint="eastAsia"/>
                <w:bCs/>
                <w:szCs w:val="21"/>
              </w:rPr>
              <w:t>落</w:t>
            </w:r>
          </w:p>
          <w:p w:rsidR="0066445A" w:rsidRPr="005D3390" w:rsidRDefault="0066445A" w:rsidP="0066445A">
            <w:pPr>
              <w:jc w:val="center"/>
              <w:rPr>
                <w:rFonts w:hAnsi="宋体"/>
                <w:bCs/>
                <w:szCs w:val="21"/>
              </w:rPr>
            </w:pPr>
            <w:r w:rsidRPr="005D3390">
              <w:rPr>
                <w:rFonts w:hAnsi="宋体" w:hint="eastAsia"/>
                <w:bCs/>
                <w:szCs w:val="21"/>
              </w:rPr>
              <w:t>实</w:t>
            </w:r>
          </w:p>
        </w:tc>
      </w:tr>
      <w:tr w:rsidR="0066445A" w:rsidRPr="005D3390" w:rsidTr="0066445A">
        <w:trPr>
          <w:trHeight w:val="340"/>
          <w:jc w:val="center"/>
        </w:trPr>
        <w:tc>
          <w:tcPr>
            <w:tcW w:w="353" w:type="pct"/>
            <w:vMerge w:val="restart"/>
            <w:vAlign w:val="center"/>
          </w:tcPr>
          <w:p w:rsidR="0066445A" w:rsidRPr="005D3390" w:rsidRDefault="0066445A" w:rsidP="00586336">
            <w:pPr>
              <w:jc w:val="center"/>
              <w:rPr>
                <w:bCs/>
                <w:szCs w:val="21"/>
              </w:rPr>
            </w:pPr>
            <w:r w:rsidRPr="005D3390">
              <w:rPr>
                <w:bCs/>
                <w:szCs w:val="21"/>
              </w:rPr>
              <w:t>固</w:t>
            </w:r>
          </w:p>
          <w:p w:rsidR="0066445A" w:rsidRPr="005D3390" w:rsidRDefault="0066445A" w:rsidP="00586336">
            <w:pPr>
              <w:jc w:val="center"/>
              <w:rPr>
                <w:bCs/>
                <w:szCs w:val="21"/>
              </w:rPr>
            </w:pPr>
            <w:r w:rsidRPr="005D3390">
              <w:rPr>
                <w:bCs/>
                <w:szCs w:val="21"/>
              </w:rPr>
              <w:t>废</w:t>
            </w:r>
          </w:p>
        </w:tc>
        <w:tc>
          <w:tcPr>
            <w:tcW w:w="858" w:type="pct"/>
            <w:vAlign w:val="center"/>
          </w:tcPr>
          <w:p w:rsidR="0066445A" w:rsidRPr="005D3390" w:rsidRDefault="0066445A" w:rsidP="00586336">
            <w:pPr>
              <w:pStyle w:val="23"/>
              <w:rPr>
                <w:rFonts w:ascii="Times New Roman" w:hAnsi="Times New Roman"/>
                <w:position w:val="0"/>
                <w:szCs w:val="21"/>
              </w:rPr>
            </w:pPr>
            <w:r w:rsidRPr="005D3390">
              <w:rPr>
                <w:rFonts w:ascii="Times New Roman" w:hAnsi="Times New Roman" w:hint="eastAsia"/>
                <w:position w:val="0"/>
                <w:szCs w:val="21"/>
              </w:rPr>
              <w:t>一般工业固废</w:t>
            </w:r>
          </w:p>
        </w:tc>
        <w:tc>
          <w:tcPr>
            <w:tcW w:w="944" w:type="pct"/>
            <w:shd w:val="clear" w:color="auto" w:fill="auto"/>
            <w:vAlign w:val="center"/>
          </w:tcPr>
          <w:p w:rsidR="0066445A" w:rsidRPr="005D3390" w:rsidRDefault="0066445A" w:rsidP="00586336">
            <w:pPr>
              <w:pStyle w:val="23"/>
              <w:rPr>
                <w:rFonts w:ascii="Times New Roman" w:hAnsi="Times New Roman"/>
                <w:szCs w:val="21"/>
              </w:rPr>
            </w:pPr>
            <w:r w:rsidRPr="005D3390">
              <w:rPr>
                <w:rFonts w:ascii="Times New Roman" w:hAnsi="Times New Roman" w:hint="eastAsia"/>
                <w:position w:val="0"/>
                <w:szCs w:val="21"/>
              </w:rPr>
              <w:t>交专业公司处理</w:t>
            </w:r>
          </w:p>
        </w:tc>
        <w:tc>
          <w:tcPr>
            <w:tcW w:w="1423" w:type="pct"/>
            <w:vMerge w:val="restart"/>
            <w:vAlign w:val="center"/>
          </w:tcPr>
          <w:p w:rsidR="0066445A" w:rsidRPr="005D3390" w:rsidRDefault="0066445A" w:rsidP="00586336">
            <w:pPr>
              <w:pStyle w:val="22"/>
              <w:spacing w:before="0"/>
              <w:rPr>
                <w:rFonts w:ascii="Times New Roman"/>
                <w:bCs/>
                <w:kern w:val="2"/>
                <w:sz w:val="21"/>
                <w:szCs w:val="21"/>
              </w:rPr>
            </w:pPr>
            <w:r w:rsidRPr="005D3390">
              <w:rPr>
                <w:rFonts w:ascii="Times New Roman"/>
                <w:bCs/>
                <w:kern w:val="2"/>
                <w:sz w:val="21"/>
                <w:szCs w:val="21"/>
              </w:rPr>
              <w:t>不排入外环境</w:t>
            </w:r>
          </w:p>
        </w:tc>
        <w:tc>
          <w:tcPr>
            <w:tcW w:w="1422" w:type="pct"/>
            <w:vMerge w:val="restart"/>
          </w:tcPr>
          <w:p w:rsidR="0066445A" w:rsidRPr="005D3390" w:rsidRDefault="0066445A" w:rsidP="00586336">
            <w:pPr>
              <w:pStyle w:val="22"/>
              <w:spacing w:before="0"/>
              <w:rPr>
                <w:rFonts w:ascii="Times New Roman"/>
                <w:bCs/>
                <w:kern w:val="2"/>
                <w:sz w:val="21"/>
                <w:szCs w:val="21"/>
              </w:rPr>
            </w:pPr>
          </w:p>
          <w:p w:rsidR="0066445A" w:rsidRPr="005D3390" w:rsidRDefault="0066445A" w:rsidP="00586336">
            <w:pPr>
              <w:pStyle w:val="22"/>
              <w:spacing w:before="0"/>
              <w:rPr>
                <w:rFonts w:ascii="Times New Roman"/>
                <w:bCs/>
                <w:kern w:val="2"/>
                <w:sz w:val="21"/>
                <w:szCs w:val="21"/>
              </w:rPr>
            </w:pPr>
            <w:r w:rsidRPr="005D3390">
              <w:rPr>
                <w:rFonts w:ascii="Times New Roman" w:hint="eastAsia"/>
                <w:bCs/>
                <w:kern w:val="2"/>
                <w:sz w:val="21"/>
                <w:szCs w:val="21"/>
              </w:rPr>
              <w:t>已</w:t>
            </w:r>
          </w:p>
          <w:p w:rsidR="0066445A" w:rsidRPr="005D3390" w:rsidRDefault="0066445A" w:rsidP="00586336">
            <w:pPr>
              <w:pStyle w:val="22"/>
              <w:spacing w:before="0"/>
              <w:rPr>
                <w:rFonts w:ascii="Times New Roman"/>
                <w:bCs/>
                <w:kern w:val="2"/>
                <w:sz w:val="21"/>
                <w:szCs w:val="21"/>
              </w:rPr>
            </w:pPr>
            <w:r w:rsidRPr="005D3390">
              <w:rPr>
                <w:rFonts w:ascii="Times New Roman" w:hint="eastAsia"/>
                <w:bCs/>
                <w:kern w:val="2"/>
                <w:sz w:val="21"/>
                <w:szCs w:val="21"/>
              </w:rPr>
              <w:t>落</w:t>
            </w:r>
          </w:p>
          <w:p w:rsidR="0066445A" w:rsidRPr="005D3390" w:rsidRDefault="0066445A" w:rsidP="00586336">
            <w:pPr>
              <w:pStyle w:val="22"/>
              <w:spacing w:before="0"/>
              <w:rPr>
                <w:rFonts w:ascii="Times New Roman"/>
                <w:bCs/>
                <w:kern w:val="2"/>
                <w:sz w:val="21"/>
                <w:szCs w:val="21"/>
              </w:rPr>
            </w:pPr>
            <w:r w:rsidRPr="005D3390">
              <w:rPr>
                <w:rFonts w:ascii="Times New Roman" w:hint="eastAsia"/>
                <w:bCs/>
                <w:kern w:val="2"/>
                <w:sz w:val="21"/>
                <w:szCs w:val="21"/>
              </w:rPr>
              <w:t>实</w:t>
            </w:r>
          </w:p>
          <w:p w:rsidR="0066445A" w:rsidRPr="005D3390" w:rsidRDefault="0066445A" w:rsidP="00586336">
            <w:pPr>
              <w:pStyle w:val="22"/>
              <w:spacing w:before="0"/>
              <w:rPr>
                <w:rFonts w:ascii="Times New Roman"/>
                <w:bCs/>
                <w:kern w:val="2"/>
                <w:sz w:val="21"/>
                <w:szCs w:val="21"/>
              </w:rPr>
            </w:pPr>
          </w:p>
        </w:tc>
      </w:tr>
      <w:tr w:rsidR="0066445A" w:rsidRPr="005D3390" w:rsidTr="0066445A">
        <w:trPr>
          <w:trHeight w:val="340"/>
          <w:jc w:val="center"/>
        </w:trPr>
        <w:tc>
          <w:tcPr>
            <w:tcW w:w="353" w:type="pct"/>
            <w:vMerge/>
            <w:vAlign w:val="center"/>
          </w:tcPr>
          <w:p w:rsidR="0066445A" w:rsidRPr="005D3390" w:rsidRDefault="0066445A" w:rsidP="00586336">
            <w:pPr>
              <w:jc w:val="center"/>
              <w:rPr>
                <w:bCs/>
                <w:szCs w:val="21"/>
              </w:rPr>
            </w:pPr>
          </w:p>
        </w:tc>
        <w:tc>
          <w:tcPr>
            <w:tcW w:w="858" w:type="pct"/>
            <w:vAlign w:val="center"/>
          </w:tcPr>
          <w:p w:rsidR="0066445A" w:rsidRPr="005D3390" w:rsidRDefault="0066445A" w:rsidP="00586336">
            <w:pPr>
              <w:pStyle w:val="23"/>
              <w:rPr>
                <w:rFonts w:ascii="Times New Roman" w:hAnsi="Times New Roman"/>
                <w:position w:val="0"/>
                <w:szCs w:val="21"/>
              </w:rPr>
            </w:pPr>
            <w:r w:rsidRPr="005D3390">
              <w:rPr>
                <w:rFonts w:ascii="Times New Roman" w:hAnsi="Times New Roman" w:hint="eastAsia"/>
                <w:position w:val="0"/>
                <w:szCs w:val="21"/>
              </w:rPr>
              <w:t>危险废物</w:t>
            </w:r>
          </w:p>
        </w:tc>
        <w:tc>
          <w:tcPr>
            <w:tcW w:w="944" w:type="pct"/>
            <w:shd w:val="clear" w:color="auto" w:fill="auto"/>
            <w:vAlign w:val="center"/>
          </w:tcPr>
          <w:p w:rsidR="0066445A" w:rsidRPr="005D3390" w:rsidRDefault="0066445A" w:rsidP="00586336">
            <w:pPr>
              <w:pStyle w:val="23"/>
              <w:rPr>
                <w:rFonts w:ascii="Times New Roman" w:hAnsi="Times New Roman"/>
                <w:position w:val="0"/>
                <w:szCs w:val="21"/>
              </w:rPr>
            </w:pPr>
            <w:r w:rsidRPr="005D3390">
              <w:rPr>
                <w:rFonts w:ascii="Times New Roman" w:hAnsi="Times New Roman" w:hint="eastAsia"/>
                <w:position w:val="0"/>
                <w:szCs w:val="21"/>
              </w:rPr>
              <w:t>交有资质单位处理</w:t>
            </w:r>
          </w:p>
        </w:tc>
        <w:tc>
          <w:tcPr>
            <w:tcW w:w="1423" w:type="pct"/>
            <w:vMerge/>
            <w:vAlign w:val="center"/>
          </w:tcPr>
          <w:p w:rsidR="0066445A" w:rsidRPr="005D3390" w:rsidRDefault="0066445A" w:rsidP="00586336">
            <w:pPr>
              <w:pStyle w:val="22"/>
              <w:spacing w:before="0"/>
              <w:rPr>
                <w:rFonts w:ascii="Times New Roman"/>
                <w:bCs/>
                <w:kern w:val="2"/>
                <w:sz w:val="21"/>
                <w:szCs w:val="21"/>
              </w:rPr>
            </w:pPr>
          </w:p>
        </w:tc>
        <w:tc>
          <w:tcPr>
            <w:tcW w:w="1422" w:type="pct"/>
            <w:vMerge/>
          </w:tcPr>
          <w:p w:rsidR="0066445A" w:rsidRPr="005D3390" w:rsidRDefault="0066445A" w:rsidP="00586336">
            <w:pPr>
              <w:pStyle w:val="22"/>
              <w:spacing w:before="0"/>
              <w:rPr>
                <w:rFonts w:ascii="Times New Roman"/>
                <w:bCs/>
                <w:kern w:val="2"/>
                <w:sz w:val="21"/>
                <w:szCs w:val="21"/>
              </w:rPr>
            </w:pPr>
          </w:p>
        </w:tc>
      </w:tr>
      <w:tr w:rsidR="0066445A" w:rsidRPr="005D3390" w:rsidTr="0066445A">
        <w:trPr>
          <w:trHeight w:val="340"/>
          <w:jc w:val="center"/>
        </w:trPr>
        <w:tc>
          <w:tcPr>
            <w:tcW w:w="353" w:type="pct"/>
            <w:vMerge/>
            <w:vAlign w:val="center"/>
          </w:tcPr>
          <w:p w:rsidR="0066445A" w:rsidRPr="005D3390" w:rsidRDefault="0066445A" w:rsidP="00586336">
            <w:pPr>
              <w:jc w:val="center"/>
              <w:rPr>
                <w:bCs/>
                <w:szCs w:val="21"/>
              </w:rPr>
            </w:pPr>
          </w:p>
        </w:tc>
        <w:tc>
          <w:tcPr>
            <w:tcW w:w="858" w:type="pct"/>
            <w:vAlign w:val="center"/>
          </w:tcPr>
          <w:p w:rsidR="0066445A" w:rsidRPr="005D3390" w:rsidRDefault="0066445A" w:rsidP="00586336">
            <w:pPr>
              <w:pStyle w:val="23"/>
              <w:rPr>
                <w:rFonts w:ascii="Times New Roman" w:hAnsi="Times New Roman"/>
                <w:position w:val="0"/>
                <w:szCs w:val="21"/>
              </w:rPr>
            </w:pPr>
            <w:r w:rsidRPr="005D3390">
              <w:rPr>
                <w:rFonts w:ascii="Times New Roman" w:hAnsi="Times New Roman"/>
                <w:position w:val="0"/>
                <w:szCs w:val="21"/>
              </w:rPr>
              <w:t>生活垃圾</w:t>
            </w:r>
          </w:p>
        </w:tc>
        <w:tc>
          <w:tcPr>
            <w:tcW w:w="944" w:type="pct"/>
            <w:vAlign w:val="center"/>
          </w:tcPr>
          <w:p w:rsidR="0066445A" w:rsidRPr="005D3390" w:rsidRDefault="0066445A" w:rsidP="00586336">
            <w:pPr>
              <w:jc w:val="center"/>
              <w:rPr>
                <w:szCs w:val="21"/>
              </w:rPr>
            </w:pPr>
            <w:r w:rsidRPr="005D3390">
              <w:rPr>
                <w:szCs w:val="21"/>
              </w:rPr>
              <w:t>环卫部门处理</w:t>
            </w:r>
          </w:p>
        </w:tc>
        <w:tc>
          <w:tcPr>
            <w:tcW w:w="1423" w:type="pct"/>
            <w:vMerge/>
            <w:vAlign w:val="center"/>
          </w:tcPr>
          <w:p w:rsidR="0066445A" w:rsidRPr="005D3390" w:rsidRDefault="0066445A" w:rsidP="00586336">
            <w:pPr>
              <w:pStyle w:val="22"/>
              <w:spacing w:before="0"/>
              <w:rPr>
                <w:rFonts w:ascii="Times New Roman"/>
                <w:bCs/>
                <w:kern w:val="2"/>
                <w:sz w:val="21"/>
                <w:szCs w:val="21"/>
              </w:rPr>
            </w:pPr>
          </w:p>
        </w:tc>
        <w:tc>
          <w:tcPr>
            <w:tcW w:w="1422" w:type="pct"/>
            <w:vMerge/>
          </w:tcPr>
          <w:p w:rsidR="0066445A" w:rsidRPr="005D3390" w:rsidRDefault="0066445A" w:rsidP="00586336">
            <w:pPr>
              <w:pStyle w:val="22"/>
              <w:spacing w:before="0"/>
              <w:rPr>
                <w:rFonts w:ascii="Times New Roman"/>
                <w:bCs/>
                <w:kern w:val="2"/>
                <w:sz w:val="21"/>
                <w:szCs w:val="21"/>
              </w:rPr>
            </w:pPr>
          </w:p>
        </w:tc>
      </w:tr>
      <w:tr w:rsidR="00281C7C" w:rsidRPr="005D3390" w:rsidTr="0066445A">
        <w:trPr>
          <w:trHeight w:val="846"/>
          <w:jc w:val="center"/>
        </w:trPr>
        <w:tc>
          <w:tcPr>
            <w:tcW w:w="353" w:type="pct"/>
            <w:vAlign w:val="center"/>
          </w:tcPr>
          <w:p w:rsidR="00281C7C" w:rsidRPr="005D3390" w:rsidRDefault="00281C7C" w:rsidP="00586336">
            <w:pPr>
              <w:jc w:val="center"/>
              <w:rPr>
                <w:bCs/>
                <w:szCs w:val="21"/>
              </w:rPr>
            </w:pPr>
            <w:proofErr w:type="gramStart"/>
            <w:r w:rsidRPr="005D3390">
              <w:rPr>
                <w:bCs/>
                <w:szCs w:val="21"/>
              </w:rPr>
              <w:lastRenderedPageBreak/>
              <w:t>噪</w:t>
            </w:r>
            <w:proofErr w:type="gramEnd"/>
          </w:p>
          <w:p w:rsidR="00281C7C" w:rsidRPr="005D3390" w:rsidRDefault="00281C7C" w:rsidP="00586336">
            <w:pPr>
              <w:jc w:val="center"/>
              <w:rPr>
                <w:bCs/>
                <w:szCs w:val="21"/>
              </w:rPr>
            </w:pPr>
            <w:r w:rsidRPr="005D3390">
              <w:rPr>
                <w:bCs/>
                <w:szCs w:val="21"/>
              </w:rPr>
              <w:t>声</w:t>
            </w:r>
          </w:p>
        </w:tc>
        <w:tc>
          <w:tcPr>
            <w:tcW w:w="858" w:type="pct"/>
            <w:vAlign w:val="center"/>
          </w:tcPr>
          <w:p w:rsidR="00281C7C" w:rsidRPr="005D3390" w:rsidRDefault="00281C7C" w:rsidP="00586336">
            <w:pPr>
              <w:jc w:val="center"/>
              <w:rPr>
                <w:bCs/>
                <w:szCs w:val="21"/>
              </w:rPr>
            </w:pPr>
            <w:r w:rsidRPr="005D3390">
              <w:rPr>
                <w:rFonts w:hint="eastAsia"/>
                <w:szCs w:val="21"/>
              </w:rPr>
              <w:t>设备运行噪声、机械通风噪声、空压机噪声</w:t>
            </w:r>
          </w:p>
        </w:tc>
        <w:tc>
          <w:tcPr>
            <w:tcW w:w="944" w:type="pct"/>
            <w:vAlign w:val="center"/>
          </w:tcPr>
          <w:p w:rsidR="00281C7C" w:rsidRPr="005D3390" w:rsidRDefault="00281C7C" w:rsidP="00586336">
            <w:pPr>
              <w:jc w:val="center"/>
              <w:rPr>
                <w:szCs w:val="21"/>
              </w:rPr>
            </w:pPr>
            <w:r w:rsidRPr="005D3390">
              <w:rPr>
                <w:bCs/>
                <w:szCs w:val="21"/>
              </w:rPr>
              <w:t>合理布局、隔声、吸声、减震等措施，以及墙体隔声、距离衰减</w:t>
            </w:r>
          </w:p>
        </w:tc>
        <w:tc>
          <w:tcPr>
            <w:tcW w:w="1423" w:type="pct"/>
            <w:vAlign w:val="center"/>
          </w:tcPr>
          <w:p w:rsidR="00281C7C" w:rsidRPr="005D3390" w:rsidRDefault="00281C7C" w:rsidP="00586336">
            <w:pPr>
              <w:jc w:val="center"/>
              <w:rPr>
                <w:bCs/>
                <w:szCs w:val="21"/>
              </w:rPr>
            </w:pPr>
            <w:r w:rsidRPr="005D3390">
              <w:rPr>
                <w:szCs w:val="21"/>
              </w:rPr>
              <w:t>达到</w:t>
            </w:r>
            <w:r w:rsidRPr="005D3390">
              <w:rPr>
                <w:rFonts w:hAnsi="宋体"/>
                <w:bCs/>
                <w:szCs w:val="21"/>
              </w:rPr>
              <w:t>《工业企业厂界环境噪声排放标准》（GB12348－2008）</w:t>
            </w:r>
            <w:r w:rsidRPr="005D3390">
              <w:rPr>
                <w:rFonts w:hAnsi="宋体" w:hint="eastAsia"/>
                <w:bCs/>
                <w:szCs w:val="21"/>
              </w:rPr>
              <w:t>3</w:t>
            </w:r>
            <w:r w:rsidRPr="005D3390">
              <w:rPr>
                <w:rFonts w:hAnsi="宋体"/>
                <w:bCs/>
                <w:szCs w:val="21"/>
              </w:rPr>
              <w:t>类标准</w:t>
            </w:r>
          </w:p>
        </w:tc>
        <w:tc>
          <w:tcPr>
            <w:tcW w:w="1422" w:type="pct"/>
          </w:tcPr>
          <w:p w:rsidR="00281C7C" w:rsidRPr="005D3390" w:rsidRDefault="00281C7C" w:rsidP="00586336">
            <w:pPr>
              <w:jc w:val="center"/>
              <w:rPr>
                <w:szCs w:val="21"/>
              </w:rPr>
            </w:pPr>
          </w:p>
          <w:p w:rsidR="0066445A" w:rsidRPr="005D3390" w:rsidRDefault="0066445A" w:rsidP="00586336">
            <w:pPr>
              <w:jc w:val="center"/>
              <w:rPr>
                <w:szCs w:val="21"/>
              </w:rPr>
            </w:pPr>
            <w:r w:rsidRPr="005D3390">
              <w:rPr>
                <w:rFonts w:hint="eastAsia"/>
                <w:szCs w:val="21"/>
              </w:rPr>
              <w:t>已</w:t>
            </w:r>
          </w:p>
          <w:p w:rsidR="0066445A" w:rsidRPr="005D3390" w:rsidRDefault="0066445A" w:rsidP="00586336">
            <w:pPr>
              <w:jc w:val="center"/>
              <w:rPr>
                <w:szCs w:val="21"/>
              </w:rPr>
            </w:pPr>
            <w:r w:rsidRPr="005D3390">
              <w:rPr>
                <w:rFonts w:hint="eastAsia"/>
                <w:szCs w:val="21"/>
              </w:rPr>
              <w:t>落</w:t>
            </w:r>
          </w:p>
          <w:p w:rsidR="0066445A" w:rsidRPr="005D3390" w:rsidRDefault="0066445A" w:rsidP="00586336">
            <w:pPr>
              <w:jc w:val="center"/>
              <w:rPr>
                <w:szCs w:val="21"/>
              </w:rPr>
            </w:pPr>
            <w:r w:rsidRPr="005D3390">
              <w:rPr>
                <w:rFonts w:hint="eastAsia"/>
                <w:szCs w:val="21"/>
              </w:rPr>
              <w:t>实</w:t>
            </w:r>
          </w:p>
        </w:tc>
      </w:tr>
    </w:tbl>
    <w:p w:rsidR="0066445A" w:rsidRPr="005D3390" w:rsidRDefault="0066445A" w:rsidP="000F4500">
      <w:pPr>
        <w:rPr>
          <w:rFonts w:ascii="宋体" w:hAnsi="宋体" w:cs="宋体"/>
          <w:b/>
          <w:kern w:val="0"/>
          <w:sz w:val="28"/>
          <w:szCs w:val="28"/>
        </w:rPr>
      </w:pPr>
    </w:p>
    <w:p w:rsidR="000F4500" w:rsidRPr="005D3390" w:rsidRDefault="000F4500" w:rsidP="000F4500">
      <w:pPr>
        <w:rPr>
          <w:rFonts w:ascii="宋体" w:hAnsi="宋体" w:cs="宋体"/>
          <w:b/>
          <w:kern w:val="0"/>
          <w:sz w:val="28"/>
          <w:szCs w:val="28"/>
        </w:rPr>
      </w:pPr>
      <w:r w:rsidRPr="005D3390">
        <w:rPr>
          <w:rFonts w:ascii="宋体" w:hAnsi="宋体" w:cs="宋体" w:hint="eastAsia"/>
          <w:b/>
          <w:kern w:val="0"/>
          <w:sz w:val="28"/>
          <w:szCs w:val="28"/>
        </w:rPr>
        <w:t>环境保护防治措施调试效果：</w:t>
      </w:r>
    </w:p>
    <w:p w:rsidR="00310B2D" w:rsidRPr="005D3390" w:rsidRDefault="00310B2D" w:rsidP="00310B2D">
      <w:pPr>
        <w:ind w:firstLineChars="200" w:firstLine="560"/>
        <w:rPr>
          <w:rFonts w:ascii="宋体" w:hAnsi="宋体" w:cs="宋体"/>
          <w:kern w:val="0"/>
          <w:sz w:val="28"/>
          <w:szCs w:val="28"/>
        </w:rPr>
      </w:pPr>
      <w:r w:rsidRPr="005D3390">
        <w:rPr>
          <w:rFonts w:ascii="宋体" w:hAnsi="宋体" w:cs="宋体" w:hint="eastAsia"/>
          <w:kern w:val="0"/>
          <w:sz w:val="28"/>
          <w:szCs w:val="28"/>
        </w:rPr>
        <w:t>2018</w:t>
      </w:r>
      <w:r w:rsidRPr="005D3390">
        <w:rPr>
          <w:rFonts w:ascii="宋体" w:hAnsi="宋体" w:cs="宋体" w:hint="eastAsia"/>
          <w:kern w:val="0"/>
          <w:sz w:val="28"/>
          <w:szCs w:val="28"/>
        </w:rPr>
        <w:t>年</w:t>
      </w:r>
      <w:r w:rsidR="00D36842" w:rsidRPr="005D3390">
        <w:rPr>
          <w:rFonts w:ascii="宋体" w:hAnsi="宋体" w:cs="宋体" w:hint="eastAsia"/>
          <w:kern w:val="0"/>
          <w:sz w:val="28"/>
          <w:szCs w:val="28"/>
        </w:rPr>
        <w:t>8</w:t>
      </w:r>
      <w:r w:rsidRPr="005D3390">
        <w:rPr>
          <w:rFonts w:ascii="宋体" w:hAnsi="宋体" w:cs="宋体" w:hint="eastAsia"/>
          <w:kern w:val="0"/>
          <w:sz w:val="28"/>
          <w:szCs w:val="28"/>
        </w:rPr>
        <w:t>月</w:t>
      </w:r>
      <w:r w:rsidR="00D36842" w:rsidRPr="005D3390">
        <w:rPr>
          <w:rFonts w:ascii="宋体" w:hAnsi="宋体" w:cs="宋体" w:hint="eastAsia"/>
          <w:kern w:val="0"/>
          <w:sz w:val="28"/>
          <w:szCs w:val="28"/>
        </w:rPr>
        <w:t>31</w:t>
      </w:r>
      <w:r w:rsidRPr="005D3390">
        <w:rPr>
          <w:rFonts w:ascii="宋体" w:hAnsi="宋体" w:cs="宋体" w:hint="eastAsia"/>
          <w:kern w:val="0"/>
          <w:sz w:val="28"/>
          <w:szCs w:val="28"/>
        </w:rPr>
        <w:t>日已取得了《广东省污染物排放许可证》，编号：</w:t>
      </w:r>
      <w:r w:rsidRPr="005D3390">
        <w:rPr>
          <w:rFonts w:ascii="宋体" w:hAnsi="宋体" w:cs="宋体" w:hint="eastAsia"/>
          <w:kern w:val="0"/>
          <w:sz w:val="28"/>
          <w:szCs w:val="28"/>
        </w:rPr>
        <w:t>4419662018000</w:t>
      </w:r>
      <w:r w:rsidR="00D36842" w:rsidRPr="005D3390">
        <w:rPr>
          <w:rFonts w:ascii="宋体" w:hAnsi="宋体" w:cs="宋体" w:hint="eastAsia"/>
          <w:kern w:val="0"/>
          <w:sz w:val="28"/>
          <w:szCs w:val="28"/>
        </w:rPr>
        <w:t>241.</w:t>
      </w:r>
    </w:p>
    <w:p w:rsidR="009B1FC5" w:rsidRPr="005D3390" w:rsidRDefault="004B1E3C" w:rsidP="009B1FC5">
      <w:pPr>
        <w:ind w:firstLineChars="100" w:firstLine="280"/>
        <w:rPr>
          <w:rFonts w:ascii="宋体" w:hAnsi="宋体" w:cs="宋体"/>
          <w:kern w:val="0"/>
          <w:sz w:val="28"/>
          <w:szCs w:val="28"/>
        </w:rPr>
      </w:pPr>
      <w:r w:rsidRPr="005D3390">
        <w:rPr>
          <w:rFonts w:ascii="宋体" w:hAnsi="宋体" w:cs="宋体" w:hint="eastAsia"/>
          <w:kern w:val="0"/>
          <w:sz w:val="28"/>
          <w:szCs w:val="28"/>
        </w:rPr>
        <w:t xml:space="preserve">  </w:t>
      </w:r>
      <w:r w:rsidR="009B1FC5" w:rsidRPr="005D3390">
        <w:rPr>
          <w:rFonts w:ascii="宋体" w:hAnsi="宋体" w:cs="宋体" w:hint="eastAsia"/>
          <w:kern w:val="0"/>
          <w:sz w:val="28"/>
          <w:szCs w:val="28"/>
        </w:rPr>
        <w:t>201</w:t>
      </w:r>
      <w:r w:rsidR="00DF7577" w:rsidRPr="005D3390">
        <w:rPr>
          <w:rFonts w:ascii="宋体" w:hAnsi="宋体" w:cs="宋体" w:hint="eastAsia"/>
          <w:kern w:val="0"/>
          <w:sz w:val="28"/>
          <w:szCs w:val="28"/>
        </w:rPr>
        <w:t>8</w:t>
      </w:r>
      <w:r w:rsidR="009B1FC5" w:rsidRPr="005D3390">
        <w:rPr>
          <w:rFonts w:ascii="宋体" w:hAnsi="宋体" w:cs="宋体" w:hint="eastAsia"/>
          <w:kern w:val="0"/>
          <w:sz w:val="28"/>
          <w:szCs w:val="28"/>
        </w:rPr>
        <w:t>年</w:t>
      </w:r>
      <w:r w:rsidR="00D36842" w:rsidRPr="005D3390">
        <w:rPr>
          <w:rFonts w:ascii="宋体" w:hAnsi="宋体" w:cs="宋体" w:hint="eastAsia"/>
          <w:kern w:val="0"/>
          <w:sz w:val="28"/>
          <w:szCs w:val="28"/>
        </w:rPr>
        <w:t>10</w:t>
      </w:r>
      <w:r w:rsidR="009B1FC5" w:rsidRPr="005D3390">
        <w:rPr>
          <w:rFonts w:ascii="宋体" w:hAnsi="宋体" w:cs="宋体" w:hint="eastAsia"/>
          <w:kern w:val="0"/>
          <w:sz w:val="28"/>
          <w:szCs w:val="28"/>
        </w:rPr>
        <w:t>月，企业委托东莞市四丰检测技术有限公司进行了项目噪声</w:t>
      </w:r>
      <w:r w:rsidR="00350D99" w:rsidRPr="005D3390">
        <w:rPr>
          <w:rFonts w:ascii="宋体" w:hAnsi="宋体" w:cs="宋体" w:hint="eastAsia"/>
          <w:kern w:val="0"/>
          <w:sz w:val="28"/>
          <w:szCs w:val="28"/>
        </w:rPr>
        <w:t>/</w:t>
      </w:r>
      <w:r w:rsidR="00350D99" w:rsidRPr="005D3390">
        <w:rPr>
          <w:rFonts w:ascii="宋体" w:hAnsi="宋体" w:cs="宋体" w:hint="eastAsia"/>
          <w:kern w:val="0"/>
          <w:sz w:val="28"/>
          <w:szCs w:val="28"/>
        </w:rPr>
        <w:t>废气</w:t>
      </w:r>
      <w:r w:rsidR="009B1FC5" w:rsidRPr="005D3390">
        <w:rPr>
          <w:rFonts w:ascii="宋体" w:hAnsi="宋体" w:cs="宋体" w:hint="eastAsia"/>
          <w:kern w:val="0"/>
          <w:sz w:val="28"/>
          <w:szCs w:val="28"/>
        </w:rPr>
        <w:t>监测，监测结果如下：</w:t>
      </w:r>
    </w:p>
    <w:p w:rsidR="0035411A" w:rsidRPr="005D3390" w:rsidRDefault="009B1FC5" w:rsidP="009B1FC5">
      <w:pPr>
        <w:rPr>
          <w:rFonts w:ascii="Times New Roman" w:hAnsi="宋体"/>
          <w:sz w:val="28"/>
          <w:szCs w:val="28"/>
        </w:rPr>
      </w:pPr>
      <w:r w:rsidRPr="005D3390">
        <w:rPr>
          <w:rFonts w:ascii="宋体" w:hAnsi="宋体" w:cs="宋体" w:hint="eastAsia"/>
          <w:b/>
          <w:kern w:val="0"/>
          <w:sz w:val="28"/>
          <w:szCs w:val="28"/>
        </w:rPr>
        <w:t>厂界噪声</w:t>
      </w:r>
      <w:r w:rsidRPr="005D3390">
        <w:rPr>
          <w:rFonts w:ascii="宋体" w:hAnsi="宋体" w:cs="宋体" w:hint="eastAsia"/>
          <w:kern w:val="0"/>
          <w:sz w:val="28"/>
          <w:szCs w:val="28"/>
        </w:rPr>
        <w:t>：企业在工况</w:t>
      </w:r>
      <w:r w:rsidR="00DF7577" w:rsidRPr="005D3390">
        <w:rPr>
          <w:rFonts w:ascii="宋体" w:hAnsi="宋体" w:cs="宋体" w:hint="eastAsia"/>
          <w:kern w:val="0"/>
          <w:sz w:val="28"/>
          <w:szCs w:val="28"/>
        </w:rPr>
        <w:t>85</w:t>
      </w:r>
      <w:r w:rsidRPr="005D3390">
        <w:rPr>
          <w:rFonts w:ascii="宋体" w:hAnsi="宋体" w:cs="宋体" w:hint="eastAsia"/>
          <w:kern w:val="0"/>
          <w:sz w:val="28"/>
          <w:szCs w:val="28"/>
        </w:rPr>
        <w:t>%</w:t>
      </w:r>
      <w:r w:rsidRPr="005D3390">
        <w:rPr>
          <w:rFonts w:ascii="宋体" w:hAnsi="宋体" w:cs="宋体" w:hint="eastAsia"/>
          <w:kern w:val="0"/>
          <w:sz w:val="28"/>
          <w:szCs w:val="28"/>
        </w:rPr>
        <w:t>的情况下，厂界外</w:t>
      </w:r>
      <w:r w:rsidRPr="005D3390">
        <w:rPr>
          <w:rFonts w:ascii="宋体" w:hAnsi="宋体" w:cs="宋体" w:hint="eastAsia"/>
          <w:kern w:val="0"/>
          <w:sz w:val="28"/>
          <w:szCs w:val="28"/>
        </w:rPr>
        <w:t>1</w:t>
      </w:r>
      <w:r w:rsidRPr="005D3390">
        <w:rPr>
          <w:rFonts w:ascii="宋体" w:hAnsi="宋体" w:cs="宋体" w:hint="eastAsia"/>
          <w:kern w:val="0"/>
          <w:sz w:val="28"/>
          <w:szCs w:val="28"/>
        </w:rPr>
        <w:t>米处噪声监测结果为：厂界</w:t>
      </w:r>
      <w:r w:rsidR="00164905" w:rsidRPr="005D3390">
        <w:rPr>
          <w:rFonts w:ascii="宋体" w:hAnsi="宋体" w:cs="宋体" w:hint="eastAsia"/>
          <w:kern w:val="0"/>
          <w:sz w:val="28"/>
          <w:szCs w:val="28"/>
        </w:rPr>
        <w:t>东</w:t>
      </w:r>
      <w:r w:rsidR="00586336" w:rsidRPr="005D3390">
        <w:rPr>
          <w:rFonts w:ascii="宋体" w:hAnsi="宋体" w:cs="宋体" w:hint="eastAsia"/>
          <w:kern w:val="0"/>
          <w:sz w:val="28"/>
          <w:szCs w:val="28"/>
        </w:rPr>
        <w:t>南</w:t>
      </w:r>
      <w:r w:rsidRPr="005D3390">
        <w:rPr>
          <w:rFonts w:ascii="宋体" w:hAnsi="宋体" w:cs="宋体" w:hint="eastAsia"/>
          <w:kern w:val="0"/>
          <w:sz w:val="28"/>
          <w:szCs w:val="28"/>
        </w:rPr>
        <w:t>外</w:t>
      </w:r>
      <w:r w:rsidRPr="005D3390">
        <w:rPr>
          <w:rFonts w:ascii="宋体" w:hAnsi="宋体" w:cs="宋体" w:hint="eastAsia"/>
          <w:kern w:val="0"/>
          <w:sz w:val="28"/>
          <w:szCs w:val="28"/>
        </w:rPr>
        <w:t>1</w:t>
      </w:r>
      <w:r w:rsidRPr="005D3390">
        <w:rPr>
          <w:rFonts w:ascii="宋体" w:hAnsi="宋体" w:cs="宋体" w:hint="eastAsia"/>
          <w:kern w:val="0"/>
          <w:sz w:val="28"/>
          <w:szCs w:val="28"/>
        </w:rPr>
        <w:t>米处生产噪声为</w:t>
      </w:r>
      <w:r w:rsidRPr="005D3390">
        <w:rPr>
          <w:rFonts w:ascii="宋体" w:hAnsi="宋体" w:cs="宋体" w:hint="eastAsia"/>
          <w:kern w:val="0"/>
          <w:sz w:val="28"/>
          <w:szCs w:val="28"/>
        </w:rPr>
        <w:t xml:space="preserve"> </w:t>
      </w:r>
      <w:r w:rsidR="00586336" w:rsidRPr="005D3390">
        <w:rPr>
          <w:rFonts w:ascii="宋体" w:hAnsi="宋体" w:cs="宋体" w:hint="eastAsia"/>
          <w:kern w:val="0"/>
          <w:sz w:val="28"/>
          <w:szCs w:val="28"/>
        </w:rPr>
        <w:t>61</w:t>
      </w:r>
      <w:r w:rsidRPr="005D3390">
        <w:rPr>
          <w:rFonts w:ascii="宋体" w:hAnsi="宋体" w:cs="宋体" w:hint="eastAsia"/>
          <w:kern w:val="0"/>
          <w:sz w:val="28"/>
          <w:szCs w:val="28"/>
        </w:rPr>
        <w:t xml:space="preserve"> dB(A)</w:t>
      </w:r>
      <w:r w:rsidR="00DF7577" w:rsidRPr="005D3390">
        <w:rPr>
          <w:rFonts w:ascii="宋体" w:hAnsi="宋体" w:cs="宋体" w:hint="eastAsia"/>
          <w:kern w:val="0"/>
          <w:sz w:val="28"/>
          <w:szCs w:val="28"/>
        </w:rPr>
        <w:t>；厂界</w:t>
      </w:r>
      <w:r w:rsidR="00586336" w:rsidRPr="005D3390">
        <w:rPr>
          <w:rFonts w:ascii="宋体" w:hAnsi="宋体" w:cs="宋体" w:hint="eastAsia"/>
          <w:kern w:val="0"/>
          <w:sz w:val="28"/>
          <w:szCs w:val="28"/>
        </w:rPr>
        <w:t>西</w:t>
      </w:r>
      <w:r w:rsidR="00DF7577" w:rsidRPr="005D3390">
        <w:rPr>
          <w:rFonts w:ascii="宋体" w:hAnsi="宋体" w:cs="宋体" w:hint="eastAsia"/>
          <w:kern w:val="0"/>
          <w:sz w:val="28"/>
          <w:szCs w:val="28"/>
        </w:rPr>
        <w:t>南外</w:t>
      </w:r>
      <w:r w:rsidR="00DF7577" w:rsidRPr="005D3390">
        <w:rPr>
          <w:rFonts w:ascii="宋体" w:hAnsi="宋体" w:cs="宋体" w:hint="eastAsia"/>
          <w:kern w:val="0"/>
          <w:sz w:val="28"/>
          <w:szCs w:val="28"/>
        </w:rPr>
        <w:t>1</w:t>
      </w:r>
      <w:r w:rsidR="00DF7577" w:rsidRPr="005D3390">
        <w:rPr>
          <w:rFonts w:ascii="宋体" w:hAnsi="宋体" w:cs="宋体" w:hint="eastAsia"/>
          <w:kern w:val="0"/>
          <w:sz w:val="28"/>
          <w:szCs w:val="28"/>
        </w:rPr>
        <w:t>米处生产噪声为</w:t>
      </w:r>
      <w:r w:rsidR="00DF7577" w:rsidRPr="005D3390">
        <w:rPr>
          <w:rFonts w:ascii="宋体" w:hAnsi="宋体" w:cs="宋体" w:hint="eastAsia"/>
          <w:kern w:val="0"/>
          <w:sz w:val="28"/>
          <w:szCs w:val="28"/>
        </w:rPr>
        <w:t xml:space="preserve"> </w:t>
      </w:r>
      <w:r w:rsidR="00586336" w:rsidRPr="005D3390">
        <w:rPr>
          <w:rFonts w:ascii="宋体" w:hAnsi="宋体" w:cs="宋体" w:hint="eastAsia"/>
          <w:kern w:val="0"/>
          <w:sz w:val="28"/>
          <w:szCs w:val="28"/>
        </w:rPr>
        <w:t>60</w:t>
      </w:r>
      <w:r w:rsidR="00DF7577" w:rsidRPr="005D3390">
        <w:rPr>
          <w:rFonts w:ascii="宋体" w:hAnsi="宋体" w:cs="宋体" w:hint="eastAsia"/>
          <w:kern w:val="0"/>
          <w:sz w:val="28"/>
          <w:szCs w:val="28"/>
        </w:rPr>
        <w:t xml:space="preserve"> dB(A)</w:t>
      </w:r>
      <w:r w:rsidR="00DF7577" w:rsidRPr="005D3390">
        <w:rPr>
          <w:rFonts w:ascii="宋体" w:hAnsi="宋体" w:cs="宋体" w:hint="eastAsia"/>
          <w:kern w:val="0"/>
          <w:sz w:val="28"/>
          <w:szCs w:val="28"/>
        </w:rPr>
        <w:t>；</w:t>
      </w:r>
      <w:r w:rsidR="00164905" w:rsidRPr="005D3390">
        <w:rPr>
          <w:rFonts w:ascii="宋体" w:hAnsi="宋体" w:cs="宋体" w:hint="eastAsia"/>
          <w:kern w:val="0"/>
          <w:sz w:val="28"/>
          <w:szCs w:val="28"/>
        </w:rPr>
        <w:t>厂界西</w:t>
      </w:r>
      <w:r w:rsidR="00586336" w:rsidRPr="005D3390">
        <w:rPr>
          <w:rFonts w:ascii="宋体" w:hAnsi="宋体" w:cs="宋体" w:hint="eastAsia"/>
          <w:kern w:val="0"/>
          <w:sz w:val="28"/>
          <w:szCs w:val="28"/>
        </w:rPr>
        <w:t>北</w:t>
      </w:r>
      <w:r w:rsidR="00164905" w:rsidRPr="005D3390">
        <w:rPr>
          <w:rFonts w:ascii="宋体" w:hAnsi="宋体" w:cs="宋体" w:hint="eastAsia"/>
          <w:kern w:val="0"/>
          <w:sz w:val="28"/>
          <w:szCs w:val="28"/>
        </w:rPr>
        <w:t>外</w:t>
      </w:r>
      <w:r w:rsidR="00164905" w:rsidRPr="005D3390">
        <w:rPr>
          <w:rFonts w:ascii="宋体" w:hAnsi="宋体" w:cs="宋体" w:hint="eastAsia"/>
          <w:kern w:val="0"/>
          <w:sz w:val="28"/>
          <w:szCs w:val="28"/>
        </w:rPr>
        <w:t>1</w:t>
      </w:r>
      <w:r w:rsidR="00164905" w:rsidRPr="005D3390">
        <w:rPr>
          <w:rFonts w:ascii="宋体" w:hAnsi="宋体" w:cs="宋体" w:hint="eastAsia"/>
          <w:kern w:val="0"/>
          <w:sz w:val="28"/>
          <w:szCs w:val="28"/>
        </w:rPr>
        <w:t>米处生产噪声为</w:t>
      </w:r>
      <w:r w:rsidR="00164905" w:rsidRPr="005D3390">
        <w:rPr>
          <w:rFonts w:ascii="宋体" w:hAnsi="宋体" w:cs="宋体" w:hint="eastAsia"/>
          <w:kern w:val="0"/>
          <w:sz w:val="28"/>
          <w:szCs w:val="28"/>
        </w:rPr>
        <w:t xml:space="preserve"> 5</w:t>
      </w:r>
      <w:r w:rsidR="00586336" w:rsidRPr="005D3390">
        <w:rPr>
          <w:rFonts w:ascii="宋体" w:hAnsi="宋体" w:cs="宋体" w:hint="eastAsia"/>
          <w:kern w:val="0"/>
          <w:sz w:val="28"/>
          <w:szCs w:val="28"/>
        </w:rPr>
        <w:t>9</w:t>
      </w:r>
      <w:r w:rsidR="00164905" w:rsidRPr="005D3390">
        <w:rPr>
          <w:rFonts w:ascii="宋体" w:hAnsi="宋体" w:cs="宋体" w:hint="eastAsia"/>
          <w:kern w:val="0"/>
          <w:sz w:val="28"/>
          <w:szCs w:val="28"/>
        </w:rPr>
        <w:t xml:space="preserve"> dB(A)</w:t>
      </w:r>
      <w:r w:rsidR="00DF7577" w:rsidRPr="005D3390">
        <w:rPr>
          <w:rFonts w:ascii="宋体" w:hAnsi="宋体" w:cs="宋体" w:hint="eastAsia"/>
          <w:kern w:val="0"/>
          <w:sz w:val="28"/>
          <w:szCs w:val="28"/>
        </w:rPr>
        <w:t xml:space="preserve"> </w:t>
      </w:r>
      <w:r w:rsidR="00164905" w:rsidRPr="005D3390">
        <w:rPr>
          <w:rFonts w:ascii="宋体" w:hAnsi="宋体" w:cs="宋体" w:hint="eastAsia"/>
          <w:kern w:val="0"/>
          <w:sz w:val="28"/>
          <w:szCs w:val="28"/>
        </w:rPr>
        <w:t>；</w:t>
      </w:r>
      <w:r w:rsidR="00DF7577" w:rsidRPr="005D3390">
        <w:rPr>
          <w:rFonts w:ascii="宋体" w:hAnsi="宋体" w:cs="宋体" w:hint="eastAsia"/>
          <w:kern w:val="0"/>
          <w:sz w:val="28"/>
          <w:szCs w:val="28"/>
        </w:rPr>
        <w:t>厂界</w:t>
      </w:r>
      <w:r w:rsidR="00586336" w:rsidRPr="005D3390">
        <w:rPr>
          <w:rFonts w:ascii="宋体" w:hAnsi="宋体" w:cs="宋体" w:hint="eastAsia"/>
          <w:kern w:val="0"/>
          <w:sz w:val="28"/>
          <w:szCs w:val="28"/>
        </w:rPr>
        <w:t>东</w:t>
      </w:r>
      <w:r w:rsidR="00DF7577" w:rsidRPr="005D3390">
        <w:rPr>
          <w:rFonts w:ascii="宋体" w:hAnsi="宋体" w:cs="宋体" w:hint="eastAsia"/>
          <w:kern w:val="0"/>
          <w:sz w:val="28"/>
          <w:szCs w:val="28"/>
        </w:rPr>
        <w:t>北外</w:t>
      </w:r>
      <w:r w:rsidR="00DF7577" w:rsidRPr="005D3390">
        <w:rPr>
          <w:rFonts w:ascii="宋体" w:hAnsi="宋体" w:cs="宋体" w:hint="eastAsia"/>
          <w:kern w:val="0"/>
          <w:sz w:val="28"/>
          <w:szCs w:val="28"/>
        </w:rPr>
        <w:t>1</w:t>
      </w:r>
      <w:r w:rsidR="00DF7577" w:rsidRPr="005D3390">
        <w:rPr>
          <w:rFonts w:ascii="宋体" w:hAnsi="宋体" w:cs="宋体" w:hint="eastAsia"/>
          <w:kern w:val="0"/>
          <w:sz w:val="28"/>
          <w:szCs w:val="28"/>
        </w:rPr>
        <w:t>米处生产噪声为</w:t>
      </w:r>
      <w:r w:rsidR="00164905" w:rsidRPr="005D3390">
        <w:rPr>
          <w:rFonts w:ascii="宋体" w:hAnsi="宋体" w:cs="宋体" w:hint="eastAsia"/>
          <w:kern w:val="0"/>
          <w:sz w:val="28"/>
          <w:szCs w:val="28"/>
        </w:rPr>
        <w:t xml:space="preserve"> 58</w:t>
      </w:r>
      <w:r w:rsidR="00DF7577" w:rsidRPr="005D3390">
        <w:rPr>
          <w:rFonts w:ascii="宋体" w:hAnsi="宋体" w:cs="宋体" w:hint="eastAsia"/>
          <w:kern w:val="0"/>
          <w:sz w:val="28"/>
          <w:szCs w:val="28"/>
        </w:rPr>
        <w:t xml:space="preserve"> dB(A)</w:t>
      </w:r>
      <w:r w:rsidR="00DF7577" w:rsidRPr="005D3390">
        <w:rPr>
          <w:rFonts w:ascii="宋体" w:hAnsi="宋体" w:cs="宋体" w:hint="eastAsia"/>
          <w:kern w:val="0"/>
          <w:sz w:val="28"/>
          <w:szCs w:val="28"/>
        </w:rPr>
        <w:t>，均</w:t>
      </w:r>
      <w:r w:rsidRPr="005D3390">
        <w:rPr>
          <w:rFonts w:ascii="宋体" w:hAnsi="宋体" w:cs="宋体" w:hint="eastAsia"/>
          <w:kern w:val="0"/>
          <w:sz w:val="28"/>
          <w:szCs w:val="28"/>
        </w:rPr>
        <w:t>达到了</w:t>
      </w:r>
      <w:r w:rsidRPr="005D3390">
        <w:rPr>
          <w:rFonts w:ascii="Times New Roman" w:hAnsi="宋体"/>
          <w:sz w:val="28"/>
          <w:szCs w:val="28"/>
        </w:rPr>
        <w:t>《工业企业厂界环境噪声排放标准》</w:t>
      </w:r>
      <w:r w:rsidRPr="005D3390">
        <w:rPr>
          <w:rFonts w:ascii="Times New Roman" w:hAnsi="Times New Roman"/>
          <w:sz w:val="28"/>
          <w:szCs w:val="28"/>
        </w:rPr>
        <w:t>(GB12348-2008)</w:t>
      </w:r>
      <w:r w:rsidR="00164905" w:rsidRPr="005D3390">
        <w:rPr>
          <w:rFonts w:ascii="Times New Roman" w:hAnsi="Times New Roman" w:hint="eastAsia"/>
          <w:sz w:val="28"/>
          <w:szCs w:val="28"/>
        </w:rPr>
        <w:t>2</w:t>
      </w:r>
      <w:r w:rsidRPr="005D3390">
        <w:rPr>
          <w:rFonts w:ascii="Times New Roman" w:hAnsi="宋体"/>
          <w:sz w:val="28"/>
          <w:szCs w:val="28"/>
        </w:rPr>
        <w:t>类标准</w:t>
      </w:r>
      <w:r w:rsidR="000F4500" w:rsidRPr="005D3390">
        <w:rPr>
          <w:rFonts w:ascii="Times New Roman" w:hAnsi="宋体" w:hint="eastAsia"/>
          <w:sz w:val="28"/>
          <w:szCs w:val="28"/>
        </w:rPr>
        <w:t>。</w:t>
      </w:r>
    </w:p>
    <w:p w:rsidR="00C066F3" w:rsidRPr="005D3390" w:rsidRDefault="00350D99" w:rsidP="00286ABA">
      <w:pPr>
        <w:rPr>
          <w:rFonts w:ascii="Times New Roman" w:hAnsi="宋体"/>
          <w:sz w:val="28"/>
          <w:szCs w:val="28"/>
        </w:rPr>
      </w:pPr>
      <w:r w:rsidRPr="005D3390">
        <w:rPr>
          <w:rFonts w:ascii="Times New Roman" w:hAnsi="宋体" w:hint="eastAsia"/>
          <w:b/>
          <w:sz w:val="28"/>
          <w:szCs w:val="28"/>
        </w:rPr>
        <w:t>废气监测</w:t>
      </w:r>
      <w:r w:rsidRPr="005D3390">
        <w:rPr>
          <w:rFonts w:ascii="Times New Roman" w:hAnsi="宋体" w:hint="eastAsia"/>
          <w:sz w:val="28"/>
          <w:szCs w:val="28"/>
        </w:rPr>
        <w:t>：</w:t>
      </w:r>
      <w:r w:rsidR="00586336" w:rsidRPr="005D3390">
        <w:rPr>
          <w:rFonts w:ascii="Times New Roman" w:hAnsi="宋体" w:hint="eastAsia"/>
          <w:sz w:val="28"/>
          <w:szCs w:val="28"/>
        </w:rPr>
        <w:t>印刷、丝印</w:t>
      </w:r>
      <w:r w:rsidR="00286ABA" w:rsidRPr="005D3390">
        <w:rPr>
          <w:rFonts w:ascii="Times New Roman" w:hAnsi="宋体" w:hint="eastAsia"/>
          <w:sz w:val="28"/>
          <w:szCs w:val="28"/>
        </w:rPr>
        <w:t>、烘烤</w:t>
      </w:r>
      <w:r w:rsidRPr="005D3390">
        <w:rPr>
          <w:rFonts w:ascii="Times New Roman" w:hAnsi="宋体" w:hint="eastAsia"/>
          <w:sz w:val="28"/>
          <w:szCs w:val="28"/>
        </w:rPr>
        <w:t>工序所产生的</w:t>
      </w:r>
      <w:r w:rsidR="00476E52" w:rsidRPr="005D3390">
        <w:rPr>
          <w:rFonts w:ascii="Times New Roman" w:hAnsi="宋体" w:hint="eastAsia"/>
          <w:sz w:val="28"/>
          <w:szCs w:val="28"/>
        </w:rPr>
        <w:t>苯、甲苯、二甲苯、总</w:t>
      </w:r>
      <w:r w:rsidR="00476E52" w:rsidRPr="005D3390">
        <w:rPr>
          <w:rFonts w:ascii="Times New Roman" w:hAnsi="宋体" w:hint="eastAsia"/>
          <w:sz w:val="28"/>
          <w:szCs w:val="28"/>
        </w:rPr>
        <w:t>VOCs</w:t>
      </w:r>
      <w:r w:rsidR="00476E52" w:rsidRPr="005D3390">
        <w:rPr>
          <w:rFonts w:ascii="Times New Roman" w:hAnsi="宋体" w:hint="eastAsia"/>
          <w:sz w:val="28"/>
          <w:szCs w:val="28"/>
        </w:rPr>
        <w:t>有机</w:t>
      </w:r>
      <w:r w:rsidRPr="005D3390">
        <w:rPr>
          <w:rFonts w:ascii="Times New Roman" w:hAnsi="宋体" w:hint="eastAsia"/>
          <w:sz w:val="28"/>
          <w:szCs w:val="28"/>
        </w:rPr>
        <w:t>废气</w:t>
      </w:r>
      <w:r w:rsidRPr="005D3390">
        <w:rPr>
          <w:rFonts w:ascii="Times New Roman" w:hAnsi="宋体" w:hint="eastAsia"/>
          <w:sz w:val="28"/>
          <w:szCs w:val="28"/>
        </w:rPr>
        <w:t>2018</w:t>
      </w:r>
      <w:r w:rsidRPr="005D3390">
        <w:rPr>
          <w:rFonts w:ascii="Times New Roman" w:hAnsi="宋体" w:hint="eastAsia"/>
          <w:sz w:val="28"/>
          <w:szCs w:val="28"/>
        </w:rPr>
        <w:t>年</w:t>
      </w:r>
      <w:r w:rsidR="00286ABA" w:rsidRPr="005D3390">
        <w:rPr>
          <w:rFonts w:ascii="Times New Roman" w:hAnsi="宋体" w:hint="eastAsia"/>
          <w:sz w:val="28"/>
          <w:szCs w:val="28"/>
        </w:rPr>
        <w:t>10</w:t>
      </w:r>
      <w:r w:rsidRPr="005D3390">
        <w:rPr>
          <w:rFonts w:ascii="Times New Roman" w:hAnsi="宋体" w:hint="eastAsia"/>
          <w:sz w:val="28"/>
          <w:szCs w:val="28"/>
        </w:rPr>
        <w:t>月</w:t>
      </w:r>
      <w:r w:rsidR="00286ABA" w:rsidRPr="005D3390">
        <w:rPr>
          <w:rFonts w:ascii="Times New Roman" w:hAnsi="宋体" w:hint="eastAsia"/>
          <w:sz w:val="28"/>
          <w:szCs w:val="28"/>
        </w:rPr>
        <w:t>8</w:t>
      </w:r>
      <w:r w:rsidRPr="005D3390">
        <w:rPr>
          <w:rFonts w:ascii="Times New Roman" w:hAnsi="宋体" w:hint="eastAsia"/>
          <w:sz w:val="28"/>
          <w:szCs w:val="28"/>
        </w:rPr>
        <w:t>日</w:t>
      </w:r>
      <w:r w:rsidR="008A486A" w:rsidRPr="005D3390">
        <w:rPr>
          <w:rFonts w:ascii="Times New Roman" w:hAnsi="宋体" w:hint="eastAsia"/>
          <w:sz w:val="28"/>
          <w:szCs w:val="28"/>
        </w:rPr>
        <w:t>、</w:t>
      </w:r>
      <w:r w:rsidR="00286ABA" w:rsidRPr="005D3390">
        <w:rPr>
          <w:rFonts w:ascii="Times New Roman" w:hAnsi="宋体" w:hint="eastAsia"/>
          <w:sz w:val="28"/>
          <w:szCs w:val="28"/>
        </w:rPr>
        <w:t>10</w:t>
      </w:r>
      <w:r w:rsidR="008A486A" w:rsidRPr="005D3390">
        <w:rPr>
          <w:rFonts w:ascii="Times New Roman" w:hAnsi="宋体" w:hint="eastAsia"/>
          <w:sz w:val="28"/>
          <w:szCs w:val="28"/>
        </w:rPr>
        <w:t>月</w:t>
      </w:r>
      <w:r w:rsidR="00286ABA" w:rsidRPr="005D3390">
        <w:rPr>
          <w:rFonts w:ascii="Times New Roman" w:hAnsi="宋体" w:hint="eastAsia"/>
          <w:sz w:val="28"/>
          <w:szCs w:val="28"/>
        </w:rPr>
        <w:t>9</w:t>
      </w:r>
      <w:r w:rsidR="008A486A" w:rsidRPr="005D3390">
        <w:rPr>
          <w:rFonts w:ascii="Times New Roman" w:hAnsi="宋体" w:hint="eastAsia"/>
          <w:sz w:val="28"/>
          <w:szCs w:val="28"/>
        </w:rPr>
        <w:t>日</w:t>
      </w:r>
      <w:r w:rsidRPr="005D3390">
        <w:rPr>
          <w:rFonts w:ascii="Times New Roman" w:hAnsi="宋体" w:hint="eastAsia"/>
          <w:sz w:val="28"/>
          <w:szCs w:val="28"/>
        </w:rPr>
        <w:t>分三个时段</w:t>
      </w:r>
      <w:r w:rsidR="008A486A" w:rsidRPr="005D3390">
        <w:rPr>
          <w:rFonts w:ascii="Times New Roman" w:hAnsi="宋体" w:hint="eastAsia"/>
          <w:sz w:val="28"/>
          <w:szCs w:val="28"/>
        </w:rPr>
        <w:t>进行</w:t>
      </w:r>
      <w:r w:rsidRPr="005D3390">
        <w:rPr>
          <w:rFonts w:ascii="Times New Roman" w:hAnsi="宋体" w:hint="eastAsia"/>
          <w:sz w:val="28"/>
          <w:szCs w:val="28"/>
        </w:rPr>
        <w:t>监测</w:t>
      </w:r>
      <w:r w:rsidR="008A486A" w:rsidRPr="005D3390">
        <w:rPr>
          <w:rFonts w:ascii="Times New Roman" w:hAnsi="宋体" w:hint="eastAsia"/>
          <w:sz w:val="28"/>
          <w:szCs w:val="28"/>
        </w:rPr>
        <w:t>。</w:t>
      </w:r>
      <w:r w:rsidR="00286ABA" w:rsidRPr="005D3390">
        <w:rPr>
          <w:rFonts w:ascii="Times New Roman" w:hAnsi="宋体" w:hint="eastAsia"/>
          <w:sz w:val="28"/>
          <w:szCs w:val="28"/>
        </w:rPr>
        <w:t>检测结果均已达标。</w:t>
      </w:r>
    </w:p>
    <w:p w:rsidR="00B9212F" w:rsidRPr="005D3390" w:rsidRDefault="00B9212F" w:rsidP="00286ABA">
      <w:pPr>
        <w:tabs>
          <w:tab w:val="left" w:pos="540"/>
        </w:tabs>
        <w:spacing w:line="440" w:lineRule="exact"/>
        <w:ind w:firstLineChars="150" w:firstLine="420"/>
        <w:rPr>
          <w:sz w:val="28"/>
          <w:szCs w:val="28"/>
        </w:rPr>
      </w:pPr>
      <w:r w:rsidRPr="005D3390">
        <w:rPr>
          <w:rFonts w:ascii="宋体" w:hint="eastAsia"/>
          <w:sz w:val="28"/>
          <w:szCs w:val="28"/>
        </w:rPr>
        <w:t>印刷</w:t>
      </w:r>
      <w:r w:rsidR="00286ABA" w:rsidRPr="005D3390">
        <w:rPr>
          <w:rFonts w:ascii="宋体" w:hint="eastAsia"/>
          <w:sz w:val="28"/>
          <w:szCs w:val="28"/>
        </w:rPr>
        <w:t>、丝印、烘烤</w:t>
      </w:r>
      <w:r w:rsidRPr="005D3390">
        <w:rPr>
          <w:rFonts w:ascii="宋体" w:hint="eastAsia"/>
          <w:sz w:val="28"/>
          <w:szCs w:val="28"/>
        </w:rPr>
        <w:t>工序有机废气收集后</w:t>
      </w:r>
      <w:r w:rsidRPr="005D3390">
        <w:rPr>
          <w:rFonts w:ascii="宋体" w:hAnsi="宋体" w:hint="eastAsia"/>
          <w:sz w:val="28"/>
          <w:szCs w:val="28"/>
        </w:rPr>
        <w:t>经</w:t>
      </w:r>
      <w:r w:rsidRPr="005D3390">
        <w:rPr>
          <w:rFonts w:ascii="Times New Roman" w:hAnsi="Times New Roman"/>
          <w:sz w:val="28"/>
          <w:szCs w:val="28"/>
        </w:rPr>
        <w:t>UV</w:t>
      </w:r>
      <w:r w:rsidRPr="005D3390">
        <w:rPr>
          <w:rFonts w:ascii="宋体" w:hAnsi="宋体" w:hint="eastAsia"/>
          <w:sz w:val="28"/>
          <w:szCs w:val="28"/>
        </w:rPr>
        <w:t>光解</w:t>
      </w:r>
      <w:r w:rsidRPr="005D3390">
        <w:rPr>
          <w:rFonts w:ascii="宋体" w:hAnsi="宋体" w:hint="eastAsia"/>
          <w:sz w:val="28"/>
          <w:szCs w:val="28"/>
        </w:rPr>
        <w:t>+</w:t>
      </w:r>
      <w:r w:rsidRPr="005D3390">
        <w:rPr>
          <w:rFonts w:ascii="宋体" w:hAnsi="宋体" w:hint="eastAsia"/>
          <w:sz w:val="28"/>
          <w:szCs w:val="28"/>
        </w:rPr>
        <w:t>活性炭设施处理后通过</w:t>
      </w:r>
      <w:r w:rsidRPr="005D3390">
        <w:rPr>
          <w:rFonts w:ascii="Times New Roman" w:hAnsi="Times New Roman" w:hint="eastAsia"/>
          <w:sz w:val="28"/>
          <w:szCs w:val="28"/>
        </w:rPr>
        <w:t>20</w:t>
      </w:r>
      <w:r w:rsidRPr="005D3390">
        <w:rPr>
          <w:rFonts w:ascii="宋体" w:hAnsi="宋体" w:hint="eastAsia"/>
          <w:sz w:val="28"/>
          <w:szCs w:val="28"/>
        </w:rPr>
        <w:t>米排气筒排放</w:t>
      </w:r>
      <w:r w:rsidRPr="005D3390">
        <w:rPr>
          <w:rFonts w:ascii="Times New Roman" w:hAnsi="宋体" w:hint="eastAsia"/>
          <w:sz w:val="28"/>
          <w:szCs w:val="28"/>
        </w:rPr>
        <w:t>，废气中苯、甲苯、二甲苯、总</w:t>
      </w:r>
      <w:r w:rsidRPr="005D3390">
        <w:rPr>
          <w:rFonts w:ascii="Times New Roman" w:hAnsi="宋体" w:hint="eastAsia"/>
          <w:sz w:val="28"/>
          <w:szCs w:val="28"/>
        </w:rPr>
        <w:t>VOCs</w:t>
      </w:r>
      <w:r w:rsidRPr="005D3390">
        <w:rPr>
          <w:rFonts w:ascii="Times New Roman" w:hAnsi="宋体" w:hint="eastAsia"/>
          <w:sz w:val="28"/>
          <w:szCs w:val="28"/>
        </w:rPr>
        <w:t>的排放浓度和排放速率均达到</w:t>
      </w:r>
      <w:r w:rsidRPr="005D3390">
        <w:rPr>
          <w:rFonts w:ascii="Times New Roman"/>
          <w:sz w:val="28"/>
          <w:szCs w:val="28"/>
        </w:rPr>
        <w:t>广东省《印刷行业挥发性有机化合物排放标准》</w:t>
      </w:r>
      <w:r w:rsidRPr="005D3390">
        <w:rPr>
          <w:rFonts w:ascii="Times New Roman"/>
          <w:sz w:val="28"/>
          <w:szCs w:val="28"/>
        </w:rPr>
        <w:t>(DB44/815-2010)</w:t>
      </w:r>
      <w:r w:rsidRPr="005D3390">
        <w:rPr>
          <w:rFonts w:ascii="Times New Roman"/>
          <w:sz w:val="28"/>
          <w:szCs w:val="28"/>
        </w:rPr>
        <w:t>表</w:t>
      </w:r>
      <w:r w:rsidRPr="005D3390">
        <w:rPr>
          <w:rFonts w:ascii="Times New Roman"/>
          <w:sz w:val="28"/>
          <w:szCs w:val="28"/>
        </w:rPr>
        <w:t>2</w:t>
      </w:r>
      <w:r w:rsidRPr="005D3390">
        <w:rPr>
          <w:rFonts w:ascii="Times New Roman"/>
          <w:sz w:val="28"/>
          <w:szCs w:val="28"/>
        </w:rPr>
        <w:t>平版印刷（不含以金属、陶瓷、玻璃为承印物的平版印刷）、柔性版</w:t>
      </w:r>
      <w:proofErr w:type="gramStart"/>
      <w:r w:rsidRPr="005D3390">
        <w:rPr>
          <w:rFonts w:ascii="Times New Roman"/>
          <w:sz w:val="28"/>
          <w:szCs w:val="28"/>
        </w:rPr>
        <w:t>印刷第</w:t>
      </w:r>
      <w:proofErr w:type="gramEnd"/>
      <w:r w:rsidRPr="005D3390">
        <w:rPr>
          <w:rFonts w:ascii="宋体" w:hAnsi="宋体" w:cs="宋体" w:hint="eastAsia"/>
          <w:sz w:val="28"/>
          <w:szCs w:val="28"/>
        </w:rPr>
        <w:t>Ⅱ</w:t>
      </w:r>
      <w:r w:rsidRPr="005D3390">
        <w:rPr>
          <w:rFonts w:ascii="Times New Roman"/>
          <w:sz w:val="28"/>
          <w:szCs w:val="28"/>
        </w:rPr>
        <w:t>时段排放限值</w:t>
      </w:r>
      <w:r w:rsidRPr="005D3390">
        <w:rPr>
          <w:rFonts w:hint="eastAsia"/>
          <w:sz w:val="28"/>
          <w:szCs w:val="28"/>
        </w:rPr>
        <w:t>。</w:t>
      </w:r>
    </w:p>
    <w:p w:rsidR="00C066F3" w:rsidRPr="005D3390" w:rsidRDefault="00C066F3" w:rsidP="00EA3585">
      <w:pPr>
        <w:rPr>
          <w:rFonts w:ascii="Times New Roman" w:hAnsi="宋体"/>
          <w:sz w:val="28"/>
          <w:szCs w:val="28"/>
        </w:rPr>
      </w:pPr>
    </w:p>
    <w:p w:rsidR="002C171E" w:rsidRPr="005D3390" w:rsidRDefault="002C171E" w:rsidP="00EA3585">
      <w:pPr>
        <w:rPr>
          <w:rFonts w:ascii="宋体" w:hAnsi="宋体" w:cs="宋体"/>
          <w:b/>
          <w:kern w:val="0"/>
          <w:sz w:val="28"/>
          <w:szCs w:val="28"/>
        </w:rPr>
      </w:pPr>
      <w:r w:rsidRPr="005D3390">
        <w:rPr>
          <w:rFonts w:ascii="Times New Roman" w:hAnsi="宋体" w:hint="eastAsia"/>
          <w:b/>
          <w:sz w:val="28"/>
          <w:szCs w:val="28"/>
        </w:rPr>
        <w:lastRenderedPageBreak/>
        <w:t>验收结论：</w:t>
      </w:r>
    </w:p>
    <w:p w:rsidR="000F4500" w:rsidRPr="005D3390" w:rsidRDefault="00C066F3" w:rsidP="001F49BA">
      <w:pPr>
        <w:ind w:firstLineChars="150" w:firstLine="420"/>
        <w:rPr>
          <w:rFonts w:ascii="宋体" w:hAnsi="宋体" w:cs="宋体"/>
          <w:kern w:val="0"/>
          <w:sz w:val="28"/>
          <w:szCs w:val="28"/>
        </w:rPr>
      </w:pPr>
      <w:r w:rsidRPr="005D3390">
        <w:rPr>
          <w:rFonts w:hint="eastAsia"/>
          <w:sz w:val="28"/>
          <w:szCs w:val="28"/>
        </w:rPr>
        <w:t>东莞市</w:t>
      </w:r>
      <w:r w:rsidR="00286ABA" w:rsidRPr="005D3390">
        <w:rPr>
          <w:rFonts w:hint="eastAsia"/>
          <w:sz w:val="28"/>
          <w:szCs w:val="28"/>
        </w:rPr>
        <w:t>键佳</w:t>
      </w:r>
      <w:r w:rsidR="00B9212F" w:rsidRPr="005D3390">
        <w:rPr>
          <w:rFonts w:hint="eastAsia"/>
          <w:sz w:val="28"/>
          <w:szCs w:val="28"/>
        </w:rPr>
        <w:t>实业</w:t>
      </w:r>
      <w:r w:rsidRPr="005D3390">
        <w:rPr>
          <w:rFonts w:hint="eastAsia"/>
          <w:sz w:val="28"/>
          <w:szCs w:val="28"/>
        </w:rPr>
        <w:t>有限公司</w:t>
      </w:r>
      <w:r w:rsidR="000F4500" w:rsidRPr="005D3390">
        <w:rPr>
          <w:rFonts w:ascii="宋体" w:hAnsi="宋体" w:cs="宋体" w:hint="eastAsia"/>
          <w:kern w:val="0"/>
          <w:sz w:val="28"/>
          <w:szCs w:val="28"/>
        </w:rPr>
        <w:t>工程建设与环境影响报告评价规划一致，落实了环</w:t>
      </w:r>
      <w:proofErr w:type="gramStart"/>
      <w:r w:rsidR="000F4500" w:rsidRPr="005D3390">
        <w:rPr>
          <w:rFonts w:ascii="宋体" w:hAnsi="宋体" w:cs="宋体" w:hint="eastAsia"/>
          <w:kern w:val="0"/>
          <w:sz w:val="28"/>
          <w:szCs w:val="28"/>
        </w:rPr>
        <w:t>评报告</w:t>
      </w:r>
      <w:proofErr w:type="gramEnd"/>
      <w:r w:rsidR="000F4500" w:rsidRPr="005D3390">
        <w:rPr>
          <w:rFonts w:ascii="宋体" w:hAnsi="宋体" w:cs="宋体" w:hint="eastAsia"/>
          <w:kern w:val="0"/>
          <w:sz w:val="28"/>
          <w:szCs w:val="28"/>
        </w:rPr>
        <w:t>和批复文件中提出的污染防治措施和有关要求，执行了环境影响评价及三同时制度。根据项目工程分析和监测结果，废气</w:t>
      </w:r>
      <w:r w:rsidR="00310B2D" w:rsidRPr="005D3390">
        <w:rPr>
          <w:rFonts w:ascii="宋体" w:hAnsi="宋体" w:cs="宋体" w:hint="eastAsia"/>
          <w:kern w:val="0"/>
          <w:sz w:val="28"/>
          <w:szCs w:val="28"/>
        </w:rPr>
        <w:t>达标</w:t>
      </w:r>
      <w:r w:rsidR="000F4500" w:rsidRPr="005D3390">
        <w:rPr>
          <w:rFonts w:ascii="宋体" w:hAnsi="宋体" w:cs="宋体" w:hint="eastAsia"/>
          <w:kern w:val="0"/>
          <w:sz w:val="28"/>
          <w:szCs w:val="28"/>
        </w:rPr>
        <w:t>排放，</w:t>
      </w:r>
      <w:r w:rsidR="00B9212F" w:rsidRPr="005D3390">
        <w:rPr>
          <w:rFonts w:ascii="宋体" w:hAnsi="宋体" w:cs="宋体" w:hint="eastAsia"/>
          <w:kern w:val="0"/>
          <w:sz w:val="28"/>
          <w:szCs w:val="28"/>
        </w:rPr>
        <w:t>无</w:t>
      </w:r>
      <w:r w:rsidR="000F4500" w:rsidRPr="005D3390">
        <w:rPr>
          <w:rFonts w:ascii="宋体" w:hAnsi="宋体" w:cs="宋体" w:hint="eastAsia"/>
          <w:kern w:val="0"/>
          <w:sz w:val="28"/>
          <w:szCs w:val="28"/>
        </w:rPr>
        <w:t>废水外排，噪声监测结果满足相应的排放标准，</w:t>
      </w:r>
      <w:r w:rsidRPr="005D3390">
        <w:rPr>
          <w:rFonts w:ascii="宋体" w:hAnsi="宋体" w:cs="宋体" w:hint="eastAsia"/>
          <w:kern w:val="0"/>
          <w:sz w:val="28"/>
          <w:szCs w:val="28"/>
        </w:rPr>
        <w:t>危险废弃物交由资质的专业公司处理，</w:t>
      </w:r>
      <w:r w:rsidR="000F4500" w:rsidRPr="005D3390">
        <w:rPr>
          <w:rFonts w:ascii="宋体" w:hAnsi="宋体" w:cs="宋体" w:hint="eastAsia"/>
          <w:kern w:val="0"/>
          <w:sz w:val="28"/>
          <w:szCs w:val="28"/>
        </w:rPr>
        <w:t>符合竣工环境保护验收条件。现同意该建设项目环境保护设施竣工验收，可以正式投入生产。</w:t>
      </w:r>
    </w:p>
    <w:p w:rsidR="000F4500" w:rsidRPr="005D3390" w:rsidRDefault="000F4500" w:rsidP="000F4500">
      <w:pPr>
        <w:widowControl/>
        <w:shd w:val="clear" w:color="auto" w:fill="FFFFFF"/>
        <w:spacing w:line="315" w:lineRule="atLeast"/>
        <w:ind w:firstLine="480"/>
        <w:jc w:val="left"/>
        <w:rPr>
          <w:rFonts w:ascii="宋体" w:hAnsi="宋体" w:cs="宋体"/>
          <w:kern w:val="0"/>
          <w:sz w:val="28"/>
          <w:szCs w:val="28"/>
        </w:rPr>
      </w:pPr>
      <w:r w:rsidRPr="005D3390">
        <w:rPr>
          <w:rFonts w:ascii="宋体" w:hAnsi="宋体" w:cs="宋体" w:hint="eastAsia"/>
          <w:kern w:val="0"/>
          <w:sz w:val="28"/>
          <w:szCs w:val="28"/>
        </w:rPr>
        <w:t>项目投产后不会对周边环境产生不利影响。</w:t>
      </w:r>
      <w:bookmarkStart w:id="0" w:name="_Toc4205"/>
    </w:p>
    <w:p w:rsidR="000F4500" w:rsidRPr="005D3390" w:rsidRDefault="000F4500" w:rsidP="000F4500">
      <w:pPr>
        <w:widowControl/>
        <w:shd w:val="clear" w:color="auto" w:fill="FFFFFF"/>
        <w:spacing w:line="315" w:lineRule="atLeast"/>
        <w:jc w:val="left"/>
        <w:rPr>
          <w:rFonts w:ascii="宋体" w:hAnsi="宋体" w:cs="宋体"/>
          <w:kern w:val="0"/>
          <w:sz w:val="28"/>
          <w:szCs w:val="28"/>
        </w:rPr>
      </w:pPr>
      <w:r w:rsidRPr="005D3390">
        <w:rPr>
          <w:rFonts w:ascii="宋体" w:hAnsi="宋体" w:cs="宋体" w:hint="eastAsia"/>
          <w:b/>
          <w:bCs/>
          <w:kern w:val="0"/>
          <w:sz w:val="28"/>
          <w:szCs w:val="28"/>
        </w:rPr>
        <w:t>后续要求：</w:t>
      </w:r>
    </w:p>
    <w:p w:rsidR="000F4500" w:rsidRPr="005D3390" w:rsidRDefault="00310B2D" w:rsidP="000F4500">
      <w:pPr>
        <w:widowControl/>
        <w:shd w:val="clear" w:color="auto" w:fill="FFFFFF"/>
        <w:spacing w:line="315" w:lineRule="atLeast"/>
        <w:ind w:firstLine="480"/>
        <w:jc w:val="left"/>
        <w:rPr>
          <w:rFonts w:ascii="宋体" w:hAnsi="宋体" w:cs="宋体"/>
          <w:kern w:val="0"/>
          <w:sz w:val="28"/>
          <w:szCs w:val="28"/>
        </w:rPr>
      </w:pPr>
      <w:r w:rsidRPr="005D3390">
        <w:rPr>
          <w:rFonts w:ascii="宋体" w:hAnsi="宋体" w:cs="宋体" w:hint="eastAsia"/>
          <w:kern w:val="0"/>
          <w:sz w:val="28"/>
          <w:szCs w:val="28"/>
        </w:rPr>
        <w:t>1</w:t>
      </w:r>
      <w:r w:rsidR="000F4500" w:rsidRPr="005D3390">
        <w:rPr>
          <w:rFonts w:ascii="宋体" w:hAnsi="宋体" w:cs="宋体" w:hint="eastAsia"/>
          <w:kern w:val="0"/>
          <w:sz w:val="28"/>
          <w:szCs w:val="28"/>
        </w:rPr>
        <w:t>、定期维护环保设施，完善环保设施运行记录，做到污染物长期、稳定、达标排放；</w:t>
      </w:r>
    </w:p>
    <w:p w:rsidR="000F4500" w:rsidRPr="005D3390" w:rsidRDefault="00310B2D" w:rsidP="001F49BA">
      <w:pPr>
        <w:widowControl/>
        <w:ind w:firstLineChars="150" w:firstLine="420"/>
        <w:jc w:val="left"/>
        <w:rPr>
          <w:rFonts w:ascii="宋体" w:eastAsia="宋体" w:hAnsi="宋体"/>
          <w:sz w:val="28"/>
          <w:szCs w:val="28"/>
        </w:rPr>
      </w:pPr>
      <w:r w:rsidRPr="005D3390">
        <w:rPr>
          <w:rFonts w:ascii="宋体" w:eastAsia="宋体" w:hAnsi="宋体" w:hint="eastAsia"/>
          <w:sz w:val="28"/>
          <w:szCs w:val="28"/>
        </w:rPr>
        <w:t>2</w:t>
      </w:r>
      <w:r w:rsidR="000F4500" w:rsidRPr="005D3390">
        <w:rPr>
          <w:rFonts w:ascii="宋体" w:eastAsia="宋体" w:hAnsi="宋体" w:hint="eastAsia"/>
          <w:sz w:val="28"/>
          <w:szCs w:val="28"/>
        </w:rPr>
        <w:t>、</w:t>
      </w:r>
      <w:r w:rsidR="000F4500" w:rsidRPr="005D3390">
        <w:rPr>
          <w:rFonts w:ascii="宋体" w:hAnsi="宋体" w:cs="宋体" w:hint="eastAsia"/>
          <w:kern w:val="0"/>
          <w:sz w:val="28"/>
          <w:szCs w:val="28"/>
        </w:rPr>
        <w:t>加强应急演练及应急设施的维护保养。</w:t>
      </w:r>
    </w:p>
    <w:bookmarkEnd w:id="0"/>
    <w:p w:rsidR="009A15C9" w:rsidRPr="005D3390" w:rsidRDefault="00B9212F" w:rsidP="00EA3585">
      <w:pPr>
        <w:rPr>
          <w:rFonts w:ascii="宋体" w:hAnsi="宋体" w:cs="宋体"/>
          <w:kern w:val="0"/>
          <w:sz w:val="28"/>
          <w:szCs w:val="28"/>
        </w:rPr>
      </w:pPr>
      <w:r w:rsidRPr="005D3390">
        <w:rPr>
          <w:rFonts w:ascii="宋体" w:hAnsi="宋体" w:cs="宋体" w:hint="eastAsia"/>
          <w:kern w:val="0"/>
          <w:sz w:val="28"/>
          <w:szCs w:val="28"/>
        </w:rPr>
        <w:t>验收人员：</w:t>
      </w:r>
      <w:r w:rsidR="00286ABA" w:rsidRPr="005D3390">
        <w:rPr>
          <w:rFonts w:ascii="宋体" w:hAnsi="宋体" w:cs="宋体" w:hint="eastAsia"/>
          <w:kern w:val="0"/>
          <w:sz w:val="28"/>
          <w:szCs w:val="28"/>
        </w:rPr>
        <w:t>廖红梅</w:t>
      </w:r>
      <w:r w:rsidRPr="005D3390">
        <w:rPr>
          <w:rFonts w:ascii="宋体" w:hAnsi="宋体" w:cs="宋体" w:hint="eastAsia"/>
          <w:kern w:val="0"/>
          <w:sz w:val="28"/>
          <w:szCs w:val="28"/>
        </w:rPr>
        <w:t>、</w:t>
      </w:r>
      <w:r w:rsidR="00286ABA" w:rsidRPr="005D3390">
        <w:rPr>
          <w:rFonts w:ascii="宋体" w:hAnsi="宋体" w:cs="宋体" w:hint="eastAsia"/>
          <w:kern w:val="0"/>
          <w:sz w:val="28"/>
          <w:szCs w:val="28"/>
        </w:rPr>
        <w:t>熊红四</w:t>
      </w:r>
      <w:r w:rsidRPr="005D3390">
        <w:rPr>
          <w:rFonts w:ascii="宋体" w:hAnsi="宋体" w:cs="宋体" w:hint="eastAsia"/>
          <w:kern w:val="0"/>
          <w:sz w:val="28"/>
          <w:szCs w:val="28"/>
        </w:rPr>
        <w:t>、</w:t>
      </w:r>
      <w:r w:rsidR="00286ABA" w:rsidRPr="005D3390">
        <w:rPr>
          <w:rFonts w:ascii="宋体" w:hAnsi="宋体" w:cs="宋体" w:hint="eastAsia"/>
          <w:kern w:val="0"/>
          <w:sz w:val="28"/>
          <w:szCs w:val="28"/>
        </w:rPr>
        <w:t>吴林</w:t>
      </w:r>
      <w:r w:rsidR="004327CF" w:rsidRPr="005D3390">
        <w:rPr>
          <w:rFonts w:ascii="宋体" w:hAnsi="宋体" w:cs="宋体" w:hint="eastAsia"/>
          <w:kern w:val="0"/>
          <w:sz w:val="28"/>
          <w:szCs w:val="28"/>
        </w:rPr>
        <w:t>、</w:t>
      </w:r>
      <w:proofErr w:type="gramStart"/>
      <w:r w:rsidR="00017837" w:rsidRPr="005D3390">
        <w:rPr>
          <w:rFonts w:ascii="宋体" w:hAnsi="宋体" w:cs="宋体" w:hint="eastAsia"/>
          <w:kern w:val="0"/>
          <w:sz w:val="28"/>
          <w:szCs w:val="28"/>
        </w:rPr>
        <w:t>敖</w:t>
      </w:r>
      <w:proofErr w:type="gramEnd"/>
      <w:r w:rsidR="00017837" w:rsidRPr="005D3390">
        <w:rPr>
          <w:rFonts w:ascii="宋体" w:hAnsi="宋体" w:cs="宋体" w:hint="eastAsia"/>
          <w:kern w:val="0"/>
          <w:sz w:val="28"/>
          <w:szCs w:val="28"/>
        </w:rPr>
        <w:t>小兵</w:t>
      </w:r>
      <w:r w:rsidR="004327CF" w:rsidRPr="005D3390">
        <w:rPr>
          <w:rFonts w:ascii="宋体" w:hAnsi="宋体" w:cs="宋体" w:hint="eastAsia"/>
          <w:kern w:val="0"/>
          <w:sz w:val="28"/>
          <w:szCs w:val="28"/>
        </w:rPr>
        <w:t>、</w:t>
      </w:r>
      <w:proofErr w:type="gramStart"/>
      <w:r w:rsidR="00017837" w:rsidRPr="005D3390">
        <w:rPr>
          <w:rFonts w:ascii="宋体" w:hAnsi="宋体" w:cs="宋体" w:hint="eastAsia"/>
          <w:kern w:val="0"/>
          <w:sz w:val="28"/>
          <w:szCs w:val="28"/>
        </w:rPr>
        <w:t>万召财</w:t>
      </w:r>
      <w:proofErr w:type="gramEnd"/>
    </w:p>
    <w:p w:rsidR="009A15C9" w:rsidRPr="005D3390" w:rsidRDefault="009A15C9" w:rsidP="001F49BA">
      <w:pPr>
        <w:pStyle w:val="aa"/>
        <w:shd w:val="clear" w:color="auto" w:fill="F1F3F0"/>
        <w:spacing w:before="0" w:beforeAutospacing="0" w:after="0" w:afterAutospacing="0" w:line="375" w:lineRule="atLeast"/>
        <w:ind w:firstLineChars="150" w:firstLine="420"/>
        <w:rPr>
          <w:rFonts w:ascii="微软雅黑" w:eastAsia="微软雅黑" w:hAnsi="微软雅黑"/>
          <w:sz w:val="28"/>
          <w:szCs w:val="28"/>
        </w:rPr>
      </w:pPr>
      <w:r w:rsidRPr="005D3390">
        <w:rPr>
          <w:rFonts w:ascii="微软雅黑" w:eastAsia="微软雅黑" w:hAnsi="微软雅黑" w:hint="eastAsia"/>
          <w:sz w:val="28"/>
          <w:szCs w:val="28"/>
        </w:rPr>
        <w:t>公示期：2018年</w:t>
      </w:r>
      <w:r w:rsidR="00017837" w:rsidRPr="005D3390">
        <w:rPr>
          <w:rFonts w:ascii="微软雅黑" w:eastAsia="微软雅黑" w:hAnsi="微软雅黑" w:hint="eastAsia"/>
          <w:sz w:val="28"/>
          <w:szCs w:val="28"/>
        </w:rPr>
        <w:t>11</w:t>
      </w:r>
      <w:r w:rsidRPr="005D3390">
        <w:rPr>
          <w:rFonts w:ascii="微软雅黑" w:eastAsia="微软雅黑" w:hAnsi="微软雅黑" w:hint="eastAsia"/>
          <w:sz w:val="28"/>
          <w:szCs w:val="28"/>
        </w:rPr>
        <w:t>月</w:t>
      </w:r>
      <w:r w:rsidR="00017837" w:rsidRPr="005D3390">
        <w:rPr>
          <w:rFonts w:ascii="微软雅黑" w:eastAsia="微软雅黑" w:hAnsi="微软雅黑" w:hint="eastAsia"/>
          <w:sz w:val="28"/>
          <w:szCs w:val="28"/>
        </w:rPr>
        <w:t>28</w:t>
      </w:r>
      <w:r w:rsidRPr="005D3390">
        <w:rPr>
          <w:rFonts w:ascii="微软雅黑" w:eastAsia="微软雅黑" w:hAnsi="微软雅黑" w:hint="eastAsia"/>
          <w:sz w:val="28"/>
          <w:szCs w:val="28"/>
        </w:rPr>
        <w:t>日——</w:t>
      </w:r>
      <w:r w:rsidR="00017837" w:rsidRPr="005D3390">
        <w:rPr>
          <w:rFonts w:ascii="微软雅黑" w:eastAsia="微软雅黑" w:hAnsi="微软雅黑" w:hint="eastAsia"/>
          <w:sz w:val="28"/>
          <w:szCs w:val="28"/>
        </w:rPr>
        <w:t>12</w:t>
      </w:r>
      <w:r w:rsidRPr="005D3390">
        <w:rPr>
          <w:rFonts w:ascii="微软雅黑" w:eastAsia="微软雅黑" w:hAnsi="微软雅黑" w:hint="eastAsia"/>
          <w:sz w:val="28"/>
          <w:szCs w:val="28"/>
        </w:rPr>
        <w:t>月</w:t>
      </w:r>
      <w:r w:rsidR="00017837" w:rsidRPr="005D3390">
        <w:rPr>
          <w:rFonts w:ascii="微软雅黑" w:eastAsia="微软雅黑" w:hAnsi="微软雅黑" w:hint="eastAsia"/>
          <w:sz w:val="28"/>
          <w:szCs w:val="28"/>
        </w:rPr>
        <w:t>20</w:t>
      </w:r>
      <w:r w:rsidRPr="005D3390">
        <w:rPr>
          <w:rFonts w:ascii="微软雅黑" w:eastAsia="微软雅黑" w:hAnsi="微软雅黑" w:hint="eastAsia"/>
          <w:sz w:val="28"/>
          <w:szCs w:val="28"/>
        </w:rPr>
        <w:t>日</w:t>
      </w:r>
    </w:p>
    <w:p w:rsidR="004B1E3C" w:rsidRPr="005D3390" w:rsidRDefault="009A15C9" w:rsidP="00DF7577">
      <w:pPr>
        <w:pStyle w:val="aa"/>
        <w:shd w:val="clear" w:color="auto" w:fill="F1F3F0"/>
        <w:spacing w:before="0" w:beforeAutospacing="0" w:after="0" w:afterAutospacing="0" w:line="375" w:lineRule="atLeast"/>
        <w:ind w:firstLineChars="150" w:firstLine="420"/>
        <w:rPr>
          <w:b/>
          <w:sz w:val="28"/>
          <w:szCs w:val="28"/>
        </w:rPr>
      </w:pPr>
      <w:r w:rsidRPr="005D3390">
        <w:rPr>
          <w:rFonts w:ascii="微软雅黑" w:eastAsia="微软雅黑" w:hAnsi="微软雅黑" w:hint="eastAsia"/>
          <w:sz w:val="28"/>
          <w:szCs w:val="28"/>
        </w:rPr>
        <w:t>公示地点：</w:t>
      </w:r>
      <w:r w:rsidR="00017837" w:rsidRPr="005D3390">
        <w:rPr>
          <w:rFonts w:ascii="微软雅黑" w:eastAsia="微软雅黑" w:hAnsi="微软雅黑"/>
          <w:sz w:val="28"/>
          <w:szCs w:val="28"/>
        </w:rPr>
        <w:t>www.</w:t>
      </w:r>
      <w:r w:rsidR="00017837" w:rsidRPr="005D3390">
        <w:rPr>
          <w:rFonts w:ascii="微软雅黑" w:eastAsia="微软雅黑" w:hAnsi="微软雅黑" w:hint="eastAsia"/>
          <w:sz w:val="28"/>
          <w:szCs w:val="28"/>
        </w:rPr>
        <w:t>dgzcts</w:t>
      </w:r>
      <w:r w:rsidR="00017837" w:rsidRPr="005D3390">
        <w:rPr>
          <w:rFonts w:ascii="微软雅黑" w:eastAsia="微软雅黑" w:hAnsi="微软雅黑"/>
          <w:sz w:val="28"/>
          <w:szCs w:val="28"/>
        </w:rPr>
        <w:t>.com</w:t>
      </w:r>
    </w:p>
    <w:sectPr w:rsidR="004B1E3C" w:rsidRPr="005D3390" w:rsidSect="00BF36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59F" w:rsidRDefault="00E8159F" w:rsidP="00CF0477">
      <w:r>
        <w:separator/>
      </w:r>
    </w:p>
  </w:endnote>
  <w:endnote w:type="continuationSeparator" w:id="0">
    <w:p w:rsidR="00E8159F" w:rsidRDefault="00E8159F" w:rsidP="00CF0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auto"/>
    <w:pitch w:val="default"/>
    <w:sig w:usb0="00000000" w:usb1="00000000" w:usb2="00000000" w:usb3="00000000" w:csb0="00040001" w:csb1="00000000"/>
  </w:font>
  <w:font w:name="Tms Rmn">
    <w:panose1 w:val="020206030405050203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59F" w:rsidRDefault="00E8159F" w:rsidP="00CF0477">
      <w:r>
        <w:separator/>
      </w:r>
    </w:p>
  </w:footnote>
  <w:footnote w:type="continuationSeparator" w:id="0">
    <w:p w:rsidR="00E8159F" w:rsidRDefault="00E8159F" w:rsidP="00CF0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E396DF5"/>
    <w:multiLevelType w:val="multilevel"/>
    <w:tmpl w:val="2E396DF5"/>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1200"/>
        </w:tabs>
        <w:ind w:left="1200" w:hanging="780"/>
      </w:pPr>
      <w:rPr>
        <w:rFonts w:hint="eastAsia"/>
      </w:rPr>
    </w:lvl>
    <w:lvl w:ilvl="2">
      <w:start w:val="1"/>
      <w:numFmt w:val="decimal"/>
      <w:lvlText w:val="%3、"/>
      <w:lvlJc w:val="left"/>
      <w:pPr>
        <w:tabs>
          <w:tab w:val="num" w:pos="57"/>
        </w:tabs>
        <w:ind w:left="0" w:firstLine="454"/>
      </w:pPr>
      <w:rPr>
        <w:rFonts w:hint="eastAsia"/>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9AE4DF1"/>
    <w:multiLevelType w:val="singleLevel"/>
    <w:tmpl w:val="59AE4DF1"/>
    <w:lvl w:ilvl="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0166D"/>
    <w:rsid w:val="00003A0B"/>
    <w:rsid w:val="00010C72"/>
    <w:rsid w:val="00017837"/>
    <w:rsid w:val="00047B75"/>
    <w:rsid w:val="00067706"/>
    <w:rsid w:val="0008243E"/>
    <w:rsid w:val="000D12DC"/>
    <w:rsid w:val="000D4F33"/>
    <w:rsid w:val="000F3FFE"/>
    <w:rsid w:val="000F4500"/>
    <w:rsid w:val="000F7451"/>
    <w:rsid w:val="00111AB9"/>
    <w:rsid w:val="00127533"/>
    <w:rsid w:val="00163FAE"/>
    <w:rsid w:val="00164905"/>
    <w:rsid w:val="0017162B"/>
    <w:rsid w:val="0017438C"/>
    <w:rsid w:val="00183114"/>
    <w:rsid w:val="001A013E"/>
    <w:rsid w:val="001B7B4C"/>
    <w:rsid w:val="001E0E11"/>
    <w:rsid w:val="001F49BA"/>
    <w:rsid w:val="001F5FF1"/>
    <w:rsid w:val="002508D4"/>
    <w:rsid w:val="002632C3"/>
    <w:rsid w:val="00281C7C"/>
    <w:rsid w:val="00286ABA"/>
    <w:rsid w:val="00294BC7"/>
    <w:rsid w:val="00296820"/>
    <w:rsid w:val="002A772F"/>
    <w:rsid w:val="002C171E"/>
    <w:rsid w:val="002C6A38"/>
    <w:rsid w:val="002D5957"/>
    <w:rsid w:val="002F1D12"/>
    <w:rsid w:val="00300D8E"/>
    <w:rsid w:val="00300D9B"/>
    <w:rsid w:val="00310B2D"/>
    <w:rsid w:val="00344307"/>
    <w:rsid w:val="00350D99"/>
    <w:rsid w:val="0035411A"/>
    <w:rsid w:val="0038133C"/>
    <w:rsid w:val="00394DDF"/>
    <w:rsid w:val="003C5686"/>
    <w:rsid w:val="003C751A"/>
    <w:rsid w:val="003E26C5"/>
    <w:rsid w:val="003E2897"/>
    <w:rsid w:val="00414810"/>
    <w:rsid w:val="004327CF"/>
    <w:rsid w:val="00453D6D"/>
    <w:rsid w:val="00476E52"/>
    <w:rsid w:val="00480BA9"/>
    <w:rsid w:val="00495EE4"/>
    <w:rsid w:val="004B1E3C"/>
    <w:rsid w:val="004B362B"/>
    <w:rsid w:val="004C3911"/>
    <w:rsid w:val="004D10BC"/>
    <w:rsid w:val="004D6833"/>
    <w:rsid w:val="004D7E4F"/>
    <w:rsid w:val="004E56EF"/>
    <w:rsid w:val="005135D6"/>
    <w:rsid w:val="00520A03"/>
    <w:rsid w:val="0056063B"/>
    <w:rsid w:val="005764F9"/>
    <w:rsid w:val="005769C6"/>
    <w:rsid w:val="00584EA9"/>
    <w:rsid w:val="00586336"/>
    <w:rsid w:val="005C6197"/>
    <w:rsid w:val="005D3390"/>
    <w:rsid w:val="00605E79"/>
    <w:rsid w:val="00617615"/>
    <w:rsid w:val="00632B78"/>
    <w:rsid w:val="00632B9F"/>
    <w:rsid w:val="00657DDD"/>
    <w:rsid w:val="0066445A"/>
    <w:rsid w:val="0068378C"/>
    <w:rsid w:val="006E337C"/>
    <w:rsid w:val="007012B9"/>
    <w:rsid w:val="007025AF"/>
    <w:rsid w:val="007124C5"/>
    <w:rsid w:val="00797C0E"/>
    <w:rsid w:val="007B0A34"/>
    <w:rsid w:val="007D0206"/>
    <w:rsid w:val="007D412D"/>
    <w:rsid w:val="007E01E4"/>
    <w:rsid w:val="00834B23"/>
    <w:rsid w:val="00894E3A"/>
    <w:rsid w:val="008A486A"/>
    <w:rsid w:val="008C5A89"/>
    <w:rsid w:val="008C606F"/>
    <w:rsid w:val="008D6FF1"/>
    <w:rsid w:val="008F0343"/>
    <w:rsid w:val="00906094"/>
    <w:rsid w:val="009177D2"/>
    <w:rsid w:val="00933ED7"/>
    <w:rsid w:val="0094237C"/>
    <w:rsid w:val="00947D10"/>
    <w:rsid w:val="009666BF"/>
    <w:rsid w:val="00974738"/>
    <w:rsid w:val="009956D0"/>
    <w:rsid w:val="009A15C9"/>
    <w:rsid w:val="009A1772"/>
    <w:rsid w:val="009A4D5D"/>
    <w:rsid w:val="009B1FC5"/>
    <w:rsid w:val="009B3026"/>
    <w:rsid w:val="009D6891"/>
    <w:rsid w:val="00A50A70"/>
    <w:rsid w:val="00AB2D2C"/>
    <w:rsid w:val="00AC30EB"/>
    <w:rsid w:val="00AC7356"/>
    <w:rsid w:val="00AD0B1A"/>
    <w:rsid w:val="00AE663D"/>
    <w:rsid w:val="00B46C4B"/>
    <w:rsid w:val="00B9212F"/>
    <w:rsid w:val="00BA1BA9"/>
    <w:rsid w:val="00BA39F8"/>
    <w:rsid w:val="00BA5A3F"/>
    <w:rsid w:val="00BC39C1"/>
    <w:rsid w:val="00BF36E7"/>
    <w:rsid w:val="00C0470A"/>
    <w:rsid w:val="00C066F3"/>
    <w:rsid w:val="00C1229A"/>
    <w:rsid w:val="00C17CAE"/>
    <w:rsid w:val="00C62E10"/>
    <w:rsid w:val="00C7509A"/>
    <w:rsid w:val="00C82B10"/>
    <w:rsid w:val="00CC3811"/>
    <w:rsid w:val="00CF0477"/>
    <w:rsid w:val="00CF05C9"/>
    <w:rsid w:val="00CF56AA"/>
    <w:rsid w:val="00D01815"/>
    <w:rsid w:val="00D1337D"/>
    <w:rsid w:val="00D21BD2"/>
    <w:rsid w:val="00D325A7"/>
    <w:rsid w:val="00D36842"/>
    <w:rsid w:val="00D40E94"/>
    <w:rsid w:val="00D540DC"/>
    <w:rsid w:val="00D922F9"/>
    <w:rsid w:val="00DE2C6E"/>
    <w:rsid w:val="00DE2D9E"/>
    <w:rsid w:val="00DF7577"/>
    <w:rsid w:val="00E0614B"/>
    <w:rsid w:val="00E11F79"/>
    <w:rsid w:val="00E17B95"/>
    <w:rsid w:val="00E74820"/>
    <w:rsid w:val="00E8159F"/>
    <w:rsid w:val="00E92929"/>
    <w:rsid w:val="00EA3585"/>
    <w:rsid w:val="00EB03A8"/>
    <w:rsid w:val="00EC431B"/>
    <w:rsid w:val="00ED150D"/>
    <w:rsid w:val="00ED583F"/>
    <w:rsid w:val="00F044F5"/>
    <w:rsid w:val="00F12927"/>
    <w:rsid w:val="00F31CA3"/>
    <w:rsid w:val="00F70D52"/>
    <w:rsid w:val="00F803ED"/>
    <w:rsid w:val="00FB1F3B"/>
    <w:rsid w:val="00FB2F63"/>
    <w:rsid w:val="00FC3445"/>
    <w:rsid w:val="00FD46E1"/>
    <w:rsid w:val="00FE4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2"/>
      <o:rules v:ext="edit">
        <o:r id="V:Rule11" type="callout" idref="#_x0000_s2926"/>
        <o:r id="V:Rule12" type="callout" idref="#自选图形 791"/>
        <o:r id="V:Rule13" type="connector" idref="#自选图形 723">
          <o:proxy start="" idref="#文本框 713" connectloc="3"/>
        </o:r>
        <o:r id="V:Rule14" type="connector" idref="#自选图形 743"/>
        <o:r id="V:Rule15" type="connector" idref="#自选图形 722">
          <o:proxy end="" idref="#文本框 713" connectloc="1"/>
        </o:r>
        <o:r id="V:Rule16" type="connector" idref="#自选图形 739"/>
        <o:r id="V:Rule17" type="connector" idref="#_x0000_s2918">
          <o:proxy start="" idref="#文本框 792" connectloc="3"/>
          <o:proxy end="" idref="#文本框 719" connectloc="1"/>
        </o:r>
        <o:r id="V:Rule18" type="connector" idref="#自选图形 730"/>
        <o:r id="V:Rule19" type="connector" idref="#_x0000_s2919">
          <o:proxy start="" idref="#文本框 719" connectloc="2"/>
          <o:proxy end="" idref="#文本框 720" connectloc="0"/>
        </o:r>
        <o:r id="V:Rule20" type="connector" idref="#_x0000_s2916">
          <o:proxy start="" idref="#文本框 792" connectloc="0"/>
          <o:proxy end="" idref="#文本框 795" connectloc="2"/>
        </o:r>
        <o:r id="V:Rule21" type="connector" idref="#自选图形 725"/>
        <o:r id="V:Rule22" type="connector" idref="#自选图形 7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7"/>
    <w:pPr>
      <w:widowControl w:val="0"/>
      <w:jc w:val="both"/>
    </w:pPr>
    <w:rPr>
      <w:rFonts w:ascii="等线" w:eastAsia="等线" w:hAnsi="等线" w:cs="Times New Roman"/>
    </w:rPr>
  </w:style>
  <w:style w:type="paragraph" w:styleId="1">
    <w:name w:val="heading 1"/>
    <w:basedOn w:val="a"/>
    <w:next w:val="a"/>
    <w:link w:val="1Char"/>
    <w:uiPriority w:val="9"/>
    <w:qFormat/>
    <w:rsid w:val="008C5A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6197"/>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477"/>
    <w:rPr>
      <w:sz w:val="18"/>
      <w:szCs w:val="18"/>
    </w:rPr>
  </w:style>
  <w:style w:type="paragraph" w:styleId="a4">
    <w:name w:val="footer"/>
    <w:basedOn w:val="a"/>
    <w:link w:val="Char0"/>
    <w:uiPriority w:val="99"/>
    <w:unhideWhenUsed/>
    <w:rsid w:val="00CF0477"/>
    <w:pPr>
      <w:tabs>
        <w:tab w:val="center" w:pos="4153"/>
        <w:tab w:val="right" w:pos="8306"/>
      </w:tabs>
      <w:snapToGrid w:val="0"/>
      <w:jc w:val="left"/>
    </w:pPr>
    <w:rPr>
      <w:sz w:val="18"/>
      <w:szCs w:val="18"/>
    </w:rPr>
  </w:style>
  <w:style w:type="character" w:customStyle="1" w:styleId="Char0">
    <w:name w:val="页脚 Char"/>
    <w:basedOn w:val="a0"/>
    <w:link w:val="a4"/>
    <w:rsid w:val="00CF0477"/>
    <w:rPr>
      <w:sz w:val="18"/>
      <w:szCs w:val="18"/>
    </w:rPr>
  </w:style>
  <w:style w:type="character" w:customStyle="1" w:styleId="03Char">
    <w:name w:val="正文 03 Char"/>
    <w:link w:val="03"/>
    <w:rsid w:val="00CF0477"/>
    <w:rPr>
      <w:rFonts w:eastAsia="楷体_GB2312"/>
      <w:sz w:val="24"/>
    </w:rPr>
  </w:style>
  <w:style w:type="paragraph" w:customStyle="1" w:styleId="03">
    <w:name w:val="正文 03"/>
    <w:basedOn w:val="a"/>
    <w:link w:val="03Char"/>
    <w:rsid w:val="00CF0477"/>
    <w:pPr>
      <w:autoSpaceDE w:val="0"/>
      <w:autoSpaceDN w:val="0"/>
      <w:adjustRightInd w:val="0"/>
      <w:textAlignment w:val="baseline"/>
    </w:pPr>
    <w:rPr>
      <w:rFonts w:asciiTheme="minorHAnsi" w:eastAsia="楷体_GB2312" w:hAnsiTheme="minorHAnsi" w:cstheme="minorBidi"/>
      <w:sz w:val="24"/>
    </w:rPr>
  </w:style>
  <w:style w:type="character" w:customStyle="1" w:styleId="2Char">
    <w:name w:val="标题 2 Char"/>
    <w:basedOn w:val="a0"/>
    <w:link w:val="2"/>
    <w:rsid w:val="005C6197"/>
    <w:rPr>
      <w:rFonts w:ascii="宋体" w:eastAsia="楷体_GB2312" w:hAnsi="Arial" w:cs="Times New Roman"/>
      <w:b/>
      <w:kern w:val="24"/>
      <w:sz w:val="24"/>
      <w:szCs w:val="20"/>
    </w:rPr>
  </w:style>
  <w:style w:type="character" w:customStyle="1" w:styleId="32CharChar">
    <w:name w:val="表格 32 Char Char"/>
    <w:link w:val="32"/>
    <w:rsid w:val="005C6197"/>
    <w:rPr>
      <w:rFonts w:ascii="宋体" w:eastAsia="宋体" w:hAnsi="Impact"/>
      <w:kern w:val="24"/>
      <w:sz w:val="24"/>
    </w:rPr>
  </w:style>
  <w:style w:type="character" w:customStyle="1" w:styleId="Char1">
    <w:name w:val="正文文本缩进 Char"/>
    <w:aliases w:val="正文文字( 首段缩进两字） Char,正文文字缩进2字符 Char,正文文字缩进 Char,特点标题 Char2,表内左齐 Char2,正文文字 21 Char2,Body Text 2 Char,0-正文文字 Char,mytext Char Char Char,mytext Char Char1,表内 Char,图表 Char"/>
    <w:link w:val="a5"/>
    <w:rsid w:val="005C6197"/>
    <w:rPr>
      <w:rFonts w:eastAsia="宋体"/>
      <w:sz w:val="24"/>
      <w:szCs w:val="24"/>
    </w:rPr>
  </w:style>
  <w:style w:type="character" w:customStyle="1" w:styleId="2Char0">
    <w:name w:val="正文文本缩进 2 Char"/>
    <w:basedOn w:val="a0"/>
    <w:link w:val="20"/>
    <w:semiHidden/>
    <w:locked/>
    <w:rsid w:val="005C6197"/>
    <w:rPr>
      <w:rFonts w:eastAsia="宋体"/>
      <w:sz w:val="24"/>
    </w:rPr>
  </w:style>
  <w:style w:type="paragraph" w:customStyle="1" w:styleId="a6">
    <w:name w:val="缩进"/>
    <w:basedOn w:val="a"/>
    <w:semiHidden/>
    <w:rsid w:val="005C6197"/>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paragraph" w:styleId="20">
    <w:name w:val="Body Text Indent 2"/>
    <w:basedOn w:val="a"/>
    <w:link w:val="2Char0"/>
    <w:semiHidden/>
    <w:rsid w:val="005C6197"/>
    <w:pPr>
      <w:widowControl/>
      <w:ind w:firstLine="430"/>
      <w:jc w:val="left"/>
    </w:pPr>
    <w:rPr>
      <w:rFonts w:asciiTheme="minorHAnsi" w:eastAsia="宋体" w:hAnsiTheme="minorHAnsi" w:cstheme="minorBidi"/>
      <w:sz w:val="24"/>
    </w:rPr>
  </w:style>
  <w:style w:type="character" w:customStyle="1" w:styleId="2Char1">
    <w:name w:val="正文文本缩进 2 Char1"/>
    <w:basedOn w:val="a0"/>
    <w:link w:val="20"/>
    <w:uiPriority w:val="99"/>
    <w:semiHidden/>
    <w:rsid w:val="005C6197"/>
    <w:rPr>
      <w:rFonts w:ascii="等线" w:eastAsia="等线" w:hAnsi="等线" w:cs="Times New Roman"/>
    </w:rPr>
  </w:style>
  <w:style w:type="paragraph" w:styleId="a5">
    <w:name w:val="Body Text Indent"/>
    <w:aliases w:val="正文文字( 首段缩进两字）,正文文字缩进2字符,正文文字缩进,特点标题,表内左齐,正文文字 21,Body Text 2,0-正文文字,mytext Char Char,mytext Char,表内,图表"/>
    <w:basedOn w:val="a"/>
    <w:link w:val="Char1"/>
    <w:rsid w:val="005C6197"/>
    <w:pPr>
      <w:spacing w:line="300" w:lineRule="auto"/>
      <w:ind w:firstLine="454"/>
    </w:pPr>
    <w:rPr>
      <w:rFonts w:asciiTheme="minorHAnsi" w:eastAsia="宋体" w:hAnsiTheme="minorHAnsi" w:cstheme="minorBidi"/>
      <w:sz w:val="24"/>
      <w:szCs w:val="24"/>
    </w:rPr>
  </w:style>
  <w:style w:type="character" w:customStyle="1" w:styleId="Char10">
    <w:name w:val="正文文本缩进 Char1"/>
    <w:basedOn w:val="a0"/>
    <w:link w:val="a5"/>
    <w:uiPriority w:val="99"/>
    <w:semiHidden/>
    <w:rsid w:val="005C6197"/>
    <w:rPr>
      <w:rFonts w:ascii="等线" w:eastAsia="等线" w:hAnsi="等线" w:cs="Times New Roman"/>
    </w:rPr>
  </w:style>
  <w:style w:type="paragraph" w:customStyle="1" w:styleId="10">
    <w:name w:val="表格1"/>
    <w:basedOn w:val="a"/>
    <w:next w:val="a"/>
    <w:rsid w:val="005C6197"/>
    <w:pPr>
      <w:topLinePunct/>
      <w:autoSpaceDE w:val="0"/>
      <w:autoSpaceDN w:val="0"/>
      <w:adjustRightInd w:val="0"/>
      <w:jc w:val="center"/>
      <w:textAlignment w:val="baseline"/>
    </w:pPr>
    <w:rPr>
      <w:rFonts w:ascii="宋体" w:eastAsia="宋体" w:hAnsi="Impact"/>
      <w:kern w:val="24"/>
      <w:sz w:val="28"/>
      <w:szCs w:val="20"/>
    </w:rPr>
  </w:style>
  <w:style w:type="paragraph" w:styleId="a7">
    <w:name w:val="List"/>
    <w:basedOn w:val="a"/>
    <w:semiHidden/>
    <w:rsid w:val="005C6197"/>
    <w:pPr>
      <w:ind w:left="200" w:hangingChars="200" w:hanging="200"/>
    </w:pPr>
    <w:rPr>
      <w:rFonts w:ascii="Times New Roman" w:eastAsia="宋体" w:hAnsi="Times New Roman"/>
      <w:szCs w:val="24"/>
    </w:rPr>
  </w:style>
  <w:style w:type="paragraph" w:customStyle="1" w:styleId="32">
    <w:name w:val="表格 32"/>
    <w:basedOn w:val="a"/>
    <w:link w:val="32CharChar"/>
    <w:rsid w:val="005C6197"/>
    <w:pPr>
      <w:autoSpaceDE w:val="0"/>
      <w:autoSpaceDN w:val="0"/>
      <w:adjustRightInd w:val="0"/>
      <w:jc w:val="center"/>
      <w:textAlignment w:val="baseline"/>
    </w:pPr>
    <w:rPr>
      <w:rFonts w:ascii="宋体" w:eastAsia="宋体" w:hAnsi="Impact" w:cstheme="minorBidi"/>
      <w:kern w:val="24"/>
      <w:sz w:val="24"/>
    </w:rPr>
  </w:style>
  <w:style w:type="paragraph" w:customStyle="1" w:styleId="a8">
    <w:name w:val="正文部分"/>
    <w:basedOn w:val="a"/>
    <w:rsid w:val="005C6197"/>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semiHidden/>
    <w:rsid w:val="005C6197"/>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rsid w:val="005C6197"/>
    <w:pPr>
      <w:spacing w:line="360" w:lineRule="auto"/>
      <w:outlineLvl w:val="1"/>
    </w:pPr>
    <w:rPr>
      <w:rFonts w:ascii="黑体" w:eastAsia="黑体" w:hAnsi="黑体"/>
      <w:b/>
      <w:sz w:val="30"/>
      <w:szCs w:val="30"/>
    </w:rPr>
  </w:style>
  <w:style w:type="paragraph" w:customStyle="1" w:styleId="21">
    <w:name w:val="标题2"/>
    <w:basedOn w:val="a"/>
    <w:semiHidden/>
    <w:rsid w:val="005C6197"/>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rsid w:val="005C6197"/>
    <w:pPr>
      <w:spacing w:line="360" w:lineRule="auto"/>
      <w:ind w:firstLineChars="200" w:firstLine="482"/>
      <w:outlineLvl w:val="1"/>
    </w:pPr>
    <w:rPr>
      <w:rFonts w:ascii="Times News Romar" w:eastAsia="宋体" w:hAnsi="Times News Romar" w:cs="宋体"/>
      <w:b/>
      <w:bCs/>
      <w:sz w:val="24"/>
      <w:szCs w:val="24"/>
    </w:rPr>
  </w:style>
  <w:style w:type="paragraph" w:styleId="a9">
    <w:name w:val="List Paragraph"/>
    <w:basedOn w:val="a"/>
    <w:qFormat/>
    <w:rsid w:val="009666BF"/>
    <w:pPr>
      <w:ind w:firstLineChars="200" w:firstLine="420"/>
    </w:pPr>
  </w:style>
  <w:style w:type="paragraph" w:styleId="aa">
    <w:name w:val="Normal (Web)"/>
    <w:basedOn w:val="a"/>
    <w:unhideWhenUsed/>
    <w:rsid w:val="009A15C9"/>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link w:val="ab"/>
    <w:rsid w:val="00EC431B"/>
    <w:rPr>
      <w:rFonts w:ascii="宋体" w:eastAsia="宋体" w:hAnsi="Courier New"/>
    </w:rPr>
  </w:style>
  <w:style w:type="paragraph" w:styleId="ab">
    <w:name w:val="Plain Text"/>
    <w:basedOn w:val="a"/>
    <w:link w:val="Char2"/>
    <w:rsid w:val="00EC431B"/>
    <w:rPr>
      <w:rFonts w:ascii="宋体" w:eastAsia="宋体" w:hAnsi="Courier New" w:cstheme="minorBidi"/>
    </w:rPr>
  </w:style>
  <w:style w:type="character" w:customStyle="1" w:styleId="Char11">
    <w:name w:val="纯文本 Char1"/>
    <w:basedOn w:val="a0"/>
    <w:link w:val="ab"/>
    <w:uiPriority w:val="99"/>
    <w:semiHidden/>
    <w:rsid w:val="00EC431B"/>
    <w:rPr>
      <w:rFonts w:ascii="宋体" w:eastAsia="宋体" w:hAnsi="Courier New" w:cs="Courier New"/>
      <w:szCs w:val="21"/>
    </w:rPr>
  </w:style>
  <w:style w:type="character" w:customStyle="1" w:styleId="1Char">
    <w:name w:val="标题 1 Char"/>
    <w:basedOn w:val="a0"/>
    <w:link w:val="1"/>
    <w:uiPriority w:val="9"/>
    <w:rsid w:val="008C5A89"/>
    <w:rPr>
      <w:rFonts w:ascii="等线" w:eastAsia="等线" w:hAnsi="等线" w:cs="Times New Roman"/>
      <w:b/>
      <w:bCs/>
      <w:kern w:val="44"/>
      <w:sz w:val="44"/>
      <w:szCs w:val="44"/>
    </w:rPr>
  </w:style>
  <w:style w:type="paragraph" w:customStyle="1" w:styleId="CharChar">
    <w:name w:val="Char Char"/>
    <w:basedOn w:val="a"/>
    <w:rsid w:val="00AD0B1A"/>
    <w:pPr>
      <w:snapToGrid w:val="0"/>
      <w:spacing w:line="360" w:lineRule="auto"/>
      <w:ind w:firstLineChars="200" w:firstLine="529"/>
    </w:pPr>
    <w:rPr>
      <w:rFonts w:ascii="宋体" w:eastAsia="宋体" w:hAnsi="宋体"/>
      <w:b/>
      <w:szCs w:val="24"/>
    </w:rPr>
  </w:style>
  <w:style w:type="paragraph" w:styleId="ac">
    <w:name w:val="Note Heading"/>
    <w:basedOn w:val="a"/>
    <w:next w:val="a"/>
    <w:link w:val="Char3"/>
    <w:rsid w:val="000F4500"/>
    <w:pPr>
      <w:jc w:val="center"/>
    </w:pPr>
    <w:rPr>
      <w:rFonts w:ascii="Times New Roman" w:eastAsia="宋体" w:hAnsi="Times New Roman"/>
      <w:szCs w:val="20"/>
    </w:rPr>
  </w:style>
  <w:style w:type="character" w:customStyle="1" w:styleId="Char3">
    <w:name w:val="注释标题 Char"/>
    <w:basedOn w:val="a0"/>
    <w:link w:val="ac"/>
    <w:rsid w:val="000F4500"/>
    <w:rPr>
      <w:rFonts w:ascii="Times New Roman" w:eastAsia="宋体" w:hAnsi="Times New Roman" w:cs="Times New Roman"/>
      <w:szCs w:val="20"/>
    </w:rPr>
  </w:style>
  <w:style w:type="paragraph" w:customStyle="1" w:styleId="22">
    <w:name w:val="表格文字2"/>
    <w:basedOn w:val="a"/>
    <w:rsid w:val="000F4500"/>
    <w:pPr>
      <w:widowControl/>
      <w:adjustRightInd w:val="0"/>
      <w:spacing w:before="60"/>
      <w:jc w:val="center"/>
      <w:textAlignment w:val="baseline"/>
    </w:pPr>
    <w:rPr>
      <w:rFonts w:ascii="宋体" w:eastAsia="宋体" w:hAnsi="宋体" w:cs="宋体"/>
      <w:kern w:val="0"/>
      <w:sz w:val="24"/>
      <w:szCs w:val="20"/>
    </w:rPr>
  </w:style>
  <w:style w:type="paragraph" w:customStyle="1" w:styleId="23">
    <w:name w:val="表格2"/>
    <w:basedOn w:val="10"/>
    <w:next w:val="a"/>
    <w:qFormat/>
    <w:rsid w:val="000F4500"/>
    <w:rPr>
      <w:position w:val="-28"/>
      <w:sz w:val="21"/>
    </w:rPr>
  </w:style>
  <w:style w:type="paragraph" w:styleId="ad">
    <w:name w:val="Body Text"/>
    <w:basedOn w:val="a"/>
    <w:link w:val="Char4"/>
    <w:unhideWhenUsed/>
    <w:rsid w:val="007E01E4"/>
    <w:pPr>
      <w:spacing w:after="120"/>
    </w:pPr>
  </w:style>
  <w:style w:type="character" w:customStyle="1" w:styleId="Char4">
    <w:name w:val="正文文本 Char"/>
    <w:basedOn w:val="a0"/>
    <w:link w:val="ad"/>
    <w:rsid w:val="007E01E4"/>
    <w:rPr>
      <w:rFonts w:ascii="等线" w:eastAsia="等线" w:hAnsi="等线" w:cs="Times New Roman"/>
    </w:rPr>
  </w:style>
  <w:style w:type="paragraph" w:styleId="ae">
    <w:name w:val="Body Text First Indent"/>
    <w:basedOn w:val="ad"/>
    <w:link w:val="Char5"/>
    <w:semiHidden/>
    <w:rsid w:val="007E01E4"/>
    <w:pPr>
      <w:ind w:firstLineChars="100" w:firstLine="420"/>
    </w:pPr>
    <w:rPr>
      <w:rFonts w:ascii="Times New Roman" w:eastAsia="宋体" w:hAnsi="Times New Roman"/>
      <w:szCs w:val="24"/>
    </w:rPr>
  </w:style>
  <w:style w:type="character" w:customStyle="1" w:styleId="Char5">
    <w:name w:val="正文首行缩进 Char"/>
    <w:basedOn w:val="Char4"/>
    <w:link w:val="ae"/>
    <w:semiHidden/>
    <w:rsid w:val="007E01E4"/>
    <w:rPr>
      <w:rFonts w:ascii="Times New Roman" w:eastAsia="宋体" w:hAnsi="Times New Roman"/>
      <w:szCs w:val="24"/>
    </w:rPr>
  </w:style>
  <w:style w:type="character" w:customStyle="1" w:styleId="font21">
    <w:name w:val="font21"/>
    <w:rsid w:val="007E01E4"/>
    <w:rPr>
      <w:rFonts w:ascii="ˎ̥" w:hAnsi="ˎ̥" w:hint="default"/>
      <w:strike w:val="0"/>
      <w:dstrike w:val="0"/>
      <w:color w:val="000000"/>
      <w:sz w:val="20"/>
      <w:szCs w:val="20"/>
      <w:u w:val="none"/>
    </w:rPr>
  </w:style>
  <w:style w:type="character" w:customStyle="1" w:styleId="Char6">
    <w:name w:val="四级标题 Char"/>
    <w:link w:val="af"/>
    <w:rsid w:val="007E01E4"/>
    <w:rPr>
      <w:rFonts w:ascii="宋体" w:eastAsia="宋体" w:hAnsi="宋体"/>
      <w:b/>
      <w:kern w:val="44"/>
      <w:sz w:val="24"/>
    </w:rPr>
  </w:style>
  <w:style w:type="character" w:customStyle="1" w:styleId="CharChar0">
    <w:name w:val="小标题 Char Char"/>
    <w:link w:val="af0"/>
    <w:rsid w:val="007E01E4"/>
    <w:rPr>
      <w:rFonts w:ascii="宋体" w:eastAsia="宋体"/>
      <w:b/>
      <w:color w:val="000000"/>
      <w:sz w:val="24"/>
      <w:u w:val="single"/>
    </w:rPr>
  </w:style>
  <w:style w:type="paragraph" w:customStyle="1" w:styleId="af">
    <w:name w:val="四级标题"/>
    <w:basedOn w:val="a"/>
    <w:link w:val="Char6"/>
    <w:rsid w:val="007E01E4"/>
    <w:pPr>
      <w:tabs>
        <w:tab w:val="left" w:pos="630"/>
      </w:tabs>
      <w:spacing w:beforeLines="30" w:afterLines="30" w:line="360" w:lineRule="auto"/>
      <w:ind w:firstLineChars="200" w:firstLine="480"/>
      <w:outlineLvl w:val="0"/>
    </w:pPr>
    <w:rPr>
      <w:rFonts w:ascii="宋体" w:eastAsia="宋体" w:hAnsi="宋体" w:cstheme="minorBidi"/>
      <w:b/>
      <w:kern w:val="44"/>
      <w:sz w:val="24"/>
    </w:rPr>
  </w:style>
  <w:style w:type="paragraph" w:customStyle="1" w:styleId="af0">
    <w:name w:val="小标题"/>
    <w:basedOn w:val="a"/>
    <w:link w:val="CharChar0"/>
    <w:rsid w:val="007E01E4"/>
    <w:pPr>
      <w:adjustRightInd w:val="0"/>
      <w:spacing w:beforeLines="50" w:after="48"/>
      <w:ind w:firstLineChars="200" w:firstLine="480"/>
      <w:textAlignment w:val="baseline"/>
    </w:pPr>
    <w:rPr>
      <w:rFonts w:ascii="宋体" w:eastAsia="宋体" w:hAnsiTheme="minorHAnsi" w:cstheme="minorBidi"/>
      <w:b/>
      <w:color w:val="000000"/>
      <w:sz w:val="24"/>
      <w:u w:val="single"/>
    </w:rPr>
  </w:style>
  <w:style w:type="character" w:customStyle="1" w:styleId="Char7">
    <w:name w:val="批注主题 Char"/>
    <w:basedOn w:val="a0"/>
    <w:link w:val="af1"/>
    <w:rsid w:val="007E01E4"/>
    <w:rPr>
      <w:rFonts w:ascii="Times New Roman" w:eastAsia="宋体" w:hAnsi="Times New Roman" w:cs="Times New Roman"/>
      <w:szCs w:val="20"/>
    </w:rPr>
  </w:style>
  <w:style w:type="character" w:customStyle="1" w:styleId="Char8">
    <w:name w:val="正文 + 小四 Char"/>
    <w:aliases w:val="行距: 1.5 倍行距 Char Char"/>
    <w:link w:val="af2"/>
    <w:rsid w:val="007E01E4"/>
    <w:rPr>
      <w:rFonts w:eastAsia="宋体" w:hAnsi="宋体"/>
      <w:sz w:val="24"/>
      <w:szCs w:val="24"/>
    </w:rPr>
  </w:style>
  <w:style w:type="character" w:customStyle="1" w:styleId="11Char">
    <w:name w:val="节标题 1.1 Char"/>
    <w:aliases w:val="H2 Char,标题 2 Char Char Char Char Char Char1,标题 2 Char Char Char Char Char Char Char,标题 2 Char Char Char Char Char Char Char Char Char Char,标题 21 Char,标题 2 Char Char Char Char Char1 Char Char Char Char Char,标题 22 Char,Se Char,Se Char Char"/>
    <w:rsid w:val="007E01E4"/>
    <w:rPr>
      <w:rFonts w:ascii="宋体" w:eastAsia="楷体_GB2312" w:hAnsi="Arial"/>
      <w:b/>
      <w:kern w:val="24"/>
      <w:sz w:val="24"/>
      <w:lang w:val="en-US" w:eastAsia="zh-CN" w:bidi="ar-SA"/>
    </w:rPr>
  </w:style>
  <w:style w:type="paragraph" w:styleId="af3">
    <w:name w:val="annotation text"/>
    <w:basedOn w:val="a"/>
    <w:link w:val="Char9"/>
    <w:unhideWhenUsed/>
    <w:rsid w:val="007E01E4"/>
    <w:pPr>
      <w:jc w:val="left"/>
    </w:pPr>
  </w:style>
  <w:style w:type="character" w:customStyle="1" w:styleId="Char9">
    <w:name w:val="批注文字 Char"/>
    <w:basedOn w:val="a0"/>
    <w:link w:val="af3"/>
    <w:rsid w:val="007E01E4"/>
    <w:rPr>
      <w:rFonts w:ascii="等线" w:eastAsia="等线" w:hAnsi="等线" w:cs="Times New Roman"/>
    </w:rPr>
  </w:style>
  <w:style w:type="paragraph" w:styleId="af1">
    <w:name w:val="annotation subject"/>
    <w:basedOn w:val="af3"/>
    <w:next w:val="af3"/>
    <w:link w:val="Char7"/>
    <w:rsid w:val="007E01E4"/>
    <w:rPr>
      <w:rFonts w:ascii="Times New Roman" w:eastAsia="宋体" w:hAnsi="Times New Roman"/>
      <w:szCs w:val="20"/>
    </w:rPr>
  </w:style>
  <w:style w:type="character" w:customStyle="1" w:styleId="Char12">
    <w:name w:val="批注主题 Char1"/>
    <w:basedOn w:val="Char9"/>
    <w:link w:val="af1"/>
    <w:uiPriority w:val="99"/>
    <w:semiHidden/>
    <w:rsid w:val="007E01E4"/>
    <w:rPr>
      <w:b/>
      <w:bCs/>
    </w:rPr>
  </w:style>
  <w:style w:type="paragraph" w:customStyle="1" w:styleId="af2">
    <w:name w:val="正文 + 小四"/>
    <w:basedOn w:val="a"/>
    <w:link w:val="Char8"/>
    <w:rsid w:val="007E01E4"/>
    <w:pPr>
      <w:ind w:firstLineChars="150" w:firstLine="360"/>
    </w:pPr>
    <w:rPr>
      <w:rFonts w:asciiTheme="minorHAnsi" w:eastAsia="宋体" w:hAnsi="宋体" w:cstheme="minorBidi"/>
      <w:sz w:val="24"/>
      <w:szCs w:val="24"/>
    </w:rPr>
  </w:style>
  <w:style w:type="character" w:customStyle="1" w:styleId="Chara">
    <w:name w:val="文档结构图 Char"/>
    <w:link w:val="af4"/>
    <w:rsid w:val="007E01E4"/>
    <w:rPr>
      <w:szCs w:val="24"/>
      <w:shd w:val="clear" w:color="auto" w:fill="000080"/>
    </w:rPr>
  </w:style>
  <w:style w:type="character" w:customStyle="1" w:styleId="Charb">
    <w:name w:val="小标题 Char"/>
    <w:locked/>
    <w:rsid w:val="007E01E4"/>
    <w:rPr>
      <w:rFonts w:ascii="宋体" w:eastAsia="宋体"/>
      <w:b/>
      <w:color w:val="000000"/>
      <w:sz w:val="24"/>
      <w:u w:val="single"/>
      <w:lang w:val="en-US" w:eastAsia="zh-CN" w:bidi="ar-SA"/>
    </w:rPr>
  </w:style>
  <w:style w:type="character" w:customStyle="1" w:styleId="Charc">
    <w:name w:val="表文 Char"/>
    <w:link w:val="af5"/>
    <w:qFormat/>
    <w:locked/>
    <w:rsid w:val="007E01E4"/>
    <w:rPr>
      <w:rFonts w:ascii="宋体" w:hAnsi="Tms Rmn"/>
      <w:sz w:val="24"/>
    </w:rPr>
  </w:style>
  <w:style w:type="paragraph" w:styleId="af4">
    <w:name w:val="Document Map"/>
    <w:basedOn w:val="a"/>
    <w:link w:val="Chara"/>
    <w:rsid w:val="007E01E4"/>
    <w:pPr>
      <w:shd w:val="clear" w:color="auto" w:fill="000080"/>
    </w:pPr>
    <w:rPr>
      <w:rFonts w:asciiTheme="minorHAnsi" w:eastAsiaTheme="minorEastAsia" w:hAnsiTheme="minorHAnsi" w:cstheme="minorBidi"/>
      <w:szCs w:val="24"/>
    </w:rPr>
  </w:style>
  <w:style w:type="character" w:customStyle="1" w:styleId="Char13">
    <w:name w:val="文档结构图 Char1"/>
    <w:basedOn w:val="a0"/>
    <w:link w:val="af4"/>
    <w:uiPriority w:val="99"/>
    <w:semiHidden/>
    <w:rsid w:val="007E01E4"/>
    <w:rPr>
      <w:rFonts w:ascii="宋体" w:eastAsia="宋体" w:hAnsi="等线" w:cs="Times New Roman"/>
      <w:sz w:val="18"/>
      <w:szCs w:val="18"/>
    </w:rPr>
  </w:style>
  <w:style w:type="paragraph" w:customStyle="1" w:styleId="af5">
    <w:name w:val="表文"/>
    <w:basedOn w:val="a"/>
    <w:link w:val="Charc"/>
    <w:qFormat/>
    <w:rsid w:val="007E01E4"/>
    <w:pPr>
      <w:autoSpaceDE w:val="0"/>
      <w:autoSpaceDN w:val="0"/>
      <w:adjustRightInd w:val="0"/>
      <w:spacing w:line="360" w:lineRule="atLeast"/>
      <w:jc w:val="center"/>
      <w:textAlignment w:val="baseline"/>
    </w:pPr>
    <w:rPr>
      <w:rFonts w:ascii="宋体" w:eastAsiaTheme="minorEastAsia" w:hAnsi="Tms Rmn" w:cstheme="minorBidi"/>
      <w:sz w:val="24"/>
    </w:rPr>
  </w:style>
  <w:style w:type="character" w:customStyle="1" w:styleId="CharCharChar1">
    <w:name w:val="Char Char Char1"/>
    <w:basedOn w:val="a0"/>
    <w:link w:val="CharChar1"/>
    <w:rsid w:val="003E26C5"/>
    <w:rPr>
      <w:rFonts w:ascii="宋体" w:eastAsia="宋体" w:hAnsi="宋体"/>
      <w:b/>
      <w:szCs w:val="24"/>
    </w:rPr>
  </w:style>
  <w:style w:type="paragraph" w:customStyle="1" w:styleId="CharChar1">
    <w:name w:val="Char Char"/>
    <w:basedOn w:val="a"/>
    <w:link w:val="CharCharChar1"/>
    <w:rsid w:val="003E26C5"/>
    <w:pPr>
      <w:snapToGrid w:val="0"/>
      <w:spacing w:line="360" w:lineRule="auto"/>
      <w:ind w:firstLineChars="200" w:firstLine="529"/>
    </w:pPr>
    <w:rPr>
      <w:rFonts w:ascii="宋体" w:eastAsia="宋体" w:hAnsi="宋体" w:cstheme="minorBidi"/>
      <w:b/>
      <w:szCs w:val="24"/>
    </w:rPr>
  </w:style>
  <w:style w:type="paragraph" w:customStyle="1" w:styleId="CharCharCharChar">
    <w:name w:val="Char Char Char Char"/>
    <w:basedOn w:val="a"/>
    <w:link w:val="CharCharCharCharChar"/>
    <w:rsid w:val="001E0E11"/>
    <w:pPr>
      <w:snapToGrid w:val="0"/>
      <w:spacing w:line="360" w:lineRule="auto"/>
      <w:ind w:firstLineChars="200" w:firstLine="529"/>
    </w:pPr>
    <w:rPr>
      <w:rFonts w:ascii="宋体" w:eastAsia="宋体" w:hAnsi="宋体"/>
      <w:b/>
      <w:szCs w:val="24"/>
    </w:rPr>
  </w:style>
  <w:style w:type="paragraph" w:customStyle="1" w:styleId="af6">
    <w:name w:val="报告正文"/>
    <w:basedOn w:val="a"/>
    <w:rsid w:val="001E0E11"/>
    <w:pPr>
      <w:snapToGrid w:val="0"/>
      <w:ind w:firstLineChars="200" w:firstLine="420"/>
    </w:pPr>
    <w:rPr>
      <w:rFonts w:ascii="Times New Roman" w:eastAsia="宋体" w:hAnsi="Times New Roman"/>
      <w:bCs/>
      <w:color w:val="000000"/>
      <w:kern w:val="0"/>
      <w:szCs w:val="21"/>
      <w:lang w:val="zh-CN"/>
    </w:rPr>
  </w:style>
  <w:style w:type="paragraph" w:customStyle="1" w:styleId="af7">
    <w:name w:val="报告表正文"/>
    <w:basedOn w:val="a"/>
    <w:rsid w:val="001E0E11"/>
    <w:pPr>
      <w:adjustRightInd w:val="0"/>
      <w:spacing w:line="312" w:lineRule="auto"/>
      <w:ind w:left="113" w:right="113" w:firstLine="482"/>
      <w:jc w:val="left"/>
      <w:textAlignment w:val="baseline"/>
    </w:pPr>
    <w:rPr>
      <w:rFonts w:ascii="Times New Roman" w:eastAsia="宋体" w:hAnsi="Times New Roman"/>
      <w:kern w:val="0"/>
      <w:sz w:val="24"/>
      <w:szCs w:val="20"/>
    </w:rPr>
  </w:style>
  <w:style w:type="character" w:customStyle="1" w:styleId="CharCharCharCharChar">
    <w:name w:val="Char Char Char Char Char"/>
    <w:link w:val="CharCharCharChar"/>
    <w:rsid w:val="001E0E11"/>
    <w:rPr>
      <w:rFonts w:ascii="宋体" w:eastAsia="宋体" w:hAnsi="宋体" w:cs="Times New Roman"/>
      <w:b/>
      <w:szCs w:val="24"/>
    </w:rPr>
  </w:style>
  <w:style w:type="character" w:customStyle="1" w:styleId="CharChar5">
    <w:name w:val="Char Char5"/>
    <w:rsid w:val="001E0E11"/>
    <w:rPr>
      <w:rFonts w:eastAsia="宋体"/>
      <w:kern w:val="2"/>
      <w:sz w:val="24"/>
      <w:szCs w:val="24"/>
      <w:lang w:val="en-US" w:eastAsia="zh-CN" w:bidi="ar-SA"/>
    </w:rPr>
  </w:style>
  <w:style w:type="character" w:customStyle="1" w:styleId="Char14">
    <w:name w:val="正文文字( 首段缩进两字） Char1"/>
    <w:aliases w:val="正文文字缩进2字符 Char1,正文文字缩进 Char1,特点标题 Char,表内左齐 Char,正文文字 21 Char,Body Text 2 Char Char,特点标题 Char1,表内左齐 Char1,正文文字 21 Char1,Body Text 2 Char Char1"/>
    <w:rsid w:val="001E0E11"/>
    <w:rPr>
      <w:rFonts w:eastAsia="宋体"/>
      <w:kern w:val="2"/>
      <w:sz w:val="24"/>
      <w:szCs w:val="24"/>
      <w:lang w:val="en-US" w:eastAsia="zh-CN" w:bidi="ar-SA"/>
    </w:rPr>
  </w:style>
  <w:style w:type="character" w:customStyle="1" w:styleId="Chard">
    <w:name w:val="批注框文本 Char"/>
    <w:link w:val="af8"/>
    <w:rsid w:val="001E0E11"/>
    <w:rPr>
      <w:sz w:val="18"/>
      <w:szCs w:val="18"/>
    </w:rPr>
  </w:style>
  <w:style w:type="character" w:customStyle="1" w:styleId="newsfont1">
    <w:name w:val="newsfont1"/>
    <w:rsid w:val="001E0E11"/>
    <w:rPr>
      <w:color w:val="000000"/>
      <w:sz w:val="20"/>
      <w:szCs w:val="20"/>
    </w:rPr>
  </w:style>
  <w:style w:type="paragraph" w:styleId="af8">
    <w:name w:val="Balloon Text"/>
    <w:basedOn w:val="a"/>
    <w:link w:val="Chard"/>
    <w:rsid w:val="001E0E11"/>
    <w:rPr>
      <w:rFonts w:asciiTheme="minorHAnsi" w:eastAsiaTheme="minorEastAsia" w:hAnsiTheme="minorHAnsi" w:cstheme="minorBidi"/>
      <w:sz w:val="18"/>
      <w:szCs w:val="18"/>
    </w:rPr>
  </w:style>
  <w:style w:type="character" w:customStyle="1" w:styleId="Char15">
    <w:name w:val="批注框文本 Char1"/>
    <w:basedOn w:val="a0"/>
    <w:link w:val="af8"/>
    <w:uiPriority w:val="99"/>
    <w:semiHidden/>
    <w:rsid w:val="001E0E11"/>
    <w:rPr>
      <w:rFonts w:ascii="等线" w:eastAsia="等线" w:hAnsi="等线" w:cs="Times New Roman"/>
      <w:sz w:val="18"/>
      <w:szCs w:val="18"/>
    </w:rPr>
  </w:style>
  <w:style w:type="character" w:customStyle="1" w:styleId="3Char">
    <w:name w:val="正文文本缩进 3 Char"/>
    <w:link w:val="3"/>
    <w:rsid w:val="001E0E11"/>
    <w:rPr>
      <w:sz w:val="24"/>
      <w:szCs w:val="24"/>
    </w:rPr>
  </w:style>
  <w:style w:type="character" w:customStyle="1" w:styleId="Chare">
    <w:name w:val="报告表 段 Char"/>
    <w:link w:val="af9"/>
    <w:rsid w:val="001E0E11"/>
    <w:rPr>
      <w:rFonts w:ascii="宋体" w:eastAsia="宋体" w:hAnsi="宋体"/>
      <w:bCs/>
      <w:sz w:val="24"/>
      <w:szCs w:val="24"/>
    </w:rPr>
  </w:style>
  <w:style w:type="paragraph" w:styleId="3">
    <w:name w:val="Body Text Indent 3"/>
    <w:basedOn w:val="a"/>
    <w:link w:val="3Char"/>
    <w:rsid w:val="001E0E11"/>
    <w:pPr>
      <w:spacing w:line="288" w:lineRule="auto"/>
      <w:ind w:firstLine="430"/>
    </w:pPr>
    <w:rPr>
      <w:rFonts w:asciiTheme="minorHAnsi" w:eastAsiaTheme="minorEastAsia" w:hAnsiTheme="minorHAnsi" w:cstheme="minorBidi"/>
      <w:sz w:val="24"/>
      <w:szCs w:val="24"/>
    </w:rPr>
  </w:style>
  <w:style w:type="character" w:customStyle="1" w:styleId="3Char1">
    <w:name w:val="正文文本缩进 3 Char1"/>
    <w:basedOn w:val="a0"/>
    <w:link w:val="3"/>
    <w:uiPriority w:val="99"/>
    <w:semiHidden/>
    <w:rsid w:val="001E0E11"/>
    <w:rPr>
      <w:rFonts w:ascii="等线" w:eastAsia="等线" w:hAnsi="等线" w:cs="Times New Roman"/>
      <w:sz w:val="16"/>
      <w:szCs w:val="16"/>
    </w:rPr>
  </w:style>
  <w:style w:type="paragraph" w:customStyle="1" w:styleId="af9">
    <w:name w:val="报告表 段"/>
    <w:basedOn w:val="a"/>
    <w:link w:val="Chare"/>
    <w:rsid w:val="001E0E11"/>
    <w:pPr>
      <w:spacing w:line="360" w:lineRule="auto"/>
      <w:ind w:firstLineChars="196" w:firstLine="470"/>
    </w:pPr>
    <w:rPr>
      <w:rFonts w:ascii="宋体" w:eastAsia="宋体" w:hAnsi="宋体" w:cstheme="minorBidi"/>
      <w:bCs/>
      <w:sz w:val="24"/>
      <w:szCs w:val="24"/>
    </w:rPr>
  </w:style>
  <w:style w:type="character" w:customStyle="1" w:styleId="CommentTextChar">
    <w:name w:val="Comment Text Char"/>
    <w:basedOn w:val="a0"/>
    <w:semiHidden/>
    <w:locked/>
    <w:rsid w:val="001E0E11"/>
    <w:rPr>
      <w:rFonts w:ascii="宋体" w:eastAsia="宋体" w:hAnsi="Times New Roman" w:cs="Times New Roman"/>
      <w:kern w:val="0"/>
      <w:sz w:val="20"/>
      <w:szCs w:val="20"/>
    </w:rPr>
  </w:style>
  <w:style w:type="character" w:customStyle="1" w:styleId="indetail1">
    <w:name w:val="indetail1"/>
    <w:rsid w:val="001E0E11"/>
    <w:rPr>
      <w:sz w:val="18"/>
      <w:szCs w:val="18"/>
      <w:bdr w:val="single" w:sz="6" w:space="0" w:color="E2E2E2"/>
    </w:rPr>
  </w:style>
  <w:style w:type="character" w:customStyle="1" w:styleId="32CharChar0">
    <w:name w:val="正文 32 Char Char"/>
    <w:rsid w:val="001E0E11"/>
    <w:rPr>
      <w:rFonts w:eastAsia="楷体_GB2312"/>
      <w:sz w:val="24"/>
      <w:lang w:val="en-US" w:eastAsia="zh-CN" w:bidi="ar-SA"/>
    </w:rPr>
  </w:style>
  <w:style w:type="character" w:customStyle="1" w:styleId="apple-style-span">
    <w:name w:val="apple-style-span"/>
    <w:basedOn w:val="a0"/>
    <w:rsid w:val="00AB2D2C"/>
  </w:style>
  <w:style w:type="paragraph" w:customStyle="1" w:styleId="afa">
    <w:name w:val="流程图"/>
    <w:basedOn w:val="a"/>
    <w:rsid w:val="00281C7C"/>
    <w:pPr>
      <w:widowControl/>
      <w:spacing w:line="360" w:lineRule="auto"/>
      <w:jc w:val="center"/>
    </w:pPr>
    <w:rPr>
      <w:rFonts w:ascii="Times New Roman" w:eastAsia="宋体"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81368673">
      <w:bodyDiv w:val="1"/>
      <w:marLeft w:val="0"/>
      <w:marRight w:val="0"/>
      <w:marTop w:val="0"/>
      <w:marBottom w:val="0"/>
      <w:divBdr>
        <w:top w:val="none" w:sz="0" w:space="0" w:color="auto"/>
        <w:left w:val="none" w:sz="0" w:space="0" w:color="auto"/>
        <w:bottom w:val="none" w:sz="0" w:space="0" w:color="auto"/>
        <w:right w:val="none" w:sz="0" w:space="0" w:color="auto"/>
      </w:divBdr>
    </w:div>
    <w:div w:id="20769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Visio___11111.vs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F6918-0C2D-4917-8328-7AB7D7F3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1</Pages>
  <Words>540</Words>
  <Characters>3083</Characters>
  <Application>Microsoft Office Word</Application>
  <DocSecurity>0</DocSecurity>
  <Lines>25</Lines>
  <Paragraphs>7</Paragraphs>
  <ScaleCrop>false</ScaleCrop>
  <Company>Microsoft</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52</cp:revision>
  <cp:lastPrinted>2018-03-15T01:16:00Z</cp:lastPrinted>
  <dcterms:created xsi:type="dcterms:W3CDTF">2018-03-12T08:41:00Z</dcterms:created>
  <dcterms:modified xsi:type="dcterms:W3CDTF">2018-11-28T01:18:00Z</dcterms:modified>
</cp:coreProperties>
</file>