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Default="00CF0477" w:rsidP="00CF0477">
      <w:pPr>
        <w:jc w:val="center"/>
        <w:rPr>
          <w:rFonts w:ascii="黑体" w:eastAsia="黑体" w:hAnsi="黑体"/>
          <w:sz w:val="36"/>
          <w:szCs w:val="36"/>
        </w:rPr>
      </w:pPr>
    </w:p>
    <w:p w:rsidR="00CF0477" w:rsidRDefault="00CF0477" w:rsidP="00CF0477">
      <w:pPr>
        <w:jc w:val="center"/>
        <w:rPr>
          <w:rFonts w:ascii="黑体" w:eastAsia="黑体" w:hAnsi="黑体"/>
          <w:sz w:val="36"/>
          <w:szCs w:val="36"/>
        </w:rPr>
      </w:pPr>
    </w:p>
    <w:p w:rsidR="00BF36E7" w:rsidRPr="00CF0477" w:rsidRDefault="00CF0477" w:rsidP="00CF0477">
      <w:pPr>
        <w:jc w:val="center"/>
        <w:rPr>
          <w:rFonts w:ascii="黑体" w:eastAsia="黑体" w:hAnsi="黑体"/>
          <w:b/>
          <w:sz w:val="52"/>
          <w:szCs w:val="52"/>
        </w:rPr>
      </w:pPr>
      <w:r w:rsidRPr="00CF0477">
        <w:rPr>
          <w:rFonts w:ascii="黑体" w:eastAsia="黑体" w:hAnsi="黑体" w:hint="eastAsia"/>
          <w:b/>
          <w:sz w:val="52"/>
          <w:szCs w:val="52"/>
        </w:rPr>
        <w:t>建设项目竣工环境保护验收报告</w:t>
      </w:r>
    </w:p>
    <w:p w:rsidR="00CF0477" w:rsidRDefault="00CF0477" w:rsidP="00CF0477">
      <w:pPr>
        <w:rPr>
          <w:rFonts w:ascii="黑体" w:eastAsia="黑体" w:hAnsi="黑体"/>
          <w:sz w:val="36"/>
          <w:szCs w:val="36"/>
        </w:rPr>
      </w:pPr>
      <w:r>
        <w:rPr>
          <w:rFonts w:ascii="黑体" w:eastAsia="黑体" w:hAnsi="黑体" w:hint="eastAsia"/>
          <w:sz w:val="36"/>
          <w:szCs w:val="36"/>
        </w:rPr>
        <w:t xml:space="preserve">   </w:t>
      </w: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Pr="00003A0B" w:rsidRDefault="00CF0477" w:rsidP="00CF0477">
      <w:pPr>
        <w:rPr>
          <w:rFonts w:ascii="黑体" w:eastAsia="黑体" w:hAnsi="黑体"/>
          <w:sz w:val="28"/>
          <w:szCs w:val="28"/>
          <w:u w:val="single"/>
        </w:rPr>
      </w:pPr>
      <w:r>
        <w:rPr>
          <w:rFonts w:ascii="黑体" w:eastAsia="黑体" w:hAnsi="黑体" w:hint="eastAsia"/>
          <w:sz w:val="36"/>
          <w:szCs w:val="36"/>
        </w:rPr>
        <w:t>项</w:t>
      </w:r>
      <w:r w:rsidR="00003A0B">
        <w:rPr>
          <w:rFonts w:ascii="黑体" w:eastAsia="黑体" w:hAnsi="黑体" w:hint="eastAsia"/>
          <w:sz w:val="36"/>
          <w:szCs w:val="36"/>
        </w:rPr>
        <w:t xml:space="preserve"> </w:t>
      </w:r>
      <w:r>
        <w:rPr>
          <w:rFonts w:ascii="黑体" w:eastAsia="黑体" w:hAnsi="黑体" w:hint="eastAsia"/>
          <w:sz w:val="36"/>
          <w:szCs w:val="36"/>
        </w:rPr>
        <w:t>目</w:t>
      </w:r>
      <w:r w:rsidR="00003A0B">
        <w:rPr>
          <w:rFonts w:ascii="黑体" w:eastAsia="黑体" w:hAnsi="黑体" w:hint="eastAsia"/>
          <w:sz w:val="36"/>
          <w:szCs w:val="36"/>
        </w:rPr>
        <w:t xml:space="preserve"> </w:t>
      </w:r>
      <w:r>
        <w:rPr>
          <w:rFonts w:ascii="黑体" w:eastAsia="黑体" w:hAnsi="黑体" w:hint="eastAsia"/>
          <w:sz w:val="36"/>
          <w:szCs w:val="36"/>
        </w:rPr>
        <w:t>名</w:t>
      </w:r>
      <w:r w:rsidR="00003A0B">
        <w:rPr>
          <w:rFonts w:ascii="黑体" w:eastAsia="黑体" w:hAnsi="黑体" w:hint="eastAsia"/>
          <w:sz w:val="36"/>
          <w:szCs w:val="36"/>
        </w:rPr>
        <w:t xml:space="preserve"> </w:t>
      </w:r>
      <w:r>
        <w:rPr>
          <w:rFonts w:ascii="黑体" w:eastAsia="黑体" w:hAnsi="黑体" w:hint="eastAsia"/>
          <w:sz w:val="36"/>
          <w:szCs w:val="36"/>
        </w:rPr>
        <w:t>称：</w:t>
      </w:r>
      <w:r>
        <w:rPr>
          <w:rFonts w:ascii="黑体" w:eastAsia="黑体" w:hAnsi="黑体" w:hint="eastAsia"/>
          <w:sz w:val="36"/>
          <w:szCs w:val="36"/>
          <w:u w:val="single"/>
        </w:rPr>
        <w:t xml:space="preserve"> </w:t>
      </w:r>
      <w:r w:rsidR="0098057A">
        <w:rPr>
          <w:rFonts w:ascii="黑体" w:eastAsia="黑体" w:hAnsi="黑体" w:hint="eastAsia"/>
          <w:sz w:val="36"/>
          <w:szCs w:val="36"/>
          <w:u w:val="single"/>
        </w:rPr>
        <w:t xml:space="preserve">    </w:t>
      </w:r>
      <w:r w:rsidR="00E27524">
        <w:rPr>
          <w:rFonts w:ascii="黑体" w:eastAsia="黑体" w:hAnsi="黑体" w:hint="eastAsia"/>
          <w:sz w:val="28"/>
          <w:szCs w:val="28"/>
          <w:u w:val="single"/>
        </w:rPr>
        <w:t>东莞市</w:t>
      </w:r>
      <w:r w:rsidR="006E4751">
        <w:rPr>
          <w:rFonts w:ascii="黑体" w:eastAsia="黑体" w:hAnsi="黑体" w:hint="eastAsia"/>
          <w:sz w:val="28"/>
          <w:szCs w:val="28"/>
          <w:u w:val="single"/>
        </w:rPr>
        <w:t>华鑫塑料制品</w:t>
      </w:r>
      <w:r w:rsidR="00EE2718">
        <w:rPr>
          <w:rFonts w:ascii="黑体" w:eastAsia="黑体" w:hAnsi="黑体" w:hint="eastAsia"/>
          <w:sz w:val="28"/>
          <w:szCs w:val="28"/>
          <w:u w:val="single"/>
        </w:rPr>
        <w:t xml:space="preserve">有限公司      </w:t>
      </w:r>
      <w:r w:rsidR="0098057A">
        <w:rPr>
          <w:rFonts w:ascii="黑体" w:eastAsia="黑体" w:hAnsi="黑体" w:hint="eastAsia"/>
          <w:sz w:val="28"/>
          <w:szCs w:val="28"/>
          <w:u w:val="single"/>
        </w:rPr>
        <w:t xml:space="preserve"> </w:t>
      </w:r>
      <w:r w:rsidR="00EE2718">
        <w:rPr>
          <w:rFonts w:ascii="黑体" w:eastAsia="黑体" w:hAnsi="黑体" w:hint="eastAsia"/>
          <w:sz w:val="28"/>
          <w:szCs w:val="28"/>
          <w:u w:val="single"/>
        </w:rPr>
        <w:t xml:space="preserve">  </w:t>
      </w:r>
    </w:p>
    <w:p w:rsidR="00CF0477" w:rsidRDefault="00CF0477" w:rsidP="00CF0477">
      <w:pPr>
        <w:rPr>
          <w:rFonts w:ascii="黑体" w:eastAsia="黑体" w:hAnsi="黑体"/>
          <w:sz w:val="36"/>
          <w:szCs w:val="36"/>
          <w:u w:val="single"/>
        </w:rPr>
      </w:pPr>
    </w:p>
    <w:p w:rsidR="00CF0477" w:rsidRPr="00003A0B" w:rsidRDefault="0098057A" w:rsidP="00CF0477">
      <w:pPr>
        <w:rPr>
          <w:rFonts w:ascii="黑体" w:eastAsia="黑体" w:hAnsi="黑体"/>
          <w:sz w:val="36"/>
          <w:szCs w:val="36"/>
          <w:u w:val="single"/>
        </w:rPr>
      </w:pPr>
      <w:r>
        <w:rPr>
          <w:rFonts w:ascii="黑体" w:eastAsia="黑体" w:hAnsi="黑体" w:hint="eastAsia"/>
          <w:sz w:val="36"/>
          <w:szCs w:val="36"/>
        </w:rPr>
        <w:t>建设单位（盖章）：</w:t>
      </w:r>
      <w:r>
        <w:rPr>
          <w:rFonts w:ascii="黑体" w:eastAsia="黑体" w:hAnsi="黑体" w:hint="eastAsia"/>
          <w:sz w:val="28"/>
          <w:szCs w:val="28"/>
          <w:u w:val="single"/>
        </w:rPr>
        <w:t xml:space="preserve"> </w:t>
      </w:r>
      <w:r w:rsidR="00E27524">
        <w:rPr>
          <w:rFonts w:ascii="黑体" w:eastAsia="黑体" w:hAnsi="黑体" w:hint="eastAsia"/>
          <w:sz w:val="28"/>
          <w:szCs w:val="28"/>
          <w:u w:val="single"/>
        </w:rPr>
        <w:t>东莞市</w:t>
      </w:r>
      <w:r w:rsidR="006E4751">
        <w:rPr>
          <w:rFonts w:ascii="黑体" w:eastAsia="黑体" w:hAnsi="黑体" w:hint="eastAsia"/>
          <w:sz w:val="28"/>
          <w:szCs w:val="28"/>
          <w:u w:val="single"/>
        </w:rPr>
        <w:t>华鑫塑料制品</w:t>
      </w:r>
      <w:r w:rsidR="00EE2718">
        <w:rPr>
          <w:rFonts w:ascii="黑体" w:eastAsia="黑体" w:hAnsi="黑体" w:hint="eastAsia"/>
          <w:sz w:val="28"/>
          <w:szCs w:val="28"/>
          <w:u w:val="single"/>
        </w:rPr>
        <w:t xml:space="preserve">具有限公司         </w:t>
      </w: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EE2718" w:rsidRDefault="00EE2718" w:rsidP="00EE2718">
      <w:pPr>
        <w:ind w:firstLineChars="350" w:firstLine="1260"/>
        <w:rPr>
          <w:rFonts w:ascii="黑体" w:eastAsia="黑体" w:hAnsi="黑体"/>
          <w:sz w:val="36"/>
          <w:szCs w:val="36"/>
        </w:rPr>
      </w:pPr>
    </w:p>
    <w:p w:rsidR="00CF0477" w:rsidRDefault="00CF0477" w:rsidP="0098057A">
      <w:pPr>
        <w:ind w:firstLineChars="500" w:firstLine="1800"/>
        <w:rPr>
          <w:rFonts w:ascii="黑体" w:eastAsia="黑体" w:hAnsi="黑体"/>
          <w:sz w:val="36"/>
          <w:szCs w:val="36"/>
        </w:rPr>
      </w:pPr>
      <w:r>
        <w:rPr>
          <w:rFonts w:ascii="黑体" w:eastAsia="黑体" w:hAnsi="黑体" w:hint="eastAsia"/>
          <w:sz w:val="36"/>
          <w:szCs w:val="36"/>
        </w:rPr>
        <w:t>编制日期：2018年</w:t>
      </w:r>
      <w:r w:rsidR="006E4751">
        <w:rPr>
          <w:rFonts w:ascii="黑体" w:eastAsia="黑体" w:hAnsi="黑体" w:hint="eastAsia"/>
          <w:sz w:val="36"/>
          <w:szCs w:val="36"/>
        </w:rPr>
        <w:t>9</w:t>
      </w:r>
      <w:r>
        <w:rPr>
          <w:rFonts w:ascii="黑体" w:eastAsia="黑体" w:hAnsi="黑体" w:hint="eastAsia"/>
          <w:sz w:val="36"/>
          <w:szCs w:val="36"/>
        </w:rPr>
        <w:t>月</w:t>
      </w:r>
    </w:p>
    <w:p w:rsidR="00CF0477" w:rsidRDefault="00CF0477" w:rsidP="00CF0477">
      <w:pPr>
        <w:ind w:firstLineChars="1050" w:firstLine="3780"/>
        <w:rPr>
          <w:rFonts w:ascii="黑体" w:eastAsia="黑体" w:hAnsi="黑体"/>
          <w:sz w:val="36"/>
          <w:szCs w:val="36"/>
        </w:rPr>
      </w:pPr>
    </w:p>
    <w:p w:rsidR="0017162B" w:rsidRPr="0017162B" w:rsidRDefault="0017162B" w:rsidP="00CF0477">
      <w:pPr>
        <w:spacing w:line="360" w:lineRule="auto"/>
        <w:jc w:val="center"/>
        <w:rPr>
          <w:sz w:val="24"/>
        </w:rPr>
      </w:pPr>
    </w:p>
    <w:p w:rsidR="00EE2718" w:rsidRDefault="00EE2718" w:rsidP="00EC431B">
      <w:pPr>
        <w:widowControl/>
        <w:shd w:val="clear" w:color="auto" w:fill="FFFFFF"/>
        <w:spacing w:line="315" w:lineRule="atLeast"/>
        <w:ind w:firstLine="600"/>
        <w:jc w:val="left"/>
        <w:rPr>
          <w:rFonts w:ascii="宋体" w:hAnsi="宋体" w:cs="宋体"/>
          <w:color w:val="222222"/>
          <w:kern w:val="0"/>
          <w:sz w:val="28"/>
          <w:szCs w:val="28"/>
        </w:rPr>
      </w:pPr>
    </w:p>
    <w:p w:rsidR="00EC431B" w:rsidRPr="001F49BA" w:rsidRDefault="00EC431B" w:rsidP="0098057A">
      <w:pPr>
        <w:widowControl/>
        <w:shd w:val="clear" w:color="auto" w:fill="FFFFFF"/>
        <w:spacing w:line="315" w:lineRule="atLeast"/>
        <w:ind w:firstLineChars="200" w:firstLine="560"/>
        <w:jc w:val="left"/>
        <w:rPr>
          <w:rFonts w:ascii="宋体" w:hAnsi="宋体" w:cs="宋体"/>
          <w:color w:val="222222"/>
          <w:kern w:val="0"/>
          <w:sz w:val="28"/>
          <w:szCs w:val="28"/>
        </w:rPr>
      </w:pPr>
      <w:r w:rsidRPr="001F49BA">
        <w:rPr>
          <w:rFonts w:ascii="宋体" w:hAnsi="宋体" w:cs="宋体" w:hint="eastAsia"/>
          <w:color w:val="222222"/>
          <w:kern w:val="0"/>
          <w:sz w:val="28"/>
          <w:szCs w:val="28"/>
        </w:rPr>
        <w:lastRenderedPageBreak/>
        <w:t>2018</w:t>
      </w:r>
      <w:r w:rsidRPr="001F49BA">
        <w:rPr>
          <w:rFonts w:ascii="宋体" w:hAnsi="宋体" w:cs="宋体" w:hint="eastAsia"/>
          <w:color w:val="222222"/>
          <w:kern w:val="0"/>
          <w:sz w:val="28"/>
          <w:szCs w:val="28"/>
        </w:rPr>
        <w:t>年</w:t>
      </w:r>
      <w:r w:rsidR="000C3B49">
        <w:rPr>
          <w:rFonts w:ascii="宋体" w:hAnsi="宋体" w:cs="宋体" w:hint="eastAsia"/>
          <w:color w:val="222222"/>
          <w:kern w:val="0"/>
          <w:sz w:val="28"/>
          <w:szCs w:val="28"/>
        </w:rPr>
        <w:t>8</w:t>
      </w:r>
      <w:r w:rsidRPr="001F49BA">
        <w:rPr>
          <w:rFonts w:ascii="宋体" w:hAnsi="宋体" w:cs="宋体" w:hint="eastAsia"/>
          <w:color w:val="222222"/>
          <w:kern w:val="0"/>
          <w:sz w:val="28"/>
          <w:szCs w:val="28"/>
        </w:rPr>
        <w:t>月</w:t>
      </w:r>
      <w:r w:rsidR="000C3B49">
        <w:rPr>
          <w:rFonts w:ascii="宋体" w:hAnsi="宋体" w:cs="宋体" w:hint="eastAsia"/>
          <w:color w:val="222222"/>
          <w:kern w:val="0"/>
          <w:sz w:val="28"/>
          <w:szCs w:val="28"/>
        </w:rPr>
        <w:t>30</w:t>
      </w:r>
      <w:r w:rsidRPr="001F49BA">
        <w:rPr>
          <w:rFonts w:ascii="宋体" w:hAnsi="宋体" w:cs="宋体" w:hint="eastAsia"/>
          <w:color w:val="222222"/>
          <w:kern w:val="0"/>
          <w:sz w:val="28"/>
          <w:szCs w:val="28"/>
        </w:rPr>
        <w:t>日，</w:t>
      </w:r>
      <w:r w:rsidR="00E27524">
        <w:rPr>
          <w:rFonts w:ascii="宋体" w:hAnsi="宋体" w:cs="宋体" w:hint="eastAsia"/>
          <w:color w:val="222222"/>
          <w:kern w:val="0"/>
          <w:sz w:val="28"/>
          <w:szCs w:val="28"/>
        </w:rPr>
        <w:t>东莞市</w:t>
      </w:r>
      <w:r w:rsidR="006E4751">
        <w:rPr>
          <w:rFonts w:ascii="宋体" w:hAnsi="宋体" w:cs="宋体" w:hint="eastAsia"/>
          <w:color w:val="222222"/>
          <w:kern w:val="0"/>
          <w:sz w:val="28"/>
          <w:szCs w:val="28"/>
        </w:rPr>
        <w:t>华鑫塑料制品</w:t>
      </w:r>
      <w:r w:rsidR="0098057A">
        <w:rPr>
          <w:rFonts w:ascii="宋体" w:hAnsi="宋体" w:cs="宋体" w:hint="eastAsia"/>
          <w:color w:val="222222"/>
          <w:kern w:val="0"/>
          <w:sz w:val="28"/>
          <w:szCs w:val="28"/>
        </w:rPr>
        <w:t>有限公司</w:t>
      </w:r>
      <w:r w:rsidRPr="001F49BA">
        <w:rPr>
          <w:rFonts w:ascii="宋体" w:hAnsi="宋体" w:cs="宋体" w:hint="eastAsia"/>
          <w:color w:val="222222"/>
          <w:kern w:val="0"/>
          <w:sz w:val="28"/>
          <w:szCs w:val="28"/>
        </w:rPr>
        <w:t>根据《项目竣工环境保护验收监测报告》，并对照《建设项目竣工环境保护验收暂行办法》，严格依照国家有关法律法规、建设项目竣工环境保护验收技术规范、本项目环境影响评价报告表和审批部门审批决定等要求对本项目自行组织验收。</w:t>
      </w:r>
    </w:p>
    <w:p w:rsidR="00EC431B" w:rsidRPr="001F49BA" w:rsidRDefault="00EC431B" w:rsidP="001F49BA">
      <w:pPr>
        <w:ind w:firstLineChars="250" w:firstLine="700"/>
        <w:rPr>
          <w:rFonts w:ascii="宋体" w:hAnsi="宋体" w:cs="宋体"/>
          <w:color w:val="222222"/>
          <w:kern w:val="0"/>
          <w:sz w:val="28"/>
          <w:szCs w:val="28"/>
        </w:rPr>
      </w:pPr>
      <w:r w:rsidRPr="001F49BA">
        <w:rPr>
          <w:rFonts w:ascii="宋体" w:hAnsi="宋体" w:cs="宋体" w:hint="eastAsia"/>
          <w:color w:val="222222"/>
          <w:kern w:val="0"/>
          <w:sz w:val="28"/>
          <w:szCs w:val="28"/>
        </w:rPr>
        <w:t>现场检查了工程及环保设施的建设、运行情况，审阅并核实了有关资料，形成验收意见如下</w:t>
      </w:r>
      <w:r w:rsidRPr="001F49BA">
        <w:rPr>
          <w:rFonts w:ascii="宋体" w:hAnsi="宋体" w:cs="宋体" w:hint="eastAsia"/>
          <w:color w:val="222222"/>
          <w:kern w:val="0"/>
          <w:sz w:val="28"/>
          <w:szCs w:val="28"/>
        </w:rPr>
        <w:t>:</w:t>
      </w:r>
    </w:p>
    <w:p w:rsidR="00EC431B" w:rsidRPr="001F49BA" w:rsidRDefault="006E337C" w:rsidP="00EC431B">
      <w:pPr>
        <w:widowControl/>
        <w:shd w:val="clear" w:color="auto" w:fill="FFFFFF"/>
        <w:spacing w:line="315" w:lineRule="atLeast"/>
        <w:jc w:val="left"/>
        <w:rPr>
          <w:rFonts w:ascii="宋体" w:hAnsi="宋体" w:cs="宋体"/>
          <w:b/>
          <w:color w:val="222222"/>
          <w:kern w:val="0"/>
          <w:sz w:val="28"/>
          <w:szCs w:val="28"/>
        </w:rPr>
      </w:pPr>
      <w:r w:rsidRPr="001F49BA">
        <w:rPr>
          <w:rFonts w:ascii="宋体" w:hAnsi="宋体" w:cs="宋体" w:hint="eastAsia"/>
          <w:b/>
          <w:color w:val="222222"/>
          <w:kern w:val="0"/>
          <w:sz w:val="28"/>
          <w:szCs w:val="28"/>
        </w:rPr>
        <w:t>建设项目基本概况</w:t>
      </w:r>
      <w:r w:rsidR="00EC431B" w:rsidRPr="001F49BA">
        <w:rPr>
          <w:rFonts w:ascii="宋体" w:hAnsi="宋体" w:cs="宋体" w:hint="eastAsia"/>
          <w:b/>
          <w:color w:val="222222"/>
          <w:kern w:val="0"/>
          <w:sz w:val="28"/>
          <w:szCs w:val="28"/>
        </w:rPr>
        <w:t>：</w:t>
      </w:r>
    </w:p>
    <w:p w:rsidR="00003A0B" w:rsidRPr="001F49BA" w:rsidRDefault="006E337C" w:rsidP="001F49BA">
      <w:pPr>
        <w:widowControl/>
        <w:shd w:val="clear" w:color="auto" w:fill="FFFFFF"/>
        <w:spacing w:line="315" w:lineRule="atLeast"/>
        <w:ind w:firstLineChars="150" w:firstLine="422"/>
        <w:jc w:val="left"/>
        <w:rPr>
          <w:rFonts w:ascii="宋体" w:hAnsi="宋体" w:cs="宋体"/>
          <w:b/>
          <w:color w:val="222222"/>
          <w:kern w:val="0"/>
          <w:sz w:val="28"/>
          <w:szCs w:val="28"/>
        </w:rPr>
      </w:pPr>
      <w:r w:rsidRPr="001F49BA">
        <w:rPr>
          <w:rFonts w:ascii="宋体" w:hAnsi="宋体" w:cs="宋体" w:hint="eastAsia"/>
          <w:b/>
          <w:color w:val="222222"/>
          <w:kern w:val="0"/>
          <w:sz w:val="28"/>
          <w:szCs w:val="28"/>
        </w:rPr>
        <w:t>1</w:t>
      </w:r>
      <w:r w:rsidR="007D412D" w:rsidRPr="001F49BA">
        <w:rPr>
          <w:rFonts w:ascii="宋体" w:hAnsi="宋体" w:cs="宋体" w:hint="eastAsia"/>
          <w:b/>
          <w:color w:val="222222"/>
          <w:kern w:val="0"/>
          <w:sz w:val="28"/>
          <w:szCs w:val="28"/>
        </w:rPr>
        <w:t>、项目地点、规模</w:t>
      </w:r>
    </w:p>
    <w:p w:rsidR="0098057A" w:rsidRDefault="00E27524" w:rsidP="0098057A">
      <w:pPr>
        <w:adjustRightInd w:val="0"/>
        <w:snapToGrid w:val="0"/>
        <w:spacing w:line="360" w:lineRule="auto"/>
        <w:ind w:firstLineChars="150" w:firstLine="420"/>
        <w:rPr>
          <w:rFonts w:ascii="宋体" w:hAnsi="宋体"/>
          <w:sz w:val="32"/>
          <w:szCs w:val="32"/>
        </w:rPr>
      </w:pPr>
      <w:r>
        <w:rPr>
          <w:rFonts w:ascii="宋体" w:hAnsi="宋体" w:hint="eastAsia"/>
          <w:kern w:val="24"/>
          <w:sz w:val="28"/>
          <w:szCs w:val="28"/>
        </w:rPr>
        <w:t>东莞市</w:t>
      </w:r>
      <w:r w:rsidR="006E4751">
        <w:rPr>
          <w:rFonts w:ascii="宋体" w:hAnsi="宋体" w:hint="eastAsia"/>
          <w:kern w:val="24"/>
          <w:sz w:val="28"/>
          <w:szCs w:val="28"/>
        </w:rPr>
        <w:t>华鑫塑料制品</w:t>
      </w:r>
      <w:r w:rsidR="0098057A" w:rsidRPr="0098057A">
        <w:rPr>
          <w:rFonts w:ascii="宋体" w:hAnsi="宋体" w:hint="eastAsia"/>
          <w:kern w:val="24"/>
          <w:sz w:val="28"/>
          <w:szCs w:val="28"/>
        </w:rPr>
        <w:t>有限公司</w:t>
      </w:r>
      <w:r w:rsidR="0098057A" w:rsidRPr="0098057A">
        <w:rPr>
          <w:rFonts w:ascii="宋体" w:hAnsi="宋体"/>
          <w:sz w:val="28"/>
          <w:szCs w:val="28"/>
        </w:rPr>
        <w:t>位于</w:t>
      </w:r>
      <w:r>
        <w:rPr>
          <w:rFonts w:ascii="宋体" w:hAnsi="宋体" w:hint="eastAsia"/>
          <w:sz w:val="28"/>
          <w:szCs w:val="28"/>
        </w:rPr>
        <w:t>东莞市</w:t>
      </w:r>
      <w:r w:rsidR="006E4751">
        <w:rPr>
          <w:rFonts w:ascii="宋体" w:hAnsi="宋体" w:hint="eastAsia"/>
          <w:sz w:val="28"/>
          <w:szCs w:val="28"/>
        </w:rPr>
        <w:t>市塘厦镇塘厦大道南</w:t>
      </w:r>
      <w:r w:rsidR="006E4751">
        <w:rPr>
          <w:rFonts w:ascii="宋体" w:hAnsi="宋体" w:hint="eastAsia"/>
          <w:sz w:val="28"/>
          <w:szCs w:val="28"/>
        </w:rPr>
        <w:t>97</w:t>
      </w:r>
      <w:r w:rsidR="006E4751">
        <w:rPr>
          <w:rFonts w:ascii="宋体" w:hAnsi="宋体" w:hint="eastAsia"/>
          <w:sz w:val="28"/>
          <w:szCs w:val="28"/>
        </w:rPr>
        <w:t>号东深工业</w:t>
      </w:r>
      <w:r w:rsidR="006E4751">
        <w:rPr>
          <w:rFonts w:ascii="宋体" w:hAnsi="宋体" w:hint="eastAsia"/>
          <w:sz w:val="28"/>
          <w:szCs w:val="28"/>
        </w:rPr>
        <w:t>18</w:t>
      </w:r>
      <w:r w:rsidR="006E4751">
        <w:rPr>
          <w:rFonts w:ascii="宋体" w:hAnsi="宋体" w:hint="eastAsia"/>
          <w:sz w:val="28"/>
          <w:szCs w:val="28"/>
        </w:rPr>
        <w:t>号</w:t>
      </w:r>
      <w:r w:rsidR="0098057A" w:rsidRPr="0098057A">
        <w:rPr>
          <w:rFonts w:ascii="宋体" w:hAnsi="宋体" w:hint="eastAsia"/>
          <w:sz w:val="28"/>
          <w:szCs w:val="28"/>
        </w:rPr>
        <w:t>。</w:t>
      </w:r>
      <w:r w:rsidR="0098057A" w:rsidRPr="0098057A">
        <w:rPr>
          <w:rFonts w:ascii="宋体" w:hAnsi="宋体"/>
          <w:sz w:val="28"/>
          <w:szCs w:val="28"/>
        </w:rPr>
        <w:t>项目占地面积为</w:t>
      </w:r>
      <w:r w:rsidR="006E4751">
        <w:rPr>
          <w:rFonts w:ascii="宋体" w:hAnsi="宋体" w:hint="eastAsia"/>
          <w:sz w:val="28"/>
          <w:szCs w:val="28"/>
        </w:rPr>
        <w:t>950</w:t>
      </w:r>
      <w:r w:rsidR="0098057A" w:rsidRPr="0098057A">
        <w:rPr>
          <w:rFonts w:ascii="宋体" w:hAnsi="宋体"/>
          <w:sz w:val="28"/>
          <w:szCs w:val="28"/>
        </w:rPr>
        <w:t>m</w:t>
      </w:r>
      <w:r w:rsidR="0098057A" w:rsidRPr="0098057A">
        <w:rPr>
          <w:rFonts w:ascii="宋体" w:hAnsi="宋体"/>
          <w:sz w:val="28"/>
          <w:szCs w:val="28"/>
          <w:vertAlign w:val="superscript"/>
        </w:rPr>
        <w:t>2</w:t>
      </w:r>
      <w:r w:rsidR="0098057A" w:rsidRPr="0098057A">
        <w:rPr>
          <w:rFonts w:ascii="宋体" w:hAnsi="宋体"/>
          <w:sz w:val="28"/>
          <w:szCs w:val="28"/>
        </w:rPr>
        <w:t>，建筑面积为</w:t>
      </w:r>
      <w:r w:rsidR="006E4751">
        <w:rPr>
          <w:rFonts w:ascii="宋体" w:hAnsi="宋体" w:hint="eastAsia"/>
          <w:sz w:val="28"/>
          <w:szCs w:val="28"/>
        </w:rPr>
        <w:t>95</w:t>
      </w:r>
      <w:r w:rsidR="0098057A" w:rsidRPr="0098057A">
        <w:rPr>
          <w:rFonts w:ascii="宋体" w:hAnsi="宋体" w:hint="eastAsia"/>
          <w:sz w:val="28"/>
          <w:szCs w:val="28"/>
        </w:rPr>
        <w:t>0</w:t>
      </w:r>
      <w:r w:rsidR="0098057A" w:rsidRPr="0098057A">
        <w:rPr>
          <w:rFonts w:ascii="宋体" w:hAnsi="宋体"/>
          <w:sz w:val="28"/>
          <w:szCs w:val="28"/>
        </w:rPr>
        <w:t>m</w:t>
      </w:r>
      <w:r w:rsidR="0098057A" w:rsidRPr="0098057A">
        <w:rPr>
          <w:rFonts w:ascii="宋体" w:hAnsi="宋体"/>
          <w:sz w:val="28"/>
          <w:szCs w:val="28"/>
          <w:vertAlign w:val="superscript"/>
        </w:rPr>
        <w:t>2</w:t>
      </w:r>
      <w:r w:rsidR="0098057A" w:rsidRPr="0098057A">
        <w:rPr>
          <w:rFonts w:ascii="宋体" w:hAnsi="宋体"/>
          <w:sz w:val="28"/>
          <w:szCs w:val="28"/>
        </w:rPr>
        <w:t>，</w:t>
      </w:r>
      <w:r w:rsidR="0098057A" w:rsidRPr="0098057A">
        <w:rPr>
          <w:rFonts w:ascii="宋体" w:hAnsi="宋体" w:hint="eastAsia"/>
          <w:sz w:val="28"/>
          <w:szCs w:val="28"/>
        </w:rPr>
        <w:t>主要从事</w:t>
      </w:r>
      <w:r w:rsidR="00995D8D">
        <w:rPr>
          <w:rFonts w:ascii="宋体" w:hAnsi="宋体" w:hint="eastAsia"/>
          <w:sz w:val="28"/>
          <w:szCs w:val="28"/>
        </w:rPr>
        <w:t>塑胶制品的生产，年生产塑胶制品</w:t>
      </w:r>
      <w:r w:rsidR="00995D8D">
        <w:rPr>
          <w:rFonts w:ascii="宋体" w:hAnsi="宋体" w:hint="eastAsia"/>
          <w:sz w:val="28"/>
          <w:szCs w:val="28"/>
        </w:rPr>
        <w:t>78</w:t>
      </w:r>
      <w:r w:rsidR="00995D8D">
        <w:rPr>
          <w:rFonts w:ascii="宋体" w:hAnsi="宋体" w:hint="eastAsia"/>
          <w:sz w:val="28"/>
          <w:szCs w:val="28"/>
        </w:rPr>
        <w:t>万个</w:t>
      </w:r>
      <w:r w:rsidR="004C5A05">
        <w:rPr>
          <w:rFonts w:ascii="宋体" w:hAnsi="宋体" w:hint="eastAsia"/>
          <w:sz w:val="28"/>
          <w:szCs w:val="28"/>
        </w:rPr>
        <w:t>。</w:t>
      </w:r>
    </w:p>
    <w:p w:rsidR="006E337C" w:rsidRPr="001F49BA" w:rsidRDefault="006E337C" w:rsidP="0098057A">
      <w:pPr>
        <w:adjustRightInd w:val="0"/>
        <w:snapToGrid w:val="0"/>
        <w:spacing w:line="360" w:lineRule="auto"/>
        <w:ind w:firstLineChars="150" w:firstLine="422"/>
        <w:rPr>
          <w:rFonts w:ascii="Times New Roman"/>
          <w:b/>
          <w:kern w:val="24"/>
          <w:sz w:val="28"/>
          <w:szCs w:val="28"/>
        </w:rPr>
      </w:pPr>
      <w:r w:rsidRPr="001F49BA">
        <w:rPr>
          <w:rFonts w:ascii="Times New Roman" w:hint="eastAsia"/>
          <w:b/>
          <w:kern w:val="24"/>
          <w:sz w:val="28"/>
          <w:szCs w:val="28"/>
        </w:rPr>
        <w:t>2</w:t>
      </w:r>
      <w:r w:rsidRPr="001F49BA">
        <w:rPr>
          <w:rFonts w:ascii="Times New Roman" w:hint="eastAsia"/>
          <w:b/>
          <w:kern w:val="24"/>
          <w:sz w:val="28"/>
          <w:szCs w:val="28"/>
        </w:rPr>
        <w:t>、建设内容</w:t>
      </w:r>
    </w:p>
    <w:p w:rsidR="00870EAD" w:rsidRDefault="00870EAD" w:rsidP="00870EAD">
      <w:pPr>
        <w:spacing w:line="360" w:lineRule="auto"/>
        <w:jc w:val="center"/>
        <w:rPr>
          <w:b/>
          <w:bCs/>
          <w:sz w:val="24"/>
        </w:rPr>
      </w:pPr>
      <w:r>
        <w:rPr>
          <w:rFonts w:hint="eastAsia"/>
          <w:b/>
          <w:bCs/>
          <w:sz w:val="24"/>
        </w:rPr>
        <w:t>表</w:t>
      </w:r>
      <w:r>
        <w:rPr>
          <w:b/>
          <w:bCs/>
          <w:sz w:val="24"/>
        </w:rPr>
        <w:t xml:space="preserve">1  </w:t>
      </w:r>
      <w:r>
        <w:rPr>
          <w:rFonts w:hint="eastAsia"/>
          <w:b/>
          <w:bCs/>
          <w:sz w:val="24"/>
        </w:rPr>
        <w:t>主要</w:t>
      </w:r>
      <w:r>
        <w:rPr>
          <w:rFonts w:hint="eastAsia"/>
          <w:b/>
          <w:sz w:val="24"/>
        </w:rPr>
        <w:t>工程建设内容一览表</w:t>
      </w:r>
    </w:p>
    <w:tbl>
      <w:tblPr>
        <w:tblW w:w="0" w:type="auto"/>
        <w:jc w:val="center"/>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51" w:type="dxa"/>
          <w:right w:w="51" w:type="dxa"/>
        </w:tblCellMar>
        <w:tblLook w:val="04A0"/>
      </w:tblPr>
      <w:tblGrid>
        <w:gridCol w:w="1071"/>
        <w:gridCol w:w="1129"/>
        <w:gridCol w:w="1050"/>
        <w:gridCol w:w="2730"/>
        <w:gridCol w:w="3081"/>
      </w:tblGrid>
      <w:tr w:rsidR="00870EAD" w:rsidTr="00870EAD">
        <w:trPr>
          <w:trHeight w:val="312"/>
          <w:jc w:val="center"/>
        </w:trPr>
        <w:tc>
          <w:tcPr>
            <w:tcW w:w="1071" w:type="dxa"/>
            <w:tcBorders>
              <w:top w:val="single" w:sz="12" w:space="0" w:color="auto"/>
              <w:left w:val="single" w:sz="4" w:space="0" w:color="auto"/>
              <w:bottom w:val="single" w:sz="6" w:space="0" w:color="auto"/>
              <w:right w:val="single" w:sz="6" w:space="0" w:color="auto"/>
            </w:tcBorders>
            <w:vAlign w:val="center"/>
            <w:hideMark/>
          </w:tcPr>
          <w:p w:rsidR="00870EAD" w:rsidRDefault="00870EAD">
            <w:pPr>
              <w:pStyle w:val="a5"/>
              <w:adjustRightInd w:val="0"/>
              <w:snapToGrid w:val="0"/>
              <w:spacing w:line="240" w:lineRule="auto"/>
              <w:ind w:firstLine="0"/>
              <w:jc w:val="center"/>
              <w:rPr>
                <w:b/>
                <w:bCs/>
                <w:sz w:val="21"/>
                <w:szCs w:val="21"/>
              </w:rPr>
            </w:pPr>
            <w:r>
              <w:rPr>
                <w:rFonts w:hAnsi="Calibri" w:hint="eastAsia"/>
                <w:b/>
                <w:bCs/>
                <w:sz w:val="21"/>
                <w:szCs w:val="21"/>
              </w:rPr>
              <w:t>工程类别</w:t>
            </w:r>
          </w:p>
        </w:tc>
        <w:tc>
          <w:tcPr>
            <w:tcW w:w="1129" w:type="dxa"/>
            <w:tcBorders>
              <w:top w:val="single" w:sz="12" w:space="0" w:color="auto"/>
              <w:left w:val="single" w:sz="6" w:space="0" w:color="auto"/>
              <w:bottom w:val="single" w:sz="4" w:space="0" w:color="auto"/>
              <w:right w:val="single" w:sz="6" w:space="0" w:color="auto"/>
            </w:tcBorders>
            <w:vAlign w:val="center"/>
            <w:hideMark/>
          </w:tcPr>
          <w:p w:rsidR="00870EAD" w:rsidRDefault="00870EAD">
            <w:pPr>
              <w:pStyle w:val="a5"/>
              <w:adjustRightInd w:val="0"/>
              <w:snapToGrid w:val="0"/>
              <w:spacing w:line="240" w:lineRule="auto"/>
              <w:ind w:firstLine="0"/>
              <w:jc w:val="center"/>
              <w:rPr>
                <w:b/>
                <w:bCs/>
                <w:sz w:val="21"/>
                <w:szCs w:val="21"/>
              </w:rPr>
            </w:pPr>
            <w:r>
              <w:rPr>
                <w:rFonts w:hAnsi="Calibri" w:hint="eastAsia"/>
                <w:b/>
                <w:bCs/>
                <w:sz w:val="21"/>
                <w:szCs w:val="21"/>
              </w:rPr>
              <w:t>工程名称</w:t>
            </w:r>
          </w:p>
        </w:tc>
        <w:tc>
          <w:tcPr>
            <w:tcW w:w="3780" w:type="dxa"/>
            <w:gridSpan w:val="2"/>
            <w:tcBorders>
              <w:top w:val="single" w:sz="12" w:space="0" w:color="auto"/>
              <w:left w:val="single" w:sz="6" w:space="0" w:color="auto"/>
              <w:bottom w:val="single" w:sz="6" w:space="0" w:color="auto"/>
              <w:right w:val="single" w:sz="6" w:space="0" w:color="auto"/>
            </w:tcBorders>
            <w:vAlign w:val="center"/>
            <w:hideMark/>
          </w:tcPr>
          <w:p w:rsidR="00870EAD" w:rsidRDefault="00870EAD">
            <w:pPr>
              <w:pStyle w:val="a5"/>
              <w:adjustRightInd w:val="0"/>
              <w:snapToGrid w:val="0"/>
              <w:spacing w:line="240" w:lineRule="auto"/>
              <w:ind w:firstLine="0"/>
              <w:jc w:val="center"/>
              <w:rPr>
                <w:rFonts w:ascii="Calibri" w:hAnsi="Calibri"/>
                <w:b/>
                <w:bCs/>
                <w:sz w:val="21"/>
                <w:szCs w:val="21"/>
              </w:rPr>
            </w:pPr>
            <w:r>
              <w:rPr>
                <w:rFonts w:ascii="Calibri" w:hAnsi="Calibri" w:hint="eastAsia"/>
                <w:b/>
                <w:bCs/>
                <w:sz w:val="21"/>
                <w:szCs w:val="21"/>
              </w:rPr>
              <w:t>主要建设内容</w:t>
            </w:r>
          </w:p>
        </w:tc>
        <w:tc>
          <w:tcPr>
            <w:tcW w:w="3081" w:type="dxa"/>
            <w:tcBorders>
              <w:top w:val="single" w:sz="12" w:space="0" w:color="auto"/>
              <w:left w:val="single" w:sz="6" w:space="0" w:color="auto"/>
              <w:bottom w:val="single" w:sz="4" w:space="0" w:color="auto"/>
              <w:right w:val="single" w:sz="4" w:space="0" w:color="auto"/>
            </w:tcBorders>
            <w:vAlign w:val="center"/>
            <w:hideMark/>
          </w:tcPr>
          <w:p w:rsidR="00870EAD" w:rsidRDefault="00870EAD">
            <w:pPr>
              <w:pStyle w:val="a5"/>
              <w:adjustRightInd w:val="0"/>
              <w:snapToGrid w:val="0"/>
              <w:spacing w:line="240" w:lineRule="auto"/>
              <w:ind w:firstLine="0"/>
              <w:jc w:val="center"/>
              <w:rPr>
                <w:b/>
                <w:bCs/>
                <w:sz w:val="21"/>
                <w:szCs w:val="21"/>
              </w:rPr>
            </w:pPr>
            <w:r>
              <w:rPr>
                <w:rFonts w:hAnsi="Calibri" w:hint="eastAsia"/>
                <w:b/>
                <w:bCs/>
                <w:sz w:val="21"/>
                <w:szCs w:val="21"/>
              </w:rPr>
              <w:t>工程规模</w:t>
            </w:r>
            <w:r>
              <w:rPr>
                <w:b/>
                <w:bCs/>
                <w:sz w:val="21"/>
                <w:szCs w:val="21"/>
              </w:rPr>
              <w:t>/</w:t>
            </w:r>
            <w:r>
              <w:rPr>
                <w:rFonts w:hAnsi="Calibri" w:hint="eastAsia"/>
                <w:b/>
                <w:bCs/>
                <w:sz w:val="21"/>
                <w:szCs w:val="21"/>
              </w:rPr>
              <w:t>设计能力</w:t>
            </w:r>
          </w:p>
        </w:tc>
      </w:tr>
      <w:tr w:rsidR="00870EAD" w:rsidTr="00870EAD">
        <w:trPr>
          <w:trHeight w:val="652"/>
          <w:jc w:val="center"/>
        </w:trPr>
        <w:tc>
          <w:tcPr>
            <w:tcW w:w="1071" w:type="dxa"/>
            <w:vMerge w:val="restart"/>
            <w:tcBorders>
              <w:top w:val="single" w:sz="6" w:space="0" w:color="auto"/>
              <w:left w:val="single" w:sz="4" w:space="0" w:color="auto"/>
              <w:bottom w:val="single" w:sz="6" w:space="0" w:color="auto"/>
              <w:right w:val="single" w:sz="6" w:space="0" w:color="auto"/>
            </w:tcBorders>
            <w:vAlign w:val="center"/>
            <w:hideMark/>
          </w:tcPr>
          <w:p w:rsidR="00870EAD" w:rsidRDefault="00870EAD">
            <w:pPr>
              <w:pStyle w:val="ae"/>
              <w:ind w:firstLineChars="0" w:firstLine="0"/>
              <w:rPr>
                <w:szCs w:val="21"/>
              </w:rPr>
            </w:pPr>
            <w:r>
              <w:rPr>
                <w:rFonts w:hAnsi="Calibri" w:hint="eastAsia"/>
                <w:szCs w:val="21"/>
              </w:rPr>
              <w:t>主体工程</w:t>
            </w:r>
          </w:p>
        </w:tc>
        <w:tc>
          <w:tcPr>
            <w:tcW w:w="1129" w:type="dxa"/>
            <w:tcBorders>
              <w:top w:val="single" w:sz="4" w:space="0" w:color="auto"/>
              <w:left w:val="single" w:sz="6" w:space="0" w:color="auto"/>
              <w:bottom w:val="single" w:sz="4"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切割区</w:t>
            </w:r>
          </w:p>
        </w:tc>
        <w:tc>
          <w:tcPr>
            <w:tcW w:w="3780" w:type="dxa"/>
            <w:gridSpan w:val="2"/>
            <w:tcBorders>
              <w:top w:val="single" w:sz="6" w:space="0" w:color="auto"/>
              <w:left w:val="single" w:sz="6" w:space="0" w:color="auto"/>
              <w:bottom w:val="single" w:sz="4" w:space="0" w:color="auto"/>
              <w:right w:val="single" w:sz="6" w:space="0" w:color="auto"/>
            </w:tcBorders>
            <w:vAlign w:val="center"/>
            <w:hideMark/>
          </w:tcPr>
          <w:p w:rsidR="00870EAD" w:rsidRDefault="00870EAD">
            <w:pPr>
              <w:ind w:left="15"/>
              <w:jc w:val="center"/>
              <w:rPr>
                <w:rFonts w:ascii="Calibri" w:hAnsi="Calibri"/>
                <w:szCs w:val="21"/>
              </w:rPr>
            </w:pPr>
            <w:proofErr w:type="gramStart"/>
            <w:r>
              <w:rPr>
                <w:rFonts w:hAnsi="Calibri" w:hint="eastAsia"/>
                <w:szCs w:val="21"/>
              </w:rPr>
              <w:t>设直切</w:t>
            </w:r>
            <w:proofErr w:type="gramEnd"/>
            <w:r>
              <w:rPr>
                <w:rFonts w:hAnsi="Calibri" w:hint="eastAsia"/>
                <w:szCs w:val="21"/>
              </w:rPr>
              <w:t>机</w:t>
            </w:r>
            <w:r>
              <w:rPr>
                <w:rFonts w:hAnsi="Calibri"/>
                <w:szCs w:val="21"/>
              </w:rPr>
              <w:t>1</w:t>
            </w:r>
            <w:r>
              <w:rPr>
                <w:rFonts w:hAnsi="Calibri" w:hint="eastAsia"/>
                <w:szCs w:val="21"/>
              </w:rPr>
              <w:t>台</w:t>
            </w:r>
          </w:p>
        </w:tc>
        <w:tc>
          <w:tcPr>
            <w:tcW w:w="3081" w:type="dxa"/>
            <w:tcBorders>
              <w:top w:val="single" w:sz="6" w:space="0" w:color="auto"/>
              <w:left w:val="single" w:sz="6" w:space="0" w:color="auto"/>
              <w:bottom w:val="single" w:sz="4"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hAnsi="宋体" w:hint="eastAsia"/>
                <w:szCs w:val="21"/>
              </w:rPr>
              <w:t>建筑面积</w:t>
            </w:r>
            <w:r>
              <w:rPr>
                <w:rFonts w:ascii="Times New Roman" w:hAnsi="Times New Roman" w:hint="eastAsia"/>
                <w:szCs w:val="21"/>
              </w:rPr>
              <w:t>约</w:t>
            </w:r>
            <w:r>
              <w:rPr>
                <w:rFonts w:ascii="Times New Roman" w:hAnsi="Times New Roman"/>
                <w:szCs w:val="21"/>
              </w:rPr>
              <w:t>150m</w:t>
            </w:r>
            <w:r>
              <w:rPr>
                <w:rFonts w:ascii="Times New Roman" w:hAnsi="Times New Roman"/>
                <w:szCs w:val="21"/>
                <w:vertAlign w:val="superscript"/>
              </w:rPr>
              <w:t>2</w:t>
            </w:r>
          </w:p>
        </w:tc>
      </w:tr>
      <w:tr w:rsidR="00870EAD" w:rsidTr="00870EAD">
        <w:trPr>
          <w:trHeight w:val="654"/>
          <w:jc w:val="center"/>
        </w:trPr>
        <w:tc>
          <w:tcPr>
            <w:tcW w:w="1071" w:type="dxa"/>
            <w:vMerge/>
            <w:tcBorders>
              <w:top w:val="single" w:sz="6" w:space="0" w:color="auto"/>
              <w:left w:val="single" w:sz="4" w:space="0" w:color="auto"/>
              <w:bottom w:val="single" w:sz="6" w:space="0" w:color="auto"/>
              <w:right w:val="single" w:sz="6" w:space="0" w:color="auto"/>
            </w:tcBorders>
            <w:vAlign w:val="center"/>
            <w:hideMark/>
          </w:tcPr>
          <w:p w:rsidR="00870EAD" w:rsidRDefault="00870EAD">
            <w:pPr>
              <w:widowControl/>
              <w:jc w:val="left"/>
              <w:rPr>
                <w:szCs w:val="21"/>
              </w:rPr>
            </w:pPr>
          </w:p>
        </w:tc>
        <w:tc>
          <w:tcPr>
            <w:tcW w:w="1129" w:type="dxa"/>
            <w:tcBorders>
              <w:top w:val="single" w:sz="4" w:space="0" w:color="auto"/>
              <w:left w:val="single" w:sz="6" w:space="0" w:color="auto"/>
              <w:bottom w:val="single" w:sz="4"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成型区</w:t>
            </w:r>
          </w:p>
        </w:tc>
        <w:tc>
          <w:tcPr>
            <w:tcW w:w="3780" w:type="dxa"/>
            <w:gridSpan w:val="2"/>
            <w:tcBorders>
              <w:top w:val="single" w:sz="4" w:space="0" w:color="auto"/>
              <w:left w:val="single" w:sz="6" w:space="0" w:color="auto"/>
              <w:bottom w:val="single" w:sz="4" w:space="0" w:color="auto"/>
              <w:right w:val="single" w:sz="6" w:space="0" w:color="auto"/>
            </w:tcBorders>
            <w:vAlign w:val="center"/>
            <w:hideMark/>
          </w:tcPr>
          <w:p w:rsidR="00870EAD" w:rsidRDefault="00870EAD">
            <w:pPr>
              <w:ind w:left="15"/>
              <w:jc w:val="center"/>
              <w:rPr>
                <w:rFonts w:ascii="Calibri" w:hAnsi="Calibri"/>
                <w:szCs w:val="21"/>
              </w:rPr>
            </w:pPr>
            <w:r>
              <w:rPr>
                <w:rFonts w:hAnsi="Calibri" w:hint="eastAsia"/>
                <w:szCs w:val="21"/>
              </w:rPr>
              <w:t>设烤箱</w:t>
            </w:r>
            <w:r>
              <w:rPr>
                <w:rFonts w:hAnsi="Calibri"/>
                <w:szCs w:val="21"/>
              </w:rPr>
              <w:t>6</w:t>
            </w:r>
            <w:r>
              <w:rPr>
                <w:rFonts w:hAnsi="Calibri" w:hint="eastAsia"/>
                <w:szCs w:val="21"/>
              </w:rPr>
              <w:t>个、冷压机</w:t>
            </w:r>
            <w:r>
              <w:rPr>
                <w:rFonts w:hAnsi="Calibri"/>
                <w:szCs w:val="21"/>
              </w:rPr>
              <w:t>10</w:t>
            </w:r>
            <w:r>
              <w:rPr>
                <w:rFonts w:hAnsi="Calibri" w:hint="eastAsia"/>
                <w:szCs w:val="21"/>
              </w:rPr>
              <w:t>台、</w:t>
            </w:r>
            <w:proofErr w:type="gramStart"/>
            <w:r>
              <w:rPr>
                <w:rFonts w:hAnsi="Calibri" w:hint="eastAsia"/>
                <w:szCs w:val="21"/>
              </w:rPr>
              <w:t>冻水机</w:t>
            </w:r>
            <w:proofErr w:type="gramEnd"/>
            <w:r>
              <w:rPr>
                <w:rFonts w:hAnsi="Calibri"/>
                <w:szCs w:val="21"/>
              </w:rPr>
              <w:t>1</w:t>
            </w:r>
            <w:r>
              <w:rPr>
                <w:rFonts w:hAnsi="Calibri" w:hint="eastAsia"/>
                <w:szCs w:val="21"/>
              </w:rPr>
              <w:t>台</w:t>
            </w:r>
          </w:p>
        </w:tc>
        <w:tc>
          <w:tcPr>
            <w:tcW w:w="3081" w:type="dxa"/>
            <w:tcBorders>
              <w:top w:val="single" w:sz="4" w:space="0" w:color="auto"/>
              <w:left w:val="single" w:sz="6" w:space="0" w:color="auto"/>
              <w:bottom w:val="single" w:sz="4"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建筑面积约</w:t>
            </w:r>
            <w:r>
              <w:rPr>
                <w:rFonts w:ascii="Times New Roman" w:hAnsi="Times New Roman"/>
                <w:szCs w:val="21"/>
              </w:rPr>
              <w:t>300m</w:t>
            </w:r>
            <w:r>
              <w:rPr>
                <w:rFonts w:ascii="Times New Roman" w:hAnsi="Times New Roman"/>
                <w:szCs w:val="21"/>
                <w:vertAlign w:val="superscript"/>
              </w:rPr>
              <w:t>2</w:t>
            </w:r>
          </w:p>
        </w:tc>
      </w:tr>
      <w:tr w:rsidR="00870EAD" w:rsidTr="00870EAD">
        <w:trPr>
          <w:trHeight w:val="363"/>
          <w:jc w:val="center"/>
        </w:trPr>
        <w:tc>
          <w:tcPr>
            <w:tcW w:w="1071" w:type="dxa"/>
            <w:vMerge/>
            <w:tcBorders>
              <w:top w:val="single" w:sz="6" w:space="0" w:color="auto"/>
              <w:left w:val="single" w:sz="4" w:space="0" w:color="auto"/>
              <w:bottom w:val="single" w:sz="6" w:space="0" w:color="auto"/>
              <w:right w:val="single" w:sz="6" w:space="0" w:color="auto"/>
            </w:tcBorders>
            <w:vAlign w:val="center"/>
            <w:hideMark/>
          </w:tcPr>
          <w:p w:rsidR="00870EAD" w:rsidRDefault="00870EAD">
            <w:pPr>
              <w:widowControl/>
              <w:jc w:val="left"/>
              <w:rPr>
                <w:szCs w:val="21"/>
              </w:rPr>
            </w:pPr>
          </w:p>
        </w:tc>
        <w:tc>
          <w:tcPr>
            <w:tcW w:w="1129" w:type="dxa"/>
            <w:tcBorders>
              <w:top w:val="single" w:sz="4" w:space="0" w:color="auto"/>
              <w:left w:val="single" w:sz="6" w:space="0" w:color="auto"/>
              <w:bottom w:val="single" w:sz="4" w:space="0" w:color="auto"/>
              <w:right w:val="single" w:sz="6" w:space="0" w:color="auto"/>
            </w:tcBorders>
            <w:vAlign w:val="center"/>
            <w:hideMark/>
          </w:tcPr>
          <w:p w:rsidR="00870EAD" w:rsidRDefault="00870EAD">
            <w:pPr>
              <w:pStyle w:val="ab"/>
              <w:jc w:val="center"/>
              <w:rPr>
                <w:rFonts w:ascii="Times New Roman" w:hAnsi="Times New Roman"/>
                <w:szCs w:val="21"/>
              </w:rPr>
            </w:pPr>
            <w:proofErr w:type="gramStart"/>
            <w:r>
              <w:rPr>
                <w:rFonts w:ascii="Times New Roman" w:hAnsi="Times New Roman" w:hint="eastAsia"/>
                <w:szCs w:val="21"/>
              </w:rPr>
              <w:t>裁</w:t>
            </w:r>
            <w:proofErr w:type="gramEnd"/>
            <w:r>
              <w:rPr>
                <w:rFonts w:ascii="Times New Roman" w:hAnsi="Times New Roman" w:hint="eastAsia"/>
                <w:szCs w:val="21"/>
              </w:rPr>
              <w:t>边区</w:t>
            </w:r>
          </w:p>
        </w:tc>
        <w:tc>
          <w:tcPr>
            <w:tcW w:w="3780" w:type="dxa"/>
            <w:gridSpan w:val="2"/>
            <w:tcBorders>
              <w:top w:val="single" w:sz="4" w:space="0" w:color="auto"/>
              <w:left w:val="single" w:sz="6" w:space="0" w:color="auto"/>
              <w:bottom w:val="single" w:sz="4" w:space="0" w:color="auto"/>
              <w:right w:val="single" w:sz="6" w:space="0" w:color="auto"/>
            </w:tcBorders>
            <w:vAlign w:val="center"/>
            <w:hideMark/>
          </w:tcPr>
          <w:p w:rsidR="00870EAD" w:rsidRDefault="00870EAD">
            <w:pPr>
              <w:ind w:left="15"/>
              <w:jc w:val="center"/>
              <w:rPr>
                <w:rFonts w:ascii="Calibri" w:hAnsi="Calibri"/>
                <w:szCs w:val="21"/>
              </w:rPr>
            </w:pPr>
            <w:r>
              <w:rPr>
                <w:rFonts w:hAnsi="Calibri" w:hint="eastAsia"/>
                <w:szCs w:val="21"/>
              </w:rPr>
              <w:t>设</w:t>
            </w:r>
            <w:proofErr w:type="gramStart"/>
            <w:r>
              <w:rPr>
                <w:rFonts w:hAnsi="Calibri" w:hint="eastAsia"/>
                <w:szCs w:val="21"/>
              </w:rPr>
              <w:t>冲床机</w:t>
            </w:r>
            <w:proofErr w:type="gramEnd"/>
            <w:r>
              <w:rPr>
                <w:rFonts w:hAnsi="Calibri"/>
                <w:szCs w:val="21"/>
              </w:rPr>
              <w:t>2</w:t>
            </w:r>
            <w:r>
              <w:rPr>
                <w:rFonts w:hAnsi="Calibri" w:hint="eastAsia"/>
                <w:szCs w:val="21"/>
              </w:rPr>
              <w:t>台</w:t>
            </w:r>
          </w:p>
        </w:tc>
        <w:tc>
          <w:tcPr>
            <w:tcW w:w="3081" w:type="dxa"/>
            <w:tcBorders>
              <w:top w:val="single" w:sz="4" w:space="0" w:color="auto"/>
              <w:left w:val="single" w:sz="6" w:space="0" w:color="auto"/>
              <w:bottom w:val="single" w:sz="4"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建筑面积约</w:t>
            </w:r>
            <w:r>
              <w:rPr>
                <w:rFonts w:ascii="Times New Roman" w:hAnsi="Times New Roman"/>
                <w:szCs w:val="21"/>
              </w:rPr>
              <w:t>100m</w:t>
            </w:r>
            <w:r>
              <w:rPr>
                <w:rFonts w:ascii="Times New Roman" w:hAnsi="Times New Roman"/>
                <w:szCs w:val="21"/>
                <w:vertAlign w:val="superscript"/>
              </w:rPr>
              <w:t>2</w:t>
            </w:r>
          </w:p>
        </w:tc>
      </w:tr>
      <w:tr w:rsidR="00870EAD" w:rsidTr="00870EAD">
        <w:trPr>
          <w:trHeight w:val="363"/>
          <w:jc w:val="center"/>
        </w:trPr>
        <w:tc>
          <w:tcPr>
            <w:tcW w:w="1071" w:type="dxa"/>
            <w:vMerge/>
            <w:tcBorders>
              <w:top w:val="single" w:sz="6" w:space="0" w:color="auto"/>
              <w:left w:val="single" w:sz="4" w:space="0" w:color="auto"/>
              <w:bottom w:val="single" w:sz="6" w:space="0" w:color="auto"/>
              <w:right w:val="single" w:sz="6" w:space="0" w:color="auto"/>
            </w:tcBorders>
            <w:vAlign w:val="center"/>
            <w:hideMark/>
          </w:tcPr>
          <w:p w:rsidR="00870EAD" w:rsidRDefault="00870EAD">
            <w:pPr>
              <w:widowControl/>
              <w:jc w:val="left"/>
              <w:rPr>
                <w:szCs w:val="21"/>
              </w:rPr>
            </w:pPr>
          </w:p>
        </w:tc>
        <w:tc>
          <w:tcPr>
            <w:tcW w:w="1129" w:type="dxa"/>
            <w:tcBorders>
              <w:top w:val="single" w:sz="4" w:space="0" w:color="auto"/>
              <w:left w:val="single" w:sz="6" w:space="0" w:color="auto"/>
              <w:bottom w:val="single" w:sz="6"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包装区</w:t>
            </w:r>
          </w:p>
        </w:tc>
        <w:tc>
          <w:tcPr>
            <w:tcW w:w="3780" w:type="dxa"/>
            <w:gridSpan w:val="2"/>
            <w:tcBorders>
              <w:top w:val="single" w:sz="4" w:space="0" w:color="auto"/>
              <w:left w:val="single" w:sz="6" w:space="0" w:color="auto"/>
              <w:bottom w:val="single" w:sz="6" w:space="0" w:color="auto"/>
              <w:right w:val="single" w:sz="6" w:space="0" w:color="auto"/>
            </w:tcBorders>
            <w:vAlign w:val="center"/>
            <w:hideMark/>
          </w:tcPr>
          <w:p w:rsidR="00870EAD" w:rsidRDefault="00870EAD">
            <w:pPr>
              <w:ind w:left="15"/>
              <w:jc w:val="center"/>
              <w:rPr>
                <w:rFonts w:ascii="Calibri" w:hAnsi="Calibri"/>
                <w:szCs w:val="21"/>
              </w:rPr>
            </w:pPr>
            <w:r>
              <w:rPr>
                <w:rFonts w:hAnsi="Calibri"/>
                <w:szCs w:val="21"/>
              </w:rPr>
              <w:t>/</w:t>
            </w:r>
          </w:p>
        </w:tc>
        <w:tc>
          <w:tcPr>
            <w:tcW w:w="3081" w:type="dxa"/>
            <w:tcBorders>
              <w:top w:val="single" w:sz="4" w:space="0" w:color="auto"/>
              <w:left w:val="single" w:sz="6" w:space="0" w:color="auto"/>
              <w:bottom w:val="single" w:sz="4"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建筑面积约</w:t>
            </w:r>
            <w:r>
              <w:rPr>
                <w:rFonts w:ascii="Times New Roman" w:hAnsi="Times New Roman"/>
                <w:szCs w:val="21"/>
              </w:rPr>
              <w:t>100m</w:t>
            </w:r>
            <w:r>
              <w:rPr>
                <w:rFonts w:ascii="Times New Roman" w:hAnsi="Times New Roman"/>
                <w:szCs w:val="21"/>
                <w:vertAlign w:val="superscript"/>
              </w:rPr>
              <w:t>2</w:t>
            </w:r>
          </w:p>
        </w:tc>
      </w:tr>
      <w:tr w:rsidR="00870EAD" w:rsidTr="00870EAD">
        <w:trPr>
          <w:trHeight w:val="363"/>
          <w:jc w:val="center"/>
        </w:trPr>
        <w:tc>
          <w:tcPr>
            <w:tcW w:w="1071" w:type="dxa"/>
            <w:tcBorders>
              <w:top w:val="single" w:sz="6" w:space="0" w:color="auto"/>
              <w:left w:val="single" w:sz="4" w:space="0" w:color="auto"/>
              <w:bottom w:val="single" w:sz="6"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辅助工程</w:t>
            </w:r>
          </w:p>
        </w:tc>
        <w:tc>
          <w:tcPr>
            <w:tcW w:w="1129" w:type="dxa"/>
            <w:tcBorders>
              <w:top w:val="single" w:sz="6" w:space="0" w:color="auto"/>
              <w:left w:val="single" w:sz="6" w:space="0" w:color="auto"/>
              <w:bottom w:val="single" w:sz="4"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办公楼</w:t>
            </w:r>
          </w:p>
        </w:tc>
        <w:tc>
          <w:tcPr>
            <w:tcW w:w="3780" w:type="dxa"/>
            <w:gridSpan w:val="2"/>
            <w:tcBorders>
              <w:top w:val="single" w:sz="6" w:space="0" w:color="auto"/>
              <w:left w:val="single" w:sz="6" w:space="0" w:color="auto"/>
              <w:bottom w:val="single" w:sz="4" w:space="0" w:color="auto"/>
              <w:right w:val="single" w:sz="6" w:space="0" w:color="auto"/>
            </w:tcBorders>
            <w:vAlign w:val="center"/>
            <w:hideMark/>
          </w:tcPr>
          <w:p w:rsidR="00870EAD" w:rsidRDefault="00870EAD">
            <w:pPr>
              <w:jc w:val="center"/>
              <w:rPr>
                <w:rFonts w:hAnsi="Calibri"/>
                <w:szCs w:val="21"/>
              </w:rPr>
            </w:pPr>
            <w:r>
              <w:rPr>
                <w:rFonts w:hAnsi="Calibri" w:hint="eastAsia"/>
                <w:szCs w:val="21"/>
              </w:rPr>
              <w:t>设</w:t>
            </w:r>
            <w:r>
              <w:rPr>
                <w:rFonts w:hint="eastAsia"/>
                <w:szCs w:val="21"/>
              </w:rPr>
              <w:t>厂房东部</w:t>
            </w:r>
            <w:r>
              <w:rPr>
                <w:rFonts w:hAnsi="Calibri" w:hint="eastAsia"/>
                <w:szCs w:val="21"/>
              </w:rPr>
              <w:t>作为办公室</w:t>
            </w:r>
          </w:p>
        </w:tc>
        <w:tc>
          <w:tcPr>
            <w:tcW w:w="3081" w:type="dxa"/>
            <w:tcBorders>
              <w:top w:val="single" w:sz="4" w:space="0" w:color="auto"/>
              <w:left w:val="single" w:sz="6" w:space="0" w:color="auto"/>
              <w:bottom w:val="single" w:sz="4"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建筑面积约</w:t>
            </w:r>
            <w:r>
              <w:rPr>
                <w:rFonts w:ascii="Times New Roman" w:hAnsi="Times New Roman"/>
                <w:szCs w:val="21"/>
              </w:rPr>
              <w:t>100 m</w:t>
            </w:r>
            <w:r>
              <w:rPr>
                <w:rFonts w:ascii="Times New Roman" w:hAnsi="Times New Roman"/>
                <w:szCs w:val="21"/>
                <w:vertAlign w:val="superscript"/>
              </w:rPr>
              <w:t>2</w:t>
            </w:r>
          </w:p>
        </w:tc>
      </w:tr>
      <w:tr w:rsidR="00870EAD" w:rsidTr="00870EAD">
        <w:trPr>
          <w:trHeight w:val="363"/>
          <w:jc w:val="center"/>
        </w:trPr>
        <w:tc>
          <w:tcPr>
            <w:tcW w:w="1071" w:type="dxa"/>
            <w:tcBorders>
              <w:top w:val="single" w:sz="4" w:space="0" w:color="auto"/>
              <w:left w:val="single" w:sz="4" w:space="0" w:color="auto"/>
              <w:bottom w:val="single" w:sz="6" w:space="0" w:color="auto"/>
              <w:right w:val="single" w:sz="6" w:space="0" w:color="auto"/>
            </w:tcBorders>
            <w:vAlign w:val="center"/>
            <w:hideMark/>
          </w:tcPr>
          <w:p w:rsidR="00870EAD" w:rsidRDefault="00870EAD">
            <w:pPr>
              <w:pStyle w:val="a5"/>
              <w:ind w:firstLine="0"/>
              <w:jc w:val="center"/>
              <w:rPr>
                <w:rFonts w:ascii="Calibri" w:hAnsi="Calibri"/>
                <w:sz w:val="21"/>
                <w:szCs w:val="21"/>
              </w:rPr>
            </w:pPr>
            <w:r>
              <w:rPr>
                <w:rFonts w:ascii="Calibri" w:hAnsi="Calibri" w:hint="eastAsia"/>
                <w:sz w:val="21"/>
                <w:szCs w:val="21"/>
              </w:rPr>
              <w:t>储运工程</w:t>
            </w:r>
          </w:p>
        </w:tc>
        <w:tc>
          <w:tcPr>
            <w:tcW w:w="1129" w:type="dxa"/>
            <w:tcBorders>
              <w:top w:val="single" w:sz="4" w:space="0" w:color="auto"/>
              <w:left w:val="single" w:sz="6" w:space="0" w:color="auto"/>
              <w:bottom w:val="single" w:sz="6"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仓库</w:t>
            </w:r>
          </w:p>
        </w:tc>
        <w:tc>
          <w:tcPr>
            <w:tcW w:w="3780" w:type="dxa"/>
            <w:gridSpan w:val="2"/>
            <w:tcBorders>
              <w:top w:val="single" w:sz="4" w:space="0" w:color="auto"/>
              <w:left w:val="single" w:sz="6" w:space="0" w:color="auto"/>
              <w:bottom w:val="single" w:sz="6" w:space="0" w:color="auto"/>
              <w:right w:val="single" w:sz="6" w:space="0" w:color="auto"/>
            </w:tcBorders>
            <w:vAlign w:val="center"/>
            <w:hideMark/>
          </w:tcPr>
          <w:p w:rsidR="00870EAD" w:rsidRDefault="00870EAD">
            <w:pPr>
              <w:jc w:val="center"/>
              <w:rPr>
                <w:rFonts w:ascii="Calibri" w:hAnsi="Calibri"/>
                <w:szCs w:val="21"/>
              </w:rPr>
            </w:pPr>
            <w:r>
              <w:rPr>
                <w:rFonts w:ascii="Calibri" w:hAnsi="Calibri" w:hint="eastAsia"/>
                <w:szCs w:val="21"/>
              </w:rPr>
              <w:t>设厂房东南部作为仓库</w:t>
            </w:r>
          </w:p>
        </w:tc>
        <w:tc>
          <w:tcPr>
            <w:tcW w:w="3081" w:type="dxa"/>
            <w:tcBorders>
              <w:top w:val="single" w:sz="4" w:space="0" w:color="auto"/>
              <w:left w:val="single" w:sz="6" w:space="0" w:color="auto"/>
              <w:bottom w:val="single" w:sz="6"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建筑面积约</w:t>
            </w:r>
            <w:r>
              <w:rPr>
                <w:rFonts w:ascii="Times New Roman" w:hAnsi="Times New Roman"/>
                <w:szCs w:val="21"/>
              </w:rPr>
              <w:t>200m</w:t>
            </w:r>
            <w:r>
              <w:rPr>
                <w:rFonts w:ascii="Times New Roman" w:hAnsi="Times New Roman"/>
                <w:szCs w:val="21"/>
                <w:vertAlign w:val="superscript"/>
              </w:rPr>
              <w:t>2</w:t>
            </w:r>
          </w:p>
        </w:tc>
      </w:tr>
      <w:tr w:rsidR="00870EAD" w:rsidTr="00870EAD">
        <w:trPr>
          <w:trHeight w:val="363"/>
          <w:jc w:val="center"/>
        </w:trPr>
        <w:tc>
          <w:tcPr>
            <w:tcW w:w="1071" w:type="dxa"/>
            <w:vMerge w:val="restart"/>
            <w:tcBorders>
              <w:top w:val="single" w:sz="6" w:space="0" w:color="auto"/>
              <w:left w:val="single" w:sz="4" w:space="0" w:color="auto"/>
              <w:bottom w:val="single" w:sz="4"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公用工程</w:t>
            </w:r>
          </w:p>
        </w:tc>
        <w:tc>
          <w:tcPr>
            <w:tcW w:w="1129" w:type="dxa"/>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给水系统</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870EAD" w:rsidRDefault="00870EAD">
            <w:pPr>
              <w:jc w:val="center"/>
              <w:rPr>
                <w:szCs w:val="21"/>
              </w:rPr>
            </w:pPr>
            <w:r>
              <w:rPr>
                <w:rFonts w:hAnsi="Calibri" w:hint="eastAsia"/>
                <w:szCs w:val="21"/>
              </w:rPr>
              <w:t>市政供水管网提供自来水</w:t>
            </w:r>
          </w:p>
        </w:tc>
        <w:tc>
          <w:tcPr>
            <w:tcW w:w="3081" w:type="dxa"/>
            <w:tcBorders>
              <w:top w:val="single" w:sz="6" w:space="0" w:color="auto"/>
              <w:left w:val="single" w:sz="6" w:space="0" w:color="auto"/>
              <w:bottom w:val="single" w:sz="6" w:space="0" w:color="auto"/>
              <w:right w:val="single" w:sz="4"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用水量</w:t>
            </w:r>
            <w:r>
              <w:rPr>
                <w:rFonts w:ascii="Times New Roman" w:hAnsi="Times New Roman"/>
                <w:szCs w:val="21"/>
              </w:rPr>
              <w:t>130t/a</w:t>
            </w:r>
          </w:p>
        </w:tc>
      </w:tr>
      <w:tr w:rsidR="00870EAD" w:rsidTr="00870EAD">
        <w:trPr>
          <w:trHeight w:val="312"/>
          <w:jc w:val="center"/>
        </w:trPr>
        <w:tc>
          <w:tcPr>
            <w:tcW w:w="1071" w:type="dxa"/>
            <w:vMerge/>
            <w:tcBorders>
              <w:top w:val="single" w:sz="6" w:space="0" w:color="auto"/>
              <w:left w:val="single" w:sz="4" w:space="0" w:color="auto"/>
              <w:bottom w:val="single" w:sz="4" w:space="0" w:color="auto"/>
              <w:right w:val="single" w:sz="6" w:space="0" w:color="auto"/>
            </w:tcBorders>
            <w:vAlign w:val="center"/>
            <w:hideMark/>
          </w:tcPr>
          <w:p w:rsidR="00870EAD" w:rsidRDefault="00870EAD">
            <w:pPr>
              <w:widowControl/>
              <w:jc w:val="left"/>
              <w:rPr>
                <w:szCs w:val="21"/>
              </w:rPr>
            </w:pPr>
          </w:p>
        </w:tc>
        <w:tc>
          <w:tcPr>
            <w:tcW w:w="1129" w:type="dxa"/>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排水系统</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870EAD" w:rsidRDefault="00870EAD">
            <w:pPr>
              <w:jc w:val="center"/>
              <w:rPr>
                <w:szCs w:val="21"/>
              </w:rPr>
            </w:pPr>
            <w:r>
              <w:rPr>
                <w:rFonts w:hAnsi="Calibri" w:hint="eastAsia"/>
                <w:szCs w:val="21"/>
              </w:rPr>
              <w:t>三级化粪池</w:t>
            </w:r>
          </w:p>
        </w:tc>
        <w:tc>
          <w:tcPr>
            <w:tcW w:w="3081" w:type="dxa"/>
            <w:tcBorders>
              <w:top w:val="single" w:sz="6" w:space="0" w:color="auto"/>
              <w:left w:val="single" w:sz="6" w:space="0" w:color="auto"/>
              <w:bottom w:val="single" w:sz="6" w:space="0" w:color="auto"/>
              <w:right w:val="single" w:sz="4"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生活污水经三级化粪池预处理后排入市政污水管网，进入</w:t>
            </w:r>
            <w:r w:rsidR="00E27524">
              <w:rPr>
                <w:rFonts w:hAnsi="Calibri" w:hint="eastAsia"/>
                <w:sz w:val="21"/>
                <w:szCs w:val="21"/>
              </w:rPr>
              <w:t>东莞市</w:t>
            </w:r>
            <w:proofErr w:type="gramStart"/>
            <w:r>
              <w:rPr>
                <w:rFonts w:hAnsi="Calibri" w:hint="eastAsia"/>
                <w:sz w:val="21"/>
                <w:szCs w:val="21"/>
              </w:rPr>
              <w:t>市塘厦林村</w:t>
            </w:r>
            <w:proofErr w:type="gramEnd"/>
            <w:r>
              <w:rPr>
                <w:rFonts w:hAnsi="Calibri" w:hint="eastAsia"/>
                <w:sz w:val="21"/>
                <w:szCs w:val="21"/>
              </w:rPr>
              <w:t>污水处理厂处理</w:t>
            </w:r>
          </w:p>
        </w:tc>
      </w:tr>
      <w:tr w:rsidR="00870EAD" w:rsidTr="00870EAD">
        <w:trPr>
          <w:trHeight w:val="363"/>
          <w:jc w:val="center"/>
        </w:trPr>
        <w:tc>
          <w:tcPr>
            <w:tcW w:w="1071" w:type="dxa"/>
            <w:vMerge/>
            <w:tcBorders>
              <w:top w:val="single" w:sz="6" w:space="0" w:color="auto"/>
              <w:left w:val="single" w:sz="4" w:space="0" w:color="auto"/>
              <w:bottom w:val="single" w:sz="4" w:space="0" w:color="auto"/>
              <w:right w:val="single" w:sz="6" w:space="0" w:color="auto"/>
            </w:tcBorders>
            <w:vAlign w:val="center"/>
            <w:hideMark/>
          </w:tcPr>
          <w:p w:rsidR="00870EAD" w:rsidRDefault="00870EAD">
            <w:pPr>
              <w:widowControl/>
              <w:jc w:val="left"/>
              <w:rPr>
                <w:szCs w:val="21"/>
              </w:rPr>
            </w:pPr>
          </w:p>
        </w:tc>
        <w:tc>
          <w:tcPr>
            <w:tcW w:w="1129" w:type="dxa"/>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b"/>
              <w:jc w:val="center"/>
              <w:rPr>
                <w:rFonts w:ascii="Times New Roman" w:hAnsi="Times New Roman"/>
                <w:szCs w:val="21"/>
              </w:rPr>
            </w:pPr>
            <w:r>
              <w:rPr>
                <w:rFonts w:ascii="Times New Roman" w:hAnsi="Times New Roman" w:hint="eastAsia"/>
                <w:szCs w:val="21"/>
              </w:rPr>
              <w:t>供电系统</w:t>
            </w:r>
          </w:p>
        </w:tc>
        <w:tc>
          <w:tcPr>
            <w:tcW w:w="3780" w:type="dxa"/>
            <w:gridSpan w:val="2"/>
            <w:tcBorders>
              <w:top w:val="single" w:sz="6" w:space="0" w:color="auto"/>
              <w:left w:val="single" w:sz="6" w:space="0" w:color="auto"/>
              <w:bottom w:val="single" w:sz="2" w:space="0" w:color="auto"/>
              <w:right w:val="single" w:sz="4" w:space="0" w:color="auto"/>
            </w:tcBorders>
            <w:vAlign w:val="center"/>
            <w:hideMark/>
          </w:tcPr>
          <w:p w:rsidR="00870EAD" w:rsidRDefault="00870EAD">
            <w:pPr>
              <w:jc w:val="center"/>
              <w:rPr>
                <w:szCs w:val="21"/>
              </w:rPr>
            </w:pPr>
            <w:r>
              <w:rPr>
                <w:rFonts w:hAnsi="Calibri" w:hint="eastAsia"/>
                <w:szCs w:val="21"/>
              </w:rPr>
              <w:t>市政供电系统供给</w:t>
            </w:r>
          </w:p>
        </w:tc>
        <w:tc>
          <w:tcPr>
            <w:tcW w:w="3081" w:type="dxa"/>
            <w:tcBorders>
              <w:top w:val="single" w:sz="6" w:space="0" w:color="auto"/>
              <w:left w:val="single" w:sz="4" w:space="0" w:color="auto"/>
              <w:bottom w:val="single" w:sz="6" w:space="0" w:color="auto"/>
              <w:right w:val="single" w:sz="4"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年用电量</w:t>
            </w:r>
            <w:r>
              <w:rPr>
                <w:color w:val="000000"/>
                <w:sz w:val="21"/>
                <w:szCs w:val="21"/>
              </w:rPr>
              <w:t>10</w:t>
            </w:r>
            <w:r>
              <w:rPr>
                <w:rFonts w:hAnsi="Calibri" w:hint="eastAsia"/>
                <w:sz w:val="21"/>
                <w:szCs w:val="21"/>
              </w:rPr>
              <w:t>万</w:t>
            </w:r>
            <w:proofErr w:type="spellStart"/>
            <w:r>
              <w:rPr>
                <w:sz w:val="21"/>
                <w:szCs w:val="21"/>
              </w:rPr>
              <w:t>KW·h</w:t>
            </w:r>
            <w:proofErr w:type="spellEnd"/>
          </w:p>
        </w:tc>
      </w:tr>
      <w:tr w:rsidR="00870EAD" w:rsidTr="00870EAD">
        <w:trPr>
          <w:trHeight w:val="646"/>
          <w:jc w:val="center"/>
        </w:trPr>
        <w:tc>
          <w:tcPr>
            <w:tcW w:w="1071" w:type="dxa"/>
            <w:vMerge w:val="restart"/>
            <w:tcBorders>
              <w:top w:val="single" w:sz="4" w:space="0" w:color="auto"/>
              <w:left w:val="single" w:sz="4" w:space="0" w:color="auto"/>
              <w:bottom w:val="single" w:sz="12" w:space="0" w:color="auto"/>
              <w:right w:val="single" w:sz="6" w:space="0" w:color="auto"/>
            </w:tcBorders>
            <w:vAlign w:val="center"/>
            <w:hideMark/>
          </w:tcPr>
          <w:p w:rsidR="00870EAD" w:rsidRDefault="00870EAD">
            <w:pPr>
              <w:pStyle w:val="a5"/>
              <w:ind w:firstLine="0"/>
              <w:jc w:val="center"/>
              <w:rPr>
                <w:rFonts w:ascii="Calibri" w:hAnsi="Calibri"/>
                <w:sz w:val="21"/>
                <w:szCs w:val="21"/>
              </w:rPr>
            </w:pPr>
            <w:r>
              <w:rPr>
                <w:rFonts w:ascii="Calibri" w:hAnsi="Calibri" w:hint="eastAsia"/>
                <w:sz w:val="21"/>
                <w:szCs w:val="21"/>
              </w:rPr>
              <w:t>环保工程</w:t>
            </w:r>
          </w:p>
        </w:tc>
        <w:tc>
          <w:tcPr>
            <w:tcW w:w="1129" w:type="dxa"/>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5"/>
              <w:spacing w:line="240" w:lineRule="auto"/>
              <w:ind w:firstLine="0"/>
              <w:jc w:val="center"/>
              <w:rPr>
                <w:rFonts w:ascii="Calibri" w:hAnsi="Calibri"/>
                <w:sz w:val="21"/>
                <w:szCs w:val="21"/>
              </w:rPr>
            </w:pPr>
            <w:r>
              <w:rPr>
                <w:rFonts w:ascii="Calibri" w:hAnsi="Calibri" w:hint="eastAsia"/>
                <w:sz w:val="21"/>
                <w:szCs w:val="21"/>
              </w:rPr>
              <w:t>废气处理</w:t>
            </w:r>
          </w:p>
        </w:tc>
        <w:tc>
          <w:tcPr>
            <w:tcW w:w="1050" w:type="dxa"/>
            <w:tcBorders>
              <w:top w:val="single" w:sz="4" w:space="0" w:color="auto"/>
              <w:left w:val="single" w:sz="6" w:space="0" w:color="auto"/>
              <w:bottom w:val="single" w:sz="6" w:space="0" w:color="auto"/>
              <w:right w:val="single" w:sz="4" w:space="0" w:color="auto"/>
            </w:tcBorders>
            <w:vAlign w:val="center"/>
            <w:hideMark/>
          </w:tcPr>
          <w:p w:rsidR="00870EAD" w:rsidRDefault="00870EAD">
            <w:pPr>
              <w:jc w:val="center"/>
              <w:rPr>
                <w:szCs w:val="21"/>
              </w:rPr>
            </w:pPr>
            <w:r>
              <w:rPr>
                <w:rFonts w:hint="eastAsia"/>
                <w:szCs w:val="21"/>
              </w:rPr>
              <w:t>成型工序</w:t>
            </w:r>
          </w:p>
        </w:tc>
        <w:tc>
          <w:tcPr>
            <w:tcW w:w="2730" w:type="dxa"/>
            <w:tcBorders>
              <w:top w:val="single" w:sz="4" w:space="0" w:color="auto"/>
              <w:left w:val="single" w:sz="4" w:space="0" w:color="auto"/>
              <w:bottom w:val="single" w:sz="6" w:space="0" w:color="auto"/>
              <w:right w:val="single" w:sz="4" w:space="0" w:color="auto"/>
            </w:tcBorders>
            <w:vAlign w:val="center"/>
            <w:hideMark/>
          </w:tcPr>
          <w:p w:rsidR="00870EAD" w:rsidRDefault="00870EAD">
            <w:pPr>
              <w:jc w:val="center"/>
              <w:rPr>
                <w:rFonts w:ascii="Calibri" w:hAnsi="Calibri"/>
                <w:szCs w:val="21"/>
              </w:rPr>
            </w:pPr>
            <w:r>
              <w:rPr>
                <w:rFonts w:hint="eastAsia"/>
                <w:bCs/>
                <w:szCs w:val="21"/>
              </w:rPr>
              <w:t>用</w:t>
            </w:r>
            <w:r>
              <w:rPr>
                <w:bCs/>
                <w:szCs w:val="21"/>
              </w:rPr>
              <w:t>1</w:t>
            </w:r>
            <w:r>
              <w:rPr>
                <w:rFonts w:hint="eastAsia"/>
                <w:bCs/>
                <w:szCs w:val="21"/>
              </w:rPr>
              <w:t>套</w:t>
            </w:r>
            <w:r>
              <w:rPr>
                <w:bCs/>
                <w:szCs w:val="21"/>
              </w:rPr>
              <w:t>“UV</w:t>
            </w:r>
            <w:r>
              <w:rPr>
                <w:rFonts w:hint="eastAsia"/>
                <w:bCs/>
                <w:szCs w:val="21"/>
              </w:rPr>
              <w:t>光解催化装置</w:t>
            </w:r>
            <w:r>
              <w:rPr>
                <w:bCs/>
                <w:szCs w:val="21"/>
              </w:rPr>
              <w:t>”</w:t>
            </w:r>
            <w:r>
              <w:rPr>
                <w:rFonts w:hint="eastAsia"/>
                <w:bCs/>
                <w:szCs w:val="21"/>
              </w:rPr>
              <w:t>处理后经管道引至高空排放，</w:t>
            </w:r>
            <w:r>
              <w:rPr>
                <w:rFonts w:hint="eastAsia"/>
                <w:bCs/>
                <w:szCs w:val="21"/>
              </w:rPr>
              <w:lastRenderedPageBreak/>
              <w:t>排气筒</w:t>
            </w:r>
            <w:r>
              <w:rPr>
                <w:bCs/>
                <w:szCs w:val="21"/>
              </w:rPr>
              <w:t>1</w:t>
            </w:r>
            <w:r>
              <w:rPr>
                <w:rFonts w:hint="eastAsia"/>
                <w:bCs/>
                <w:szCs w:val="21"/>
              </w:rPr>
              <w:t>个，不低于</w:t>
            </w:r>
            <w:r>
              <w:rPr>
                <w:bCs/>
                <w:szCs w:val="21"/>
              </w:rPr>
              <w:t>15m</w:t>
            </w:r>
          </w:p>
        </w:tc>
        <w:tc>
          <w:tcPr>
            <w:tcW w:w="3081" w:type="dxa"/>
            <w:tcBorders>
              <w:top w:val="single" w:sz="4" w:space="0" w:color="auto"/>
              <w:left w:val="single" w:sz="4" w:space="0" w:color="auto"/>
              <w:bottom w:val="single" w:sz="6" w:space="0" w:color="auto"/>
              <w:right w:val="single" w:sz="4" w:space="0" w:color="auto"/>
            </w:tcBorders>
            <w:vAlign w:val="center"/>
            <w:hideMark/>
          </w:tcPr>
          <w:p w:rsidR="00870EAD" w:rsidRDefault="00870EAD">
            <w:pPr>
              <w:jc w:val="center"/>
              <w:rPr>
                <w:szCs w:val="21"/>
              </w:rPr>
            </w:pPr>
            <w:r>
              <w:rPr>
                <w:szCs w:val="21"/>
              </w:rPr>
              <w:lastRenderedPageBreak/>
              <w:t>5000m</w:t>
            </w:r>
            <w:r>
              <w:rPr>
                <w:szCs w:val="21"/>
                <w:vertAlign w:val="superscript"/>
              </w:rPr>
              <w:t>3</w:t>
            </w:r>
            <w:r>
              <w:rPr>
                <w:szCs w:val="21"/>
              </w:rPr>
              <w:t>/h</w:t>
            </w:r>
          </w:p>
        </w:tc>
      </w:tr>
      <w:tr w:rsidR="00870EAD" w:rsidTr="00870EAD">
        <w:trPr>
          <w:trHeight w:val="363"/>
          <w:jc w:val="center"/>
        </w:trPr>
        <w:tc>
          <w:tcPr>
            <w:tcW w:w="1071" w:type="dxa"/>
            <w:vMerge/>
            <w:tcBorders>
              <w:top w:val="single" w:sz="4" w:space="0" w:color="auto"/>
              <w:left w:val="single" w:sz="4" w:space="0" w:color="auto"/>
              <w:bottom w:val="single" w:sz="12" w:space="0" w:color="auto"/>
              <w:right w:val="single" w:sz="6" w:space="0" w:color="auto"/>
            </w:tcBorders>
            <w:vAlign w:val="center"/>
            <w:hideMark/>
          </w:tcPr>
          <w:p w:rsidR="00870EAD" w:rsidRDefault="00870EAD">
            <w:pPr>
              <w:widowControl/>
              <w:jc w:val="left"/>
              <w:rPr>
                <w:rFonts w:ascii="Calibri" w:hAnsi="Calibri"/>
                <w:szCs w:val="21"/>
              </w:rPr>
            </w:pPr>
          </w:p>
        </w:tc>
        <w:tc>
          <w:tcPr>
            <w:tcW w:w="1129" w:type="dxa"/>
            <w:vMerge w:val="restart"/>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废水处理</w:t>
            </w:r>
          </w:p>
        </w:tc>
        <w:tc>
          <w:tcPr>
            <w:tcW w:w="1050" w:type="dxa"/>
            <w:tcBorders>
              <w:top w:val="single" w:sz="6" w:space="0" w:color="auto"/>
              <w:left w:val="single" w:sz="6" w:space="0" w:color="auto"/>
              <w:bottom w:val="single" w:sz="4"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生活污水</w:t>
            </w:r>
          </w:p>
        </w:tc>
        <w:tc>
          <w:tcPr>
            <w:tcW w:w="2730" w:type="dxa"/>
            <w:tcBorders>
              <w:top w:val="single" w:sz="6" w:space="0" w:color="auto"/>
              <w:left w:val="single" w:sz="6" w:space="0" w:color="auto"/>
              <w:bottom w:val="single" w:sz="4" w:space="0" w:color="auto"/>
              <w:right w:val="single" w:sz="4"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三级化粪池</w:t>
            </w:r>
          </w:p>
        </w:tc>
        <w:tc>
          <w:tcPr>
            <w:tcW w:w="3081" w:type="dxa"/>
            <w:tcBorders>
              <w:top w:val="single" w:sz="6" w:space="0" w:color="auto"/>
              <w:left w:val="single" w:sz="4" w:space="0" w:color="auto"/>
              <w:bottom w:val="single" w:sz="4" w:space="0" w:color="auto"/>
              <w:right w:val="single" w:sz="4" w:space="0" w:color="auto"/>
            </w:tcBorders>
            <w:vAlign w:val="center"/>
            <w:hideMark/>
          </w:tcPr>
          <w:p w:rsidR="00870EAD" w:rsidRDefault="00870EAD">
            <w:pPr>
              <w:pStyle w:val="a5"/>
              <w:spacing w:line="240" w:lineRule="auto"/>
              <w:ind w:firstLine="0"/>
              <w:jc w:val="center"/>
              <w:rPr>
                <w:sz w:val="21"/>
                <w:szCs w:val="21"/>
                <w:highlight w:val="yellow"/>
              </w:rPr>
            </w:pPr>
            <w:r>
              <w:rPr>
                <w:sz w:val="21"/>
                <w:szCs w:val="21"/>
              </w:rPr>
              <w:t>108t/a</w:t>
            </w:r>
          </w:p>
        </w:tc>
      </w:tr>
      <w:tr w:rsidR="00870EAD" w:rsidTr="00870EAD">
        <w:trPr>
          <w:trHeight w:val="652"/>
          <w:jc w:val="center"/>
        </w:trPr>
        <w:tc>
          <w:tcPr>
            <w:tcW w:w="1071" w:type="dxa"/>
            <w:vMerge/>
            <w:tcBorders>
              <w:top w:val="single" w:sz="4" w:space="0" w:color="auto"/>
              <w:left w:val="single" w:sz="4" w:space="0" w:color="auto"/>
              <w:bottom w:val="single" w:sz="12" w:space="0" w:color="auto"/>
              <w:right w:val="single" w:sz="6" w:space="0" w:color="auto"/>
            </w:tcBorders>
            <w:vAlign w:val="center"/>
            <w:hideMark/>
          </w:tcPr>
          <w:p w:rsidR="00870EAD" w:rsidRDefault="00870EAD">
            <w:pPr>
              <w:widowControl/>
              <w:jc w:val="left"/>
              <w:rPr>
                <w:rFonts w:ascii="Calibri" w:hAnsi="Calibri"/>
                <w:szCs w:val="21"/>
              </w:rPr>
            </w:pPr>
          </w:p>
        </w:tc>
        <w:tc>
          <w:tcPr>
            <w:tcW w:w="1129" w:type="dxa"/>
            <w:vMerge/>
            <w:tcBorders>
              <w:top w:val="single" w:sz="6" w:space="0" w:color="auto"/>
              <w:left w:val="single" w:sz="6" w:space="0" w:color="auto"/>
              <w:bottom w:val="single" w:sz="6" w:space="0" w:color="auto"/>
              <w:right w:val="single" w:sz="6" w:space="0" w:color="auto"/>
            </w:tcBorders>
            <w:vAlign w:val="center"/>
            <w:hideMark/>
          </w:tcPr>
          <w:p w:rsidR="00870EAD" w:rsidRDefault="00870EAD">
            <w:pPr>
              <w:widowControl/>
              <w:jc w:val="left"/>
              <w:rPr>
                <w:szCs w:val="21"/>
              </w:rPr>
            </w:pPr>
          </w:p>
        </w:tc>
        <w:tc>
          <w:tcPr>
            <w:tcW w:w="1050" w:type="dxa"/>
            <w:tcBorders>
              <w:top w:val="single" w:sz="6" w:space="0" w:color="auto"/>
              <w:left w:val="single" w:sz="6" w:space="0" w:color="auto"/>
              <w:bottom w:val="single" w:sz="4" w:space="0" w:color="auto"/>
              <w:right w:val="single" w:sz="6" w:space="0" w:color="auto"/>
            </w:tcBorders>
            <w:vAlign w:val="center"/>
            <w:hideMark/>
          </w:tcPr>
          <w:p w:rsidR="00870EAD" w:rsidRDefault="00870EAD">
            <w:pPr>
              <w:spacing w:line="240" w:lineRule="exact"/>
              <w:jc w:val="center"/>
              <w:rPr>
                <w:rFonts w:ascii="Calibri" w:hAnsi="Calibri"/>
                <w:szCs w:val="21"/>
              </w:rPr>
            </w:pPr>
            <w:r>
              <w:rPr>
                <w:rFonts w:ascii="Calibri" w:hAnsi="宋体" w:hint="eastAsia"/>
                <w:bCs/>
                <w:szCs w:val="21"/>
              </w:rPr>
              <w:t>成型</w:t>
            </w:r>
            <w:r>
              <w:rPr>
                <w:rFonts w:ascii="Calibri" w:hAnsi="宋体" w:hint="eastAsia"/>
                <w:szCs w:val="21"/>
              </w:rPr>
              <w:t>工序冷却水</w:t>
            </w:r>
          </w:p>
        </w:tc>
        <w:tc>
          <w:tcPr>
            <w:tcW w:w="2730" w:type="dxa"/>
            <w:tcBorders>
              <w:top w:val="single" w:sz="6" w:space="0" w:color="auto"/>
              <w:left w:val="single" w:sz="6" w:space="0" w:color="auto"/>
              <w:bottom w:val="single" w:sz="4" w:space="0" w:color="auto"/>
              <w:right w:val="single" w:sz="4" w:space="0" w:color="auto"/>
            </w:tcBorders>
            <w:vAlign w:val="center"/>
            <w:hideMark/>
          </w:tcPr>
          <w:p w:rsidR="00870EAD" w:rsidRDefault="00870EAD">
            <w:pPr>
              <w:spacing w:line="240" w:lineRule="exact"/>
              <w:jc w:val="center"/>
              <w:rPr>
                <w:rFonts w:ascii="Calibri" w:hAnsi="Calibri"/>
                <w:szCs w:val="21"/>
              </w:rPr>
            </w:pPr>
            <w:r>
              <w:rPr>
                <w:rFonts w:ascii="Calibri" w:hAnsi="宋体" w:hint="eastAsia"/>
                <w:szCs w:val="21"/>
              </w:rPr>
              <w:t>经除菌除垢处理后，循环使用，不外排，定期补充损耗量</w:t>
            </w:r>
          </w:p>
        </w:tc>
        <w:tc>
          <w:tcPr>
            <w:tcW w:w="3081" w:type="dxa"/>
            <w:tcBorders>
              <w:top w:val="single" w:sz="6" w:space="0" w:color="auto"/>
              <w:left w:val="single" w:sz="4" w:space="0" w:color="auto"/>
              <w:bottom w:val="single" w:sz="4" w:space="0" w:color="auto"/>
              <w:right w:val="single" w:sz="4" w:space="0" w:color="auto"/>
            </w:tcBorders>
            <w:vAlign w:val="center"/>
            <w:hideMark/>
          </w:tcPr>
          <w:p w:rsidR="00870EAD" w:rsidRDefault="00870EAD">
            <w:pPr>
              <w:pStyle w:val="a5"/>
              <w:spacing w:line="240" w:lineRule="auto"/>
              <w:ind w:firstLine="0"/>
              <w:jc w:val="center"/>
              <w:rPr>
                <w:rFonts w:ascii="Calibri" w:hAnsi="Calibri"/>
                <w:sz w:val="21"/>
                <w:szCs w:val="21"/>
              </w:rPr>
            </w:pPr>
            <w:r>
              <w:rPr>
                <w:sz w:val="21"/>
                <w:szCs w:val="21"/>
              </w:rPr>
              <w:t>10t/a</w:t>
            </w:r>
          </w:p>
        </w:tc>
      </w:tr>
      <w:tr w:rsidR="00870EAD" w:rsidTr="00870EAD">
        <w:trPr>
          <w:trHeight w:val="363"/>
          <w:jc w:val="center"/>
        </w:trPr>
        <w:tc>
          <w:tcPr>
            <w:tcW w:w="1071" w:type="dxa"/>
            <w:vMerge/>
            <w:tcBorders>
              <w:top w:val="single" w:sz="4" w:space="0" w:color="auto"/>
              <w:left w:val="single" w:sz="4" w:space="0" w:color="auto"/>
              <w:bottom w:val="single" w:sz="12" w:space="0" w:color="auto"/>
              <w:right w:val="single" w:sz="6" w:space="0" w:color="auto"/>
            </w:tcBorders>
            <w:vAlign w:val="center"/>
            <w:hideMark/>
          </w:tcPr>
          <w:p w:rsidR="00870EAD" w:rsidRDefault="00870EAD">
            <w:pPr>
              <w:widowControl/>
              <w:jc w:val="left"/>
              <w:rPr>
                <w:rFonts w:ascii="Calibri" w:hAnsi="Calibri"/>
                <w:szCs w:val="21"/>
              </w:rPr>
            </w:pPr>
          </w:p>
        </w:tc>
        <w:tc>
          <w:tcPr>
            <w:tcW w:w="1129" w:type="dxa"/>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噪声控制</w:t>
            </w:r>
          </w:p>
        </w:tc>
        <w:tc>
          <w:tcPr>
            <w:tcW w:w="3780" w:type="dxa"/>
            <w:gridSpan w:val="2"/>
            <w:tcBorders>
              <w:top w:val="single" w:sz="6" w:space="0" w:color="auto"/>
              <w:left w:val="single" w:sz="6" w:space="0" w:color="auto"/>
              <w:bottom w:val="single" w:sz="6"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隔声、基础减振等</w:t>
            </w:r>
          </w:p>
        </w:tc>
        <w:tc>
          <w:tcPr>
            <w:tcW w:w="3081" w:type="dxa"/>
            <w:tcBorders>
              <w:top w:val="single" w:sz="6" w:space="0" w:color="auto"/>
              <w:left w:val="single" w:sz="6" w:space="0" w:color="auto"/>
              <w:bottom w:val="single" w:sz="6" w:space="0" w:color="auto"/>
              <w:right w:val="single" w:sz="4" w:space="0" w:color="auto"/>
            </w:tcBorders>
            <w:vAlign w:val="center"/>
            <w:hideMark/>
          </w:tcPr>
          <w:p w:rsidR="00870EAD" w:rsidRDefault="00870EAD">
            <w:pPr>
              <w:pStyle w:val="a5"/>
              <w:spacing w:line="240" w:lineRule="auto"/>
              <w:ind w:firstLine="0"/>
              <w:jc w:val="center"/>
              <w:rPr>
                <w:sz w:val="21"/>
                <w:szCs w:val="21"/>
              </w:rPr>
            </w:pPr>
            <w:r>
              <w:rPr>
                <w:sz w:val="21"/>
                <w:szCs w:val="21"/>
              </w:rPr>
              <w:t>/</w:t>
            </w:r>
          </w:p>
        </w:tc>
      </w:tr>
      <w:tr w:rsidR="00870EAD" w:rsidTr="00870EAD">
        <w:trPr>
          <w:trHeight w:val="363"/>
          <w:jc w:val="center"/>
        </w:trPr>
        <w:tc>
          <w:tcPr>
            <w:tcW w:w="1071" w:type="dxa"/>
            <w:vMerge/>
            <w:tcBorders>
              <w:top w:val="single" w:sz="4" w:space="0" w:color="auto"/>
              <w:left w:val="single" w:sz="4" w:space="0" w:color="auto"/>
              <w:bottom w:val="single" w:sz="12" w:space="0" w:color="auto"/>
              <w:right w:val="single" w:sz="6" w:space="0" w:color="auto"/>
            </w:tcBorders>
            <w:vAlign w:val="center"/>
            <w:hideMark/>
          </w:tcPr>
          <w:p w:rsidR="00870EAD" w:rsidRDefault="00870EAD">
            <w:pPr>
              <w:widowControl/>
              <w:jc w:val="left"/>
              <w:rPr>
                <w:rFonts w:ascii="Calibri" w:hAnsi="Calibri"/>
                <w:szCs w:val="21"/>
              </w:rPr>
            </w:pPr>
          </w:p>
        </w:tc>
        <w:tc>
          <w:tcPr>
            <w:tcW w:w="1129" w:type="dxa"/>
            <w:tcBorders>
              <w:top w:val="single" w:sz="6" w:space="0" w:color="auto"/>
              <w:left w:val="single" w:sz="6" w:space="0" w:color="auto"/>
              <w:bottom w:val="single" w:sz="12" w:space="0" w:color="auto"/>
              <w:right w:val="single" w:sz="6" w:space="0" w:color="auto"/>
            </w:tcBorders>
            <w:vAlign w:val="center"/>
            <w:hideMark/>
          </w:tcPr>
          <w:p w:rsidR="00870EAD" w:rsidRDefault="00870EAD">
            <w:pPr>
              <w:pStyle w:val="a5"/>
              <w:adjustRightInd w:val="0"/>
              <w:snapToGrid w:val="0"/>
              <w:spacing w:line="240" w:lineRule="auto"/>
              <w:ind w:firstLine="0"/>
              <w:jc w:val="center"/>
              <w:rPr>
                <w:sz w:val="21"/>
                <w:szCs w:val="21"/>
              </w:rPr>
            </w:pPr>
            <w:r>
              <w:rPr>
                <w:rFonts w:hAnsi="Calibri" w:hint="eastAsia"/>
                <w:sz w:val="21"/>
                <w:szCs w:val="21"/>
              </w:rPr>
              <w:t>固</w:t>
            </w:r>
            <w:proofErr w:type="gramStart"/>
            <w:r>
              <w:rPr>
                <w:rFonts w:hAnsi="Calibri" w:hint="eastAsia"/>
                <w:sz w:val="21"/>
                <w:szCs w:val="21"/>
              </w:rPr>
              <w:t>废处理</w:t>
            </w:r>
            <w:proofErr w:type="gramEnd"/>
          </w:p>
        </w:tc>
        <w:tc>
          <w:tcPr>
            <w:tcW w:w="3780" w:type="dxa"/>
            <w:gridSpan w:val="2"/>
            <w:tcBorders>
              <w:top w:val="single" w:sz="6" w:space="0" w:color="auto"/>
              <w:left w:val="single" w:sz="6" w:space="0" w:color="auto"/>
              <w:bottom w:val="single" w:sz="12" w:space="0" w:color="auto"/>
              <w:right w:val="single" w:sz="6"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生活垃圾、工业固废</w:t>
            </w:r>
          </w:p>
        </w:tc>
        <w:tc>
          <w:tcPr>
            <w:tcW w:w="3081" w:type="dxa"/>
            <w:tcBorders>
              <w:top w:val="single" w:sz="6" w:space="0" w:color="auto"/>
              <w:left w:val="single" w:sz="6" w:space="0" w:color="auto"/>
              <w:bottom w:val="single" w:sz="12" w:space="0" w:color="auto"/>
              <w:right w:val="single" w:sz="4" w:space="0" w:color="auto"/>
            </w:tcBorders>
            <w:vAlign w:val="center"/>
            <w:hideMark/>
          </w:tcPr>
          <w:p w:rsidR="00870EAD" w:rsidRDefault="00870EAD">
            <w:pPr>
              <w:pStyle w:val="a5"/>
              <w:spacing w:line="240" w:lineRule="auto"/>
              <w:ind w:firstLine="0"/>
              <w:jc w:val="center"/>
              <w:rPr>
                <w:sz w:val="21"/>
                <w:szCs w:val="21"/>
              </w:rPr>
            </w:pPr>
            <w:r>
              <w:rPr>
                <w:rFonts w:hAnsi="Calibri" w:hint="eastAsia"/>
                <w:sz w:val="21"/>
                <w:szCs w:val="21"/>
              </w:rPr>
              <w:t>分类堆放，分类收集</w:t>
            </w:r>
          </w:p>
        </w:tc>
      </w:tr>
    </w:tbl>
    <w:p w:rsidR="007D412D" w:rsidRPr="00870EAD" w:rsidRDefault="007D412D" w:rsidP="007D412D">
      <w:pPr>
        <w:adjustRightInd w:val="0"/>
        <w:snapToGrid w:val="0"/>
        <w:spacing w:line="360" w:lineRule="auto"/>
        <w:rPr>
          <w:rFonts w:ascii="Times New Roman" w:hAnsi="Times New Roman"/>
          <w:kern w:val="24"/>
          <w:sz w:val="24"/>
        </w:rPr>
      </w:pPr>
    </w:p>
    <w:p w:rsidR="007D412D" w:rsidRDefault="007D412D" w:rsidP="007D412D">
      <w:pPr>
        <w:adjustRightInd w:val="0"/>
        <w:snapToGrid w:val="0"/>
        <w:spacing w:line="360" w:lineRule="auto"/>
        <w:rPr>
          <w:rFonts w:ascii="Times New Roman" w:hAnsi="Times New Roman"/>
          <w:b/>
          <w:sz w:val="24"/>
        </w:rPr>
      </w:pPr>
      <w:r>
        <w:rPr>
          <w:rFonts w:ascii="Times New Roman" w:hAnsi="Times New Roman" w:hint="eastAsia"/>
          <w:b/>
          <w:sz w:val="24"/>
        </w:rPr>
        <w:t>3</w:t>
      </w:r>
      <w:r>
        <w:rPr>
          <w:rFonts w:ascii="Times New Roman" w:hAnsi="Times New Roman" w:hint="eastAsia"/>
          <w:b/>
          <w:sz w:val="24"/>
        </w:rPr>
        <w:t>、</w:t>
      </w:r>
      <w:r w:rsidR="00AD0B1A">
        <w:rPr>
          <w:rFonts w:ascii="Times New Roman" w:hAnsi="Times New Roman" w:hint="eastAsia"/>
          <w:b/>
          <w:sz w:val="24"/>
        </w:rPr>
        <w:t>主要原辅材料</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1049"/>
        <w:gridCol w:w="868"/>
        <w:gridCol w:w="1749"/>
        <w:gridCol w:w="1588"/>
        <w:gridCol w:w="1954"/>
        <w:gridCol w:w="1853"/>
      </w:tblGrid>
      <w:tr w:rsidR="000F43F3" w:rsidTr="006D36A0">
        <w:trPr>
          <w:trHeight w:val="295"/>
          <w:jc w:val="center"/>
        </w:trPr>
        <w:tc>
          <w:tcPr>
            <w:tcW w:w="1049" w:type="dxa"/>
            <w:vAlign w:val="center"/>
          </w:tcPr>
          <w:p w:rsidR="000F43F3" w:rsidRDefault="000F43F3" w:rsidP="006D36A0">
            <w:pPr>
              <w:adjustRightInd w:val="0"/>
              <w:snapToGrid w:val="0"/>
              <w:jc w:val="center"/>
              <w:rPr>
                <w:rFonts w:ascii="Times New Roman" w:hAnsi="Times New Roman"/>
                <w:b/>
                <w:szCs w:val="21"/>
              </w:rPr>
            </w:pPr>
            <w:r>
              <w:rPr>
                <w:rFonts w:ascii="Times New Roman"/>
                <w:b/>
                <w:szCs w:val="21"/>
              </w:rPr>
              <w:t>序号</w:t>
            </w:r>
          </w:p>
        </w:tc>
        <w:tc>
          <w:tcPr>
            <w:tcW w:w="868" w:type="dxa"/>
            <w:vAlign w:val="center"/>
          </w:tcPr>
          <w:p w:rsidR="000F43F3" w:rsidRDefault="000F43F3" w:rsidP="006D36A0">
            <w:pPr>
              <w:adjustRightInd w:val="0"/>
              <w:snapToGrid w:val="0"/>
              <w:jc w:val="center"/>
              <w:rPr>
                <w:rFonts w:ascii="Times New Roman" w:hAnsi="Times New Roman"/>
                <w:b/>
                <w:szCs w:val="21"/>
              </w:rPr>
            </w:pPr>
            <w:r>
              <w:rPr>
                <w:rFonts w:ascii="Times New Roman"/>
                <w:b/>
                <w:szCs w:val="21"/>
              </w:rPr>
              <w:t>类别</w:t>
            </w:r>
          </w:p>
        </w:tc>
        <w:tc>
          <w:tcPr>
            <w:tcW w:w="1749" w:type="dxa"/>
            <w:tcBorders>
              <w:bottom w:val="single" w:sz="4" w:space="0" w:color="auto"/>
            </w:tcBorders>
            <w:vAlign w:val="center"/>
          </w:tcPr>
          <w:p w:rsidR="000F43F3" w:rsidRDefault="000F43F3" w:rsidP="006D36A0">
            <w:pPr>
              <w:adjustRightInd w:val="0"/>
              <w:snapToGrid w:val="0"/>
              <w:jc w:val="center"/>
              <w:rPr>
                <w:rFonts w:ascii="Times New Roman" w:hAnsi="Times New Roman"/>
                <w:b/>
                <w:szCs w:val="21"/>
              </w:rPr>
            </w:pPr>
            <w:r>
              <w:rPr>
                <w:rFonts w:ascii="Times New Roman"/>
                <w:b/>
                <w:szCs w:val="21"/>
              </w:rPr>
              <w:t>名称</w:t>
            </w:r>
          </w:p>
        </w:tc>
        <w:tc>
          <w:tcPr>
            <w:tcW w:w="1588" w:type="dxa"/>
            <w:tcBorders>
              <w:bottom w:val="single" w:sz="4" w:space="0" w:color="auto"/>
            </w:tcBorders>
            <w:vAlign w:val="center"/>
          </w:tcPr>
          <w:p w:rsidR="000F43F3" w:rsidRDefault="000F43F3" w:rsidP="006D36A0">
            <w:pPr>
              <w:adjustRightInd w:val="0"/>
              <w:snapToGrid w:val="0"/>
              <w:jc w:val="center"/>
              <w:rPr>
                <w:rFonts w:ascii="Times New Roman" w:hAnsi="Times New Roman"/>
                <w:b/>
                <w:szCs w:val="21"/>
                <w:highlight w:val="yellow"/>
              </w:rPr>
            </w:pPr>
            <w:r>
              <w:rPr>
                <w:rFonts w:ascii="Times New Roman"/>
                <w:b/>
                <w:szCs w:val="21"/>
              </w:rPr>
              <w:t>耗用量</w:t>
            </w:r>
          </w:p>
        </w:tc>
        <w:tc>
          <w:tcPr>
            <w:tcW w:w="1954" w:type="dxa"/>
            <w:vAlign w:val="center"/>
          </w:tcPr>
          <w:p w:rsidR="000F43F3" w:rsidRDefault="000F43F3" w:rsidP="006D36A0">
            <w:pPr>
              <w:adjustRightInd w:val="0"/>
              <w:snapToGrid w:val="0"/>
              <w:jc w:val="center"/>
              <w:rPr>
                <w:rFonts w:ascii="Times New Roman" w:hAnsi="Times New Roman"/>
                <w:b/>
                <w:szCs w:val="21"/>
              </w:rPr>
            </w:pPr>
            <w:r>
              <w:rPr>
                <w:rFonts w:ascii="Times New Roman"/>
                <w:b/>
                <w:szCs w:val="21"/>
              </w:rPr>
              <w:t>用途</w:t>
            </w:r>
          </w:p>
        </w:tc>
        <w:tc>
          <w:tcPr>
            <w:tcW w:w="1853" w:type="dxa"/>
            <w:vAlign w:val="center"/>
          </w:tcPr>
          <w:p w:rsidR="000F43F3" w:rsidRDefault="000F43F3" w:rsidP="006D36A0">
            <w:pPr>
              <w:adjustRightInd w:val="0"/>
              <w:snapToGrid w:val="0"/>
              <w:jc w:val="center"/>
              <w:rPr>
                <w:rFonts w:ascii="Times New Roman" w:hAnsi="Times New Roman"/>
                <w:b/>
                <w:szCs w:val="21"/>
              </w:rPr>
            </w:pPr>
            <w:r>
              <w:rPr>
                <w:rFonts w:ascii="Times New Roman"/>
                <w:b/>
                <w:szCs w:val="21"/>
              </w:rPr>
              <w:t>备注</w:t>
            </w:r>
          </w:p>
        </w:tc>
      </w:tr>
      <w:tr w:rsidR="000F43F3" w:rsidTr="006D36A0">
        <w:trPr>
          <w:trHeight w:val="585"/>
          <w:jc w:val="center"/>
        </w:trPr>
        <w:tc>
          <w:tcPr>
            <w:tcW w:w="1049" w:type="dxa"/>
            <w:vAlign w:val="center"/>
          </w:tcPr>
          <w:p w:rsidR="000F43F3" w:rsidRDefault="000F43F3" w:rsidP="006D36A0">
            <w:pPr>
              <w:adjustRightInd w:val="0"/>
              <w:snapToGrid w:val="0"/>
              <w:jc w:val="center"/>
              <w:rPr>
                <w:rFonts w:ascii="Times New Roman" w:hAnsi="Times New Roman"/>
                <w:szCs w:val="21"/>
              </w:rPr>
            </w:pPr>
            <w:r>
              <w:rPr>
                <w:rFonts w:ascii="Times New Roman" w:hAnsi="Times New Roman"/>
                <w:szCs w:val="21"/>
              </w:rPr>
              <w:t>1</w:t>
            </w:r>
          </w:p>
        </w:tc>
        <w:tc>
          <w:tcPr>
            <w:tcW w:w="868" w:type="dxa"/>
            <w:vMerge w:val="restart"/>
            <w:vAlign w:val="center"/>
          </w:tcPr>
          <w:p w:rsidR="000F43F3" w:rsidRDefault="000F43F3" w:rsidP="006D36A0">
            <w:pPr>
              <w:adjustRightInd w:val="0"/>
              <w:snapToGrid w:val="0"/>
              <w:jc w:val="center"/>
              <w:rPr>
                <w:rFonts w:ascii="Times New Roman" w:hAnsi="Times New Roman"/>
                <w:szCs w:val="21"/>
              </w:rPr>
            </w:pPr>
            <w:r>
              <w:rPr>
                <w:rFonts w:ascii="Times New Roman" w:hAnsi="Times New Roman"/>
                <w:szCs w:val="21"/>
              </w:rPr>
              <w:t>原料</w:t>
            </w:r>
          </w:p>
        </w:tc>
        <w:tc>
          <w:tcPr>
            <w:tcW w:w="1749" w:type="dxa"/>
            <w:vAlign w:val="center"/>
          </w:tcPr>
          <w:p w:rsidR="000F43F3" w:rsidRDefault="000F43F3" w:rsidP="006D36A0">
            <w:pPr>
              <w:adjustRightInd w:val="0"/>
              <w:snapToGrid w:val="0"/>
              <w:jc w:val="center"/>
              <w:rPr>
                <w:rFonts w:ascii="Times New Roman" w:hAnsi="Times New Roman"/>
                <w:szCs w:val="21"/>
              </w:rPr>
            </w:pPr>
            <w:r>
              <w:rPr>
                <w:rFonts w:ascii="Times New Roman" w:hAnsi="Times New Roman" w:hint="eastAsia"/>
                <w:szCs w:val="21"/>
              </w:rPr>
              <w:t>皮革</w:t>
            </w:r>
          </w:p>
        </w:tc>
        <w:tc>
          <w:tcPr>
            <w:tcW w:w="1588" w:type="dxa"/>
            <w:vAlign w:val="center"/>
          </w:tcPr>
          <w:p w:rsidR="000F43F3" w:rsidRPr="00B11914" w:rsidRDefault="000F43F3" w:rsidP="006D36A0">
            <w:pPr>
              <w:adjustRightInd w:val="0"/>
              <w:snapToGrid w:val="0"/>
              <w:jc w:val="center"/>
              <w:rPr>
                <w:rFonts w:ascii="Times New Roman" w:hAnsi="Times New Roman"/>
                <w:szCs w:val="21"/>
              </w:rPr>
            </w:pPr>
            <w:r w:rsidRPr="00B11914">
              <w:rPr>
                <w:rFonts w:ascii="Times New Roman" w:hAnsi="Times New Roman" w:hint="eastAsia"/>
                <w:szCs w:val="21"/>
              </w:rPr>
              <w:t>10t</w:t>
            </w:r>
            <w:r w:rsidRPr="00B11914">
              <w:rPr>
                <w:rFonts w:ascii="Times New Roman" w:hAnsi="Times New Roman"/>
                <w:szCs w:val="21"/>
              </w:rPr>
              <w:t>/a</w:t>
            </w:r>
          </w:p>
        </w:tc>
        <w:tc>
          <w:tcPr>
            <w:tcW w:w="1954" w:type="dxa"/>
            <w:vAlign w:val="center"/>
          </w:tcPr>
          <w:p w:rsidR="000F43F3" w:rsidRPr="007F7808" w:rsidRDefault="000F43F3" w:rsidP="006D36A0">
            <w:pPr>
              <w:adjustRightInd w:val="0"/>
              <w:snapToGrid w:val="0"/>
              <w:jc w:val="center"/>
              <w:rPr>
                <w:rFonts w:ascii="Times New Roman" w:hAnsi="Times New Roman"/>
                <w:szCs w:val="21"/>
              </w:rPr>
            </w:pPr>
            <w:r w:rsidRPr="007F7808">
              <w:rPr>
                <w:rFonts w:ascii="Times New Roman" w:hAnsi="Times New Roman" w:hint="eastAsia"/>
                <w:szCs w:val="21"/>
              </w:rPr>
              <w:t>切割</w:t>
            </w:r>
          </w:p>
        </w:tc>
        <w:tc>
          <w:tcPr>
            <w:tcW w:w="1853" w:type="dxa"/>
            <w:vAlign w:val="center"/>
          </w:tcPr>
          <w:p w:rsidR="000F43F3" w:rsidRDefault="000F43F3" w:rsidP="006D36A0">
            <w:pPr>
              <w:adjustRightInd w:val="0"/>
              <w:snapToGrid w:val="0"/>
              <w:jc w:val="center"/>
              <w:rPr>
                <w:rFonts w:ascii="Times New Roman" w:hAnsi="Times New Roman"/>
                <w:szCs w:val="21"/>
              </w:rPr>
            </w:pPr>
            <w:r>
              <w:rPr>
                <w:rFonts w:ascii="Times New Roman" w:hAnsi="Times New Roman"/>
                <w:szCs w:val="21"/>
              </w:rPr>
              <w:t>外购，储存于原料仓库</w:t>
            </w:r>
          </w:p>
        </w:tc>
      </w:tr>
      <w:tr w:rsidR="000F43F3" w:rsidTr="006D36A0">
        <w:trPr>
          <w:trHeight w:val="473"/>
          <w:jc w:val="center"/>
        </w:trPr>
        <w:tc>
          <w:tcPr>
            <w:tcW w:w="1049" w:type="dxa"/>
            <w:vAlign w:val="center"/>
          </w:tcPr>
          <w:p w:rsidR="000F43F3" w:rsidRDefault="000F43F3" w:rsidP="006D36A0">
            <w:pPr>
              <w:pStyle w:val="CharChar0"/>
              <w:spacing w:before="48" w:after="48" w:line="240" w:lineRule="auto"/>
              <w:ind w:firstLineChars="0" w:firstLine="0"/>
              <w:jc w:val="center"/>
              <w:rPr>
                <w:rFonts w:ascii="Times New Roman" w:hAnsi="Times New Roman"/>
                <w:b w:val="0"/>
                <w:szCs w:val="21"/>
              </w:rPr>
            </w:pPr>
            <w:r>
              <w:rPr>
                <w:rFonts w:ascii="Times New Roman" w:hAnsi="Times New Roman"/>
                <w:b w:val="0"/>
                <w:szCs w:val="21"/>
              </w:rPr>
              <w:t>2</w:t>
            </w:r>
          </w:p>
        </w:tc>
        <w:tc>
          <w:tcPr>
            <w:tcW w:w="868" w:type="dxa"/>
            <w:vMerge/>
          </w:tcPr>
          <w:p w:rsidR="000F43F3" w:rsidRDefault="000F43F3" w:rsidP="006D36A0">
            <w:pPr>
              <w:jc w:val="center"/>
              <w:rPr>
                <w:rFonts w:ascii="Times New Roman" w:hAnsi="Times New Roman"/>
              </w:rPr>
            </w:pPr>
          </w:p>
        </w:tc>
        <w:tc>
          <w:tcPr>
            <w:tcW w:w="1749" w:type="dxa"/>
            <w:vAlign w:val="center"/>
          </w:tcPr>
          <w:p w:rsidR="000F43F3" w:rsidRDefault="000F43F3" w:rsidP="006D36A0">
            <w:pPr>
              <w:adjustRightInd w:val="0"/>
              <w:snapToGrid w:val="0"/>
              <w:jc w:val="center"/>
              <w:rPr>
                <w:rFonts w:ascii="Times New Roman" w:hAnsi="Times New Roman"/>
                <w:szCs w:val="21"/>
              </w:rPr>
            </w:pPr>
            <w:r>
              <w:rPr>
                <w:rFonts w:ascii="Times New Roman" w:hint="eastAsia"/>
                <w:szCs w:val="21"/>
              </w:rPr>
              <w:t>布</w:t>
            </w:r>
            <w:r>
              <w:rPr>
                <w:rFonts w:ascii="Times New Roman" w:hAnsi="Times New Roman" w:hint="eastAsia"/>
                <w:szCs w:val="21"/>
              </w:rPr>
              <w:t>料</w:t>
            </w:r>
          </w:p>
        </w:tc>
        <w:tc>
          <w:tcPr>
            <w:tcW w:w="1588" w:type="dxa"/>
            <w:vAlign w:val="center"/>
          </w:tcPr>
          <w:p w:rsidR="000F43F3" w:rsidRPr="00B11914" w:rsidRDefault="000F43F3" w:rsidP="006D36A0">
            <w:pPr>
              <w:jc w:val="center"/>
            </w:pPr>
            <w:r w:rsidRPr="00B11914">
              <w:rPr>
                <w:rFonts w:ascii="Times New Roman" w:hAnsi="Times New Roman" w:hint="eastAsia"/>
                <w:szCs w:val="21"/>
              </w:rPr>
              <w:t>10t</w:t>
            </w:r>
            <w:r w:rsidRPr="00B11914">
              <w:rPr>
                <w:rFonts w:ascii="Times New Roman" w:hAnsi="Times New Roman"/>
                <w:szCs w:val="21"/>
              </w:rPr>
              <w:t>/a</w:t>
            </w:r>
          </w:p>
        </w:tc>
        <w:tc>
          <w:tcPr>
            <w:tcW w:w="1954" w:type="dxa"/>
            <w:vAlign w:val="center"/>
          </w:tcPr>
          <w:p w:rsidR="000F43F3" w:rsidRPr="007F7808" w:rsidRDefault="000F43F3" w:rsidP="006D36A0">
            <w:pPr>
              <w:jc w:val="center"/>
            </w:pPr>
            <w:r w:rsidRPr="007F7808">
              <w:rPr>
                <w:rFonts w:ascii="Times New Roman" w:hAnsi="Times New Roman" w:hint="eastAsia"/>
                <w:szCs w:val="21"/>
              </w:rPr>
              <w:t>切割</w:t>
            </w:r>
          </w:p>
        </w:tc>
        <w:tc>
          <w:tcPr>
            <w:tcW w:w="1853" w:type="dxa"/>
          </w:tcPr>
          <w:p w:rsidR="000F43F3" w:rsidRDefault="000F43F3" w:rsidP="006D36A0">
            <w:pPr>
              <w:jc w:val="center"/>
              <w:rPr>
                <w:rFonts w:ascii="Times New Roman" w:hAnsi="Times New Roman"/>
              </w:rPr>
            </w:pPr>
            <w:r>
              <w:rPr>
                <w:rFonts w:ascii="Times New Roman" w:hAnsi="Times New Roman"/>
                <w:szCs w:val="21"/>
              </w:rPr>
              <w:t>外购，储存于原料仓库</w:t>
            </w:r>
          </w:p>
        </w:tc>
      </w:tr>
      <w:tr w:rsidR="000F43F3" w:rsidTr="006D36A0">
        <w:trPr>
          <w:trHeight w:val="450"/>
          <w:jc w:val="center"/>
        </w:trPr>
        <w:tc>
          <w:tcPr>
            <w:tcW w:w="1049" w:type="dxa"/>
            <w:vAlign w:val="center"/>
          </w:tcPr>
          <w:p w:rsidR="000F43F3" w:rsidRDefault="000F43F3" w:rsidP="006D36A0">
            <w:pPr>
              <w:pStyle w:val="CharChar0"/>
              <w:spacing w:before="48" w:after="48" w:line="240" w:lineRule="auto"/>
              <w:ind w:firstLineChars="0" w:firstLine="0"/>
              <w:jc w:val="center"/>
              <w:rPr>
                <w:rFonts w:ascii="Times New Roman" w:hAnsi="Times New Roman"/>
                <w:b w:val="0"/>
                <w:szCs w:val="21"/>
              </w:rPr>
            </w:pPr>
            <w:r>
              <w:rPr>
                <w:rFonts w:ascii="Times New Roman" w:hAnsi="Times New Roman"/>
                <w:b w:val="0"/>
                <w:szCs w:val="21"/>
              </w:rPr>
              <w:t>3</w:t>
            </w:r>
          </w:p>
        </w:tc>
        <w:tc>
          <w:tcPr>
            <w:tcW w:w="868" w:type="dxa"/>
            <w:vMerge/>
          </w:tcPr>
          <w:p w:rsidR="000F43F3" w:rsidRDefault="000F43F3" w:rsidP="006D36A0">
            <w:pPr>
              <w:jc w:val="center"/>
              <w:rPr>
                <w:rFonts w:ascii="Times New Roman" w:hAnsi="Times New Roman"/>
              </w:rPr>
            </w:pPr>
          </w:p>
        </w:tc>
        <w:tc>
          <w:tcPr>
            <w:tcW w:w="1749" w:type="dxa"/>
            <w:vAlign w:val="center"/>
          </w:tcPr>
          <w:p w:rsidR="000F43F3" w:rsidRDefault="000F43F3" w:rsidP="006D36A0">
            <w:pPr>
              <w:pStyle w:val="CharChar0"/>
              <w:spacing w:before="48" w:after="48" w:line="240" w:lineRule="auto"/>
              <w:ind w:firstLineChars="0" w:firstLine="0"/>
              <w:jc w:val="center"/>
              <w:rPr>
                <w:rFonts w:ascii="Times New Roman" w:hAnsi="Times New Roman"/>
                <w:szCs w:val="21"/>
              </w:rPr>
            </w:pPr>
            <w:r>
              <w:rPr>
                <w:rFonts w:ascii="Times New Roman" w:hAnsi="Times New Roman" w:hint="eastAsia"/>
                <w:b w:val="0"/>
                <w:szCs w:val="21"/>
              </w:rPr>
              <w:t>PE</w:t>
            </w:r>
            <w:r>
              <w:rPr>
                <w:rFonts w:ascii="Times New Roman" w:hAnsi="Times New Roman" w:hint="eastAsia"/>
                <w:b w:val="0"/>
                <w:szCs w:val="21"/>
              </w:rPr>
              <w:t>板材</w:t>
            </w:r>
          </w:p>
        </w:tc>
        <w:tc>
          <w:tcPr>
            <w:tcW w:w="1588" w:type="dxa"/>
            <w:vAlign w:val="center"/>
          </w:tcPr>
          <w:p w:rsidR="000F43F3" w:rsidRPr="00B11914" w:rsidRDefault="000F43F3" w:rsidP="006D36A0">
            <w:pPr>
              <w:jc w:val="center"/>
            </w:pPr>
            <w:r w:rsidRPr="00B11914">
              <w:rPr>
                <w:rFonts w:ascii="Times New Roman" w:hAnsi="Times New Roman" w:hint="eastAsia"/>
                <w:szCs w:val="21"/>
              </w:rPr>
              <w:t>5t</w:t>
            </w:r>
            <w:r w:rsidRPr="00B11914">
              <w:rPr>
                <w:rFonts w:ascii="Times New Roman" w:hAnsi="Times New Roman"/>
                <w:szCs w:val="21"/>
              </w:rPr>
              <w:t>/a</w:t>
            </w:r>
          </w:p>
        </w:tc>
        <w:tc>
          <w:tcPr>
            <w:tcW w:w="1954" w:type="dxa"/>
            <w:vAlign w:val="center"/>
          </w:tcPr>
          <w:p w:rsidR="000F43F3" w:rsidRPr="007F7808" w:rsidRDefault="000F43F3" w:rsidP="006D36A0">
            <w:pPr>
              <w:jc w:val="center"/>
            </w:pPr>
            <w:r>
              <w:rPr>
                <w:rFonts w:ascii="Times New Roman" w:hAnsi="Times New Roman" w:hint="eastAsia"/>
                <w:szCs w:val="21"/>
              </w:rPr>
              <w:t>成型</w:t>
            </w:r>
          </w:p>
        </w:tc>
        <w:tc>
          <w:tcPr>
            <w:tcW w:w="1853" w:type="dxa"/>
          </w:tcPr>
          <w:p w:rsidR="000F43F3" w:rsidRDefault="000F43F3" w:rsidP="006D36A0">
            <w:pPr>
              <w:jc w:val="center"/>
              <w:rPr>
                <w:rFonts w:ascii="Times New Roman" w:hAnsi="Times New Roman"/>
              </w:rPr>
            </w:pPr>
            <w:r>
              <w:rPr>
                <w:rFonts w:ascii="Times New Roman" w:hAnsi="Times New Roman"/>
                <w:szCs w:val="21"/>
              </w:rPr>
              <w:t>外购，储存于原料仓库</w:t>
            </w:r>
          </w:p>
        </w:tc>
      </w:tr>
      <w:tr w:rsidR="000F43F3" w:rsidTr="006D36A0">
        <w:trPr>
          <w:trHeight w:val="458"/>
          <w:jc w:val="center"/>
        </w:trPr>
        <w:tc>
          <w:tcPr>
            <w:tcW w:w="1049" w:type="dxa"/>
            <w:vAlign w:val="center"/>
          </w:tcPr>
          <w:p w:rsidR="000F43F3" w:rsidRDefault="000F43F3" w:rsidP="006D36A0">
            <w:pPr>
              <w:pStyle w:val="CharChar0"/>
              <w:spacing w:before="48" w:after="48" w:line="240" w:lineRule="auto"/>
              <w:ind w:firstLineChars="0" w:firstLine="0"/>
              <w:jc w:val="center"/>
              <w:rPr>
                <w:rFonts w:ascii="Times New Roman" w:hAnsi="Times New Roman"/>
                <w:b w:val="0"/>
                <w:szCs w:val="21"/>
              </w:rPr>
            </w:pPr>
            <w:r>
              <w:rPr>
                <w:rFonts w:ascii="Times New Roman" w:hAnsi="Times New Roman"/>
                <w:b w:val="0"/>
                <w:szCs w:val="21"/>
              </w:rPr>
              <w:t>4</w:t>
            </w:r>
          </w:p>
        </w:tc>
        <w:tc>
          <w:tcPr>
            <w:tcW w:w="868" w:type="dxa"/>
            <w:vMerge/>
          </w:tcPr>
          <w:p w:rsidR="000F43F3" w:rsidRDefault="000F43F3" w:rsidP="006D36A0">
            <w:pPr>
              <w:jc w:val="center"/>
              <w:rPr>
                <w:rFonts w:ascii="Times New Roman" w:hAnsi="Times New Roman"/>
              </w:rPr>
            </w:pPr>
          </w:p>
        </w:tc>
        <w:tc>
          <w:tcPr>
            <w:tcW w:w="1749" w:type="dxa"/>
            <w:vAlign w:val="center"/>
          </w:tcPr>
          <w:p w:rsidR="000F43F3" w:rsidRDefault="000F43F3" w:rsidP="006D36A0">
            <w:pPr>
              <w:adjustRightInd w:val="0"/>
              <w:snapToGrid w:val="0"/>
              <w:jc w:val="center"/>
              <w:rPr>
                <w:rFonts w:ascii="Times New Roman" w:hAnsi="Times New Roman"/>
                <w:szCs w:val="21"/>
              </w:rPr>
            </w:pPr>
            <w:r>
              <w:rPr>
                <w:rFonts w:ascii="Times New Roman"/>
                <w:szCs w:val="21"/>
              </w:rPr>
              <w:t>X</w:t>
            </w:r>
            <w:r>
              <w:rPr>
                <w:rFonts w:ascii="Times New Roman" w:hint="eastAsia"/>
                <w:szCs w:val="21"/>
              </w:rPr>
              <w:t>PE</w:t>
            </w:r>
            <w:r>
              <w:rPr>
                <w:rFonts w:ascii="Times New Roman" w:hint="eastAsia"/>
                <w:szCs w:val="21"/>
              </w:rPr>
              <w:t>棉</w:t>
            </w:r>
          </w:p>
        </w:tc>
        <w:tc>
          <w:tcPr>
            <w:tcW w:w="1588" w:type="dxa"/>
            <w:vAlign w:val="center"/>
          </w:tcPr>
          <w:p w:rsidR="000F43F3" w:rsidRPr="00B11914" w:rsidRDefault="000F43F3" w:rsidP="006D36A0">
            <w:pPr>
              <w:adjustRightInd w:val="0"/>
              <w:snapToGrid w:val="0"/>
              <w:jc w:val="center"/>
              <w:rPr>
                <w:rFonts w:ascii="Times New Roman" w:hAnsi="Times New Roman"/>
                <w:szCs w:val="21"/>
              </w:rPr>
            </w:pPr>
            <w:r w:rsidRPr="00B11914">
              <w:rPr>
                <w:rFonts w:ascii="Times New Roman" w:hAnsi="Times New Roman" w:hint="eastAsia"/>
                <w:szCs w:val="21"/>
              </w:rPr>
              <w:t>1t</w:t>
            </w:r>
            <w:r w:rsidRPr="00B11914">
              <w:rPr>
                <w:rFonts w:ascii="Times New Roman" w:hAnsi="Times New Roman"/>
                <w:szCs w:val="21"/>
              </w:rPr>
              <w:t>/a</w:t>
            </w:r>
          </w:p>
        </w:tc>
        <w:tc>
          <w:tcPr>
            <w:tcW w:w="1954" w:type="dxa"/>
            <w:vAlign w:val="center"/>
          </w:tcPr>
          <w:p w:rsidR="000F43F3" w:rsidRPr="007F7808" w:rsidRDefault="000F43F3" w:rsidP="006D36A0">
            <w:pPr>
              <w:adjustRightInd w:val="0"/>
              <w:snapToGrid w:val="0"/>
              <w:jc w:val="center"/>
              <w:rPr>
                <w:rFonts w:ascii="Times New Roman" w:hAnsi="Times New Roman"/>
                <w:szCs w:val="21"/>
              </w:rPr>
            </w:pPr>
            <w:r>
              <w:rPr>
                <w:rFonts w:ascii="Times New Roman" w:hAnsi="Times New Roman" w:hint="eastAsia"/>
                <w:szCs w:val="21"/>
              </w:rPr>
              <w:t>成型</w:t>
            </w:r>
          </w:p>
        </w:tc>
        <w:tc>
          <w:tcPr>
            <w:tcW w:w="1853" w:type="dxa"/>
          </w:tcPr>
          <w:p w:rsidR="000F43F3" w:rsidRDefault="000F43F3" w:rsidP="006D36A0">
            <w:pPr>
              <w:jc w:val="center"/>
              <w:rPr>
                <w:rFonts w:ascii="Times New Roman" w:hAnsi="Times New Roman"/>
              </w:rPr>
            </w:pPr>
            <w:r>
              <w:rPr>
                <w:rFonts w:ascii="Times New Roman" w:hAnsi="Times New Roman"/>
                <w:szCs w:val="21"/>
              </w:rPr>
              <w:t>外购，储存于原料仓库</w:t>
            </w:r>
          </w:p>
        </w:tc>
      </w:tr>
      <w:tr w:rsidR="000F43F3" w:rsidTr="006D36A0">
        <w:trPr>
          <w:trHeight w:val="458"/>
          <w:jc w:val="center"/>
        </w:trPr>
        <w:tc>
          <w:tcPr>
            <w:tcW w:w="1049" w:type="dxa"/>
            <w:vAlign w:val="center"/>
          </w:tcPr>
          <w:p w:rsidR="000F43F3" w:rsidRDefault="000F43F3" w:rsidP="006D36A0">
            <w:pPr>
              <w:pStyle w:val="CharChar0"/>
              <w:spacing w:before="48" w:after="48" w:line="240" w:lineRule="auto"/>
              <w:ind w:firstLineChars="0" w:firstLine="0"/>
              <w:jc w:val="center"/>
              <w:rPr>
                <w:rFonts w:ascii="Times New Roman" w:hAnsi="Times New Roman"/>
                <w:b w:val="0"/>
                <w:szCs w:val="21"/>
              </w:rPr>
            </w:pPr>
            <w:r>
              <w:rPr>
                <w:rFonts w:ascii="Times New Roman" w:hAnsi="Times New Roman" w:hint="eastAsia"/>
                <w:b w:val="0"/>
                <w:szCs w:val="21"/>
              </w:rPr>
              <w:t>5</w:t>
            </w:r>
          </w:p>
        </w:tc>
        <w:tc>
          <w:tcPr>
            <w:tcW w:w="868" w:type="dxa"/>
            <w:vMerge/>
          </w:tcPr>
          <w:p w:rsidR="000F43F3" w:rsidRDefault="000F43F3" w:rsidP="006D36A0">
            <w:pPr>
              <w:jc w:val="center"/>
            </w:pPr>
          </w:p>
        </w:tc>
        <w:tc>
          <w:tcPr>
            <w:tcW w:w="1749" w:type="dxa"/>
            <w:vAlign w:val="center"/>
          </w:tcPr>
          <w:p w:rsidR="000F43F3" w:rsidRDefault="000F43F3" w:rsidP="006D36A0">
            <w:pPr>
              <w:adjustRightInd w:val="0"/>
              <w:snapToGrid w:val="0"/>
              <w:jc w:val="center"/>
              <w:rPr>
                <w:szCs w:val="21"/>
              </w:rPr>
            </w:pPr>
            <w:r w:rsidRPr="00B11914">
              <w:rPr>
                <w:rFonts w:ascii="Times New Roman" w:hAnsi="Times New Roman"/>
                <w:szCs w:val="21"/>
              </w:rPr>
              <w:t>EVA</w:t>
            </w:r>
            <w:r w:rsidRPr="00B11914">
              <w:rPr>
                <w:rFonts w:ascii="Times New Roman"/>
                <w:szCs w:val="21"/>
              </w:rPr>
              <w:t>料</w:t>
            </w:r>
          </w:p>
        </w:tc>
        <w:tc>
          <w:tcPr>
            <w:tcW w:w="1588" w:type="dxa"/>
            <w:vAlign w:val="center"/>
          </w:tcPr>
          <w:p w:rsidR="000F43F3" w:rsidRPr="00B11914" w:rsidRDefault="000F43F3" w:rsidP="006D36A0">
            <w:pPr>
              <w:adjustRightInd w:val="0"/>
              <w:snapToGrid w:val="0"/>
              <w:jc w:val="center"/>
              <w:rPr>
                <w:rFonts w:ascii="Times New Roman" w:hAnsi="Times New Roman"/>
                <w:szCs w:val="21"/>
              </w:rPr>
            </w:pPr>
            <w:r w:rsidRPr="00B11914">
              <w:rPr>
                <w:rFonts w:ascii="Times New Roman" w:hAnsi="Times New Roman" w:hint="eastAsia"/>
                <w:szCs w:val="21"/>
              </w:rPr>
              <w:t>20t</w:t>
            </w:r>
            <w:r w:rsidRPr="00B11914">
              <w:rPr>
                <w:rFonts w:ascii="Times New Roman" w:hAnsi="Times New Roman"/>
                <w:szCs w:val="21"/>
              </w:rPr>
              <w:t>/a</w:t>
            </w:r>
          </w:p>
        </w:tc>
        <w:tc>
          <w:tcPr>
            <w:tcW w:w="1954" w:type="dxa"/>
            <w:vAlign w:val="center"/>
          </w:tcPr>
          <w:p w:rsidR="000F43F3" w:rsidRPr="007F7808" w:rsidRDefault="000F43F3" w:rsidP="006D36A0">
            <w:pPr>
              <w:adjustRightInd w:val="0"/>
              <w:snapToGrid w:val="0"/>
              <w:jc w:val="center"/>
              <w:rPr>
                <w:szCs w:val="21"/>
              </w:rPr>
            </w:pPr>
            <w:r>
              <w:rPr>
                <w:rFonts w:hint="eastAsia"/>
                <w:szCs w:val="21"/>
              </w:rPr>
              <w:t>成型</w:t>
            </w:r>
          </w:p>
        </w:tc>
        <w:tc>
          <w:tcPr>
            <w:tcW w:w="1853" w:type="dxa"/>
          </w:tcPr>
          <w:p w:rsidR="000F43F3" w:rsidRDefault="000F43F3" w:rsidP="006D36A0">
            <w:pPr>
              <w:jc w:val="center"/>
              <w:rPr>
                <w:szCs w:val="21"/>
              </w:rPr>
            </w:pPr>
            <w:r>
              <w:rPr>
                <w:rFonts w:ascii="Times New Roman" w:hAnsi="Times New Roman"/>
                <w:szCs w:val="21"/>
              </w:rPr>
              <w:t>外购，储存于原料仓库</w:t>
            </w:r>
          </w:p>
        </w:tc>
      </w:tr>
      <w:tr w:rsidR="000F43F3" w:rsidTr="006D36A0">
        <w:trPr>
          <w:trHeight w:val="458"/>
          <w:jc w:val="center"/>
        </w:trPr>
        <w:tc>
          <w:tcPr>
            <w:tcW w:w="1049" w:type="dxa"/>
            <w:vAlign w:val="center"/>
          </w:tcPr>
          <w:p w:rsidR="000F43F3" w:rsidRPr="009A6C75" w:rsidRDefault="000F43F3" w:rsidP="006D36A0">
            <w:pPr>
              <w:pStyle w:val="CharChar0"/>
              <w:spacing w:before="48" w:after="48" w:line="240" w:lineRule="auto"/>
              <w:ind w:firstLineChars="0" w:firstLine="0"/>
              <w:jc w:val="center"/>
              <w:rPr>
                <w:rFonts w:ascii="Times New Roman" w:hAnsi="Times New Roman"/>
                <w:b w:val="0"/>
                <w:szCs w:val="21"/>
              </w:rPr>
            </w:pPr>
            <w:r w:rsidRPr="009A6C75">
              <w:rPr>
                <w:rFonts w:ascii="Times New Roman" w:hAnsi="Times New Roman" w:hint="eastAsia"/>
                <w:b w:val="0"/>
                <w:szCs w:val="21"/>
              </w:rPr>
              <w:t>6</w:t>
            </w:r>
          </w:p>
        </w:tc>
        <w:tc>
          <w:tcPr>
            <w:tcW w:w="868" w:type="dxa"/>
            <w:vAlign w:val="center"/>
          </w:tcPr>
          <w:p w:rsidR="000F43F3" w:rsidRPr="009A6C75" w:rsidRDefault="000F43F3" w:rsidP="006D36A0">
            <w:pPr>
              <w:jc w:val="center"/>
            </w:pPr>
            <w:r w:rsidRPr="009A6C75">
              <w:rPr>
                <w:rFonts w:hint="eastAsia"/>
              </w:rPr>
              <w:t>辅料</w:t>
            </w:r>
          </w:p>
        </w:tc>
        <w:tc>
          <w:tcPr>
            <w:tcW w:w="1749" w:type="dxa"/>
            <w:vAlign w:val="center"/>
          </w:tcPr>
          <w:p w:rsidR="000F43F3" w:rsidRPr="009A6C75" w:rsidRDefault="000F43F3" w:rsidP="006D36A0">
            <w:pPr>
              <w:adjustRightInd w:val="0"/>
              <w:snapToGrid w:val="0"/>
              <w:jc w:val="center"/>
              <w:rPr>
                <w:szCs w:val="21"/>
              </w:rPr>
            </w:pPr>
            <w:r w:rsidRPr="009A6C75">
              <w:rPr>
                <w:rFonts w:hint="eastAsia"/>
                <w:szCs w:val="21"/>
              </w:rPr>
              <w:t>金属配件</w:t>
            </w:r>
          </w:p>
        </w:tc>
        <w:tc>
          <w:tcPr>
            <w:tcW w:w="1588" w:type="dxa"/>
            <w:vAlign w:val="center"/>
          </w:tcPr>
          <w:p w:rsidR="000F43F3" w:rsidRPr="009A6C75" w:rsidRDefault="000F43F3" w:rsidP="006D36A0">
            <w:pPr>
              <w:adjustRightInd w:val="0"/>
              <w:snapToGrid w:val="0"/>
              <w:jc w:val="center"/>
              <w:rPr>
                <w:szCs w:val="21"/>
              </w:rPr>
            </w:pPr>
            <w:r w:rsidRPr="009A6C75">
              <w:rPr>
                <w:rFonts w:ascii="Times New Roman" w:hAnsi="Times New Roman" w:hint="eastAsia"/>
                <w:szCs w:val="21"/>
              </w:rPr>
              <w:t>1t</w:t>
            </w:r>
            <w:r w:rsidRPr="009A6C75">
              <w:rPr>
                <w:rFonts w:ascii="Times New Roman" w:hAnsi="Times New Roman"/>
                <w:szCs w:val="21"/>
              </w:rPr>
              <w:t>/a</w:t>
            </w:r>
          </w:p>
        </w:tc>
        <w:tc>
          <w:tcPr>
            <w:tcW w:w="1954" w:type="dxa"/>
            <w:vAlign w:val="center"/>
          </w:tcPr>
          <w:p w:rsidR="000F43F3" w:rsidRPr="009A6C75" w:rsidRDefault="000F43F3" w:rsidP="006D36A0">
            <w:pPr>
              <w:adjustRightInd w:val="0"/>
              <w:snapToGrid w:val="0"/>
              <w:jc w:val="center"/>
              <w:rPr>
                <w:szCs w:val="21"/>
              </w:rPr>
            </w:pPr>
            <w:r w:rsidRPr="009A6C75">
              <w:rPr>
                <w:rFonts w:hint="eastAsia"/>
                <w:szCs w:val="21"/>
              </w:rPr>
              <w:t>成型</w:t>
            </w:r>
          </w:p>
        </w:tc>
        <w:tc>
          <w:tcPr>
            <w:tcW w:w="1853" w:type="dxa"/>
            <w:vAlign w:val="center"/>
          </w:tcPr>
          <w:p w:rsidR="000F43F3" w:rsidRPr="009A6C75" w:rsidRDefault="000F43F3" w:rsidP="006D36A0">
            <w:pPr>
              <w:jc w:val="center"/>
              <w:rPr>
                <w:szCs w:val="21"/>
              </w:rPr>
            </w:pPr>
            <w:r w:rsidRPr="009A6C75">
              <w:rPr>
                <w:rFonts w:hint="eastAsia"/>
                <w:szCs w:val="21"/>
              </w:rPr>
              <w:t>外购</w:t>
            </w:r>
          </w:p>
        </w:tc>
      </w:tr>
    </w:tbl>
    <w:p w:rsidR="00AD0B1A" w:rsidRDefault="00AD0B1A" w:rsidP="007D412D">
      <w:pPr>
        <w:adjustRightInd w:val="0"/>
        <w:snapToGrid w:val="0"/>
        <w:spacing w:line="360" w:lineRule="auto"/>
        <w:rPr>
          <w:rFonts w:ascii="Times New Roman" w:hAnsi="Times New Roman"/>
          <w:b/>
          <w:sz w:val="24"/>
        </w:rPr>
      </w:pPr>
    </w:p>
    <w:p w:rsidR="006E337C" w:rsidRDefault="006E337C" w:rsidP="00AD0B1A">
      <w:pPr>
        <w:adjustRightInd w:val="0"/>
        <w:snapToGrid w:val="0"/>
        <w:spacing w:line="360" w:lineRule="auto"/>
        <w:rPr>
          <w:rFonts w:ascii="Times New Roman" w:hAnsi="Times New Roman"/>
          <w:b/>
          <w:bCs/>
          <w:sz w:val="24"/>
        </w:rPr>
      </w:pPr>
    </w:p>
    <w:p w:rsidR="00AD0B1A" w:rsidRDefault="00AD0B1A" w:rsidP="00AD0B1A">
      <w:pPr>
        <w:adjustRightInd w:val="0"/>
        <w:snapToGrid w:val="0"/>
        <w:spacing w:line="360" w:lineRule="auto"/>
        <w:rPr>
          <w:rFonts w:ascii="Times New Roman" w:hAnsi="Times New Roman"/>
          <w:b/>
          <w:bCs/>
          <w:sz w:val="24"/>
        </w:rPr>
      </w:pPr>
      <w:r>
        <w:rPr>
          <w:rFonts w:ascii="Times New Roman" w:hAnsi="Times New Roman" w:hint="eastAsia"/>
          <w:b/>
          <w:bCs/>
          <w:sz w:val="24"/>
        </w:rPr>
        <w:t>4</w:t>
      </w:r>
      <w:r>
        <w:rPr>
          <w:rFonts w:ascii="Times New Roman" w:hAnsi="Times New Roman" w:hint="eastAsia"/>
          <w:b/>
          <w:bCs/>
          <w:sz w:val="24"/>
        </w:rPr>
        <w:t>、主要生产设备</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1"/>
        <w:gridCol w:w="2608"/>
        <w:gridCol w:w="2202"/>
        <w:gridCol w:w="1241"/>
        <w:gridCol w:w="2109"/>
      </w:tblGrid>
      <w:tr w:rsidR="00BD773C" w:rsidTr="006D36A0">
        <w:trPr>
          <w:trHeight w:val="390"/>
          <w:jc w:val="center"/>
        </w:trPr>
        <w:tc>
          <w:tcPr>
            <w:tcW w:w="901" w:type="dxa"/>
            <w:vAlign w:val="center"/>
          </w:tcPr>
          <w:p w:rsidR="00BD773C" w:rsidRDefault="00BD773C" w:rsidP="006D36A0">
            <w:pPr>
              <w:adjustRightInd w:val="0"/>
              <w:snapToGrid w:val="0"/>
              <w:jc w:val="center"/>
              <w:rPr>
                <w:rFonts w:ascii="Times New Roman" w:hAnsi="Times New Roman"/>
                <w:b/>
                <w:bCs/>
                <w:szCs w:val="21"/>
              </w:rPr>
            </w:pPr>
            <w:r>
              <w:rPr>
                <w:rFonts w:ascii="Times New Roman" w:hAnsi="Times New Roman"/>
                <w:b/>
                <w:bCs/>
                <w:szCs w:val="21"/>
              </w:rPr>
              <w:t>序号</w:t>
            </w:r>
          </w:p>
        </w:tc>
        <w:tc>
          <w:tcPr>
            <w:tcW w:w="2608" w:type="dxa"/>
            <w:vAlign w:val="center"/>
          </w:tcPr>
          <w:p w:rsidR="00BD773C" w:rsidRDefault="00BD773C" w:rsidP="006D36A0">
            <w:pPr>
              <w:adjustRightInd w:val="0"/>
              <w:snapToGrid w:val="0"/>
              <w:jc w:val="center"/>
              <w:rPr>
                <w:rFonts w:ascii="Times New Roman" w:hAnsi="Times New Roman"/>
                <w:b/>
                <w:bCs/>
                <w:szCs w:val="21"/>
              </w:rPr>
            </w:pPr>
            <w:r>
              <w:rPr>
                <w:rFonts w:ascii="Times New Roman" w:hAnsi="Times New Roman"/>
                <w:b/>
                <w:bCs/>
                <w:szCs w:val="21"/>
              </w:rPr>
              <w:t>设备名称</w:t>
            </w:r>
          </w:p>
        </w:tc>
        <w:tc>
          <w:tcPr>
            <w:tcW w:w="2202" w:type="dxa"/>
            <w:vAlign w:val="center"/>
          </w:tcPr>
          <w:p w:rsidR="00BD773C" w:rsidRDefault="00BD773C" w:rsidP="006D36A0">
            <w:pPr>
              <w:adjustRightInd w:val="0"/>
              <w:snapToGrid w:val="0"/>
              <w:jc w:val="center"/>
              <w:rPr>
                <w:rFonts w:ascii="Times New Roman" w:hAnsi="Times New Roman"/>
                <w:b/>
                <w:bCs/>
                <w:szCs w:val="21"/>
              </w:rPr>
            </w:pPr>
            <w:r>
              <w:rPr>
                <w:rFonts w:ascii="Times New Roman" w:hAnsi="Times New Roman"/>
                <w:b/>
                <w:bCs/>
                <w:szCs w:val="21"/>
              </w:rPr>
              <w:t>型号或规格</w:t>
            </w:r>
          </w:p>
        </w:tc>
        <w:tc>
          <w:tcPr>
            <w:tcW w:w="1241" w:type="dxa"/>
            <w:vAlign w:val="center"/>
          </w:tcPr>
          <w:p w:rsidR="00BD773C" w:rsidRDefault="00BD773C" w:rsidP="006D36A0">
            <w:pPr>
              <w:adjustRightInd w:val="0"/>
              <w:snapToGrid w:val="0"/>
              <w:jc w:val="center"/>
              <w:rPr>
                <w:rFonts w:ascii="Times New Roman" w:hAnsi="Times New Roman"/>
                <w:b/>
                <w:szCs w:val="21"/>
              </w:rPr>
            </w:pPr>
            <w:r>
              <w:rPr>
                <w:rFonts w:ascii="Times New Roman" w:hAnsi="Times New Roman"/>
                <w:b/>
                <w:szCs w:val="21"/>
              </w:rPr>
              <w:t>数量</w:t>
            </w:r>
          </w:p>
        </w:tc>
        <w:tc>
          <w:tcPr>
            <w:tcW w:w="2109" w:type="dxa"/>
            <w:vAlign w:val="center"/>
          </w:tcPr>
          <w:p w:rsidR="00BD773C" w:rsidRDefault="00BD773C" w:rsidP="006D36A0">
            <w:pPr>
              <w:adjustRightInd w:val="0"/>
              <w:snapToGrid w:val="0"/>
              <w:jc w:val="center"/>
              <w:rPr>
                <w:rFonts w:ascii="Times New Roman" w:hAnsi="Times New Roman"/>
                <w:b/>
                <w:szCs w:val="21"/>
              </w:rPr>
            </w:pPr>
            <w:r>
              <w:rPr>
                <w:rFonts w:ascii="Times New Roman" w:hAnsi="Times New Roman"/>
                <w:b/>
                <w:szCs w:val="21"/>
              </w:rPr>
              <w:t>用途</w:t>
            </w:r>
          </w:p>
        </w:tc>
      </w:tr>
      <w:tr w:rsidR="00BD773C" w:rsidTr="006D36A0">
        <w:trPr>
          <w:trHeight w:val="364"/>
          <w:jc w:val="center"/>
        </w:trPr>
        <w:tc>
          <w:tcPr>
            <w:tcW w:w="90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bCs/>
                <w:szCs w:val="21"/>
              </w:rPr>
              <w:t>1</w:t>
            </w:r>
          </w:p>
        </w:tc>
        <w:tc>
          <w:tcPr>
            <w:tcW w:w="2608" w:type="dxa"/>
            <w:vAlign w:val="center"/>
          </w:tcPr>
          <w:p w:rsidR="00BD773C" w:rsidRDefault="00BD773C" w:rsidP="006D36A0">
            <w:pPr>
              <w:jc w:val="center"/>
              <w:rPr>
                <w:rFonts w:ascii="Times New Roman" w:hAnsi="Times New Roman"/>
                <w:szCs w:val="21"/>
              </w:rPr>
            </w:pPr>
            <w:r>
              <w:rPr>
                <w:rFonts w:ascii="Times New Roman" w:hAnsi="Times New Roman" w:hint="eastAsia"/>
                <w:szCs w:val="21"/>
              </w:rPr>
              <w:t>直切</w:t>
            </w:r>
            <w:r>
              <w:rPr>
                <w:rFonts w:ascii="Times New Roman" w:hAnsi="Times New Roman"/>
                <w:szCs w:val="21"/>
              </w:rPr>
              <w:t>机</w:t>
            </w:r>
          </w:p>
        </w:tc>
        <w:tc>
          <w:tcPr>
            <w:tcW w:w="2202" w:type="dxa"/>
            <w:vAlign w:val="center"/>
          </w:tcPr>
          <w:p w:rsidR="00BD773C" w:rsidRDefault="00BD773C" w:rsidP="006D36A0">
            <w:pPr>
              <w:jc w:val="center"/>
            </w:pPr>
            <w:r>
              <w:rPr>
                <w:rFonts w:ascii="Times New Roman" w:hAnsi="Times New Roman"/>
                <w:szCs w:val="21"/>
              </w:rPr>
              <w:t>/</w:t>
            </w:r>
          </w:p>
        </w:tc>
        <w:tc>
          <w:tcPr>
            <w:tcW w:w="124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台</w:t>
            </w:r>
          </w:p>
        </w:tc>
        <w:tc>
          <w:tcPr>
            <w:tcW w:w="2109" w:type="dxa"/>
            <w:vAlign w:val="center"/>
          </w:tcPr>
          <w:p w:rsidR="00BD773C" w:rsidRDefault="00BD773C" w:rsidP="006D36A0">
            <w:pPr>
              <w:adjustRightInd w:val="0"/>
              <w:snapToGrid w:val="0"/>
              <w:jc w:val="center"/>
              <w:rPr>
                <w:rFonts w:ascii="Times New Roman" w:hAnsi="Times New Roman"/>
                <w:szCs w:val="21"/>
              </w:rPr>
            </w:pPr>
            <w:r>
              <w:rPr>
                <w:rFonts w:ascii="Times New Roman" w:hAnsi="Times New Roman" w:hint="eastAsia"/>
                <w:szCs w:val="21"/>
              </w:rPr>
              <w:t>切割</w:t>
            </w:r>
          </w:p>
        </w:tc>
      </w:tr>
      <w:tr w:rsidR="00BD773C" w:rsidTr="006D36A0">
        <w:trPr>
          <w:trHeight w:val="376"/>
          <w:jc w:val="center"/>
        </w:trPr>
        <w:tc>
          <w:tcPr>
            <w:tcW w:w="90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bCs/>
                <w:szCs w:val="21"/>
              </w:rPr>
              <w:t>2</w:t>
            </w:r>
          </w:p>
        </w:tc>
        <w:tc>
          <w:tcPr>
            <w:tcW w:w="2608" w:type="dxa"/>
            <w:vAlign w:val="center"/>
          </w:tcPr>
          <w:p w:rsidR="00BD773C" w:rsidRDefault="00BD773C" w:rsidP="006D36A0">
            <w:pPr>
              <w:jc w:val="center"/>
              <w:rPr>
                <w:rFonts w:ascii="Times New Roman" w:hAnsi="Times New Roman"/>
                <w:szCs w:val="21"/>
              </w:rPr>
            </w:pPr>
            <w:r>
              <w:rPr>
                <w:rFonts w:ascii="Times New Roman" w:hAnsi="Times New Roman" w:hint="eastAsia"/>
                <w:szCs w:val="21"/>
              </w:rPr>
              <w:t>烤箱</w:t>
            </w:r>
          </w:p>
        </w:tc>
        <w:tc>
          <w:tcPr>
            <w:tcW w:w="2202" w:type="dxa"/>
            <w:vAlign w:val="center"/>
          </w:tcPr>
          <w:p w:rsidR="00BD773C" w:rsidRDefault="00BD773C" w:rsidP="006D36A0">
            <w:pPr>
              <w:jc w:val="center"/>
            </w:pPr>
            <w:r>
              <w:rPr>
                <w:rFonts w:ascii="Times New Roman" w:hAnsi="Times New Roman"/>
                <w:szCs w:val="21"/>
              </w:rPr>
              <w:t>/</w:t>
            </w:r>
          </w:p>
        </w:tc>
        <w:tc>
          <w:tcPr>
            <w:tcW w:w="124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个</w:t>
            </w:r>
          </w:p>
        </w:tc>
        <w:tc>
          <w:tcPr>
            <w:tcW w:w="2109" w:type="dxa"/>
            <w:vAlign w:val="center"/>
          </w:tcPr>
          <w:p w:rsidR="00BD773C" w:rsidRDefault="00BD773C" w:rsidP="006D36A0">
            <w:pPr>
              <w:adjustRightInd w:val="0"/>
              <w:snapToGrid w:val="0"/>
              <w:jc w:val="center"/>
              <w:rPr>
                <w:kern w:val="0"/>
              </w:rPr>
            </w:pPr>
            <w:r>
              <w:rPr>
                <w:rFonts w:hint="eastAsia"/>
                <w:kern w:val="0"/>
              </w:rPr>
              <w:t>加热</w:t>
            </w:r>
          </w:p>
        </w:tc>
      </w:tr>
      <w:tr w:rsidR="00BD773C" w:rsidTr="006D36A0">
        <w:trPr>
          <w:trHeight w:val="364"/>
          <w:jc w:val="center"/>
        </w:trPr>
        <w:tc>
          <w:tcPr>
            <w:tcW w:w="90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bCs/>
                <w:szCs w:val="21"/>
              </w:rPr>
              <w:t>3</w:t>
            </w:r>
          </w:p>
        </w:tc>
        <w:tc>
          <w:tcPr>
            <w:tcW w:w="2608" w:type="dxa"/>
            <w:vAlign w:val="center"/>
          </w:tcPr>
          <w:p w:rsidR="00BD773C" w:rsidRDefault="00BD773C" w:rsidP="006D36A0">
            <w:pPr>
              <w:jc w:val="center"/>
              <w:rPr>
                <w:rFonts w:ascii="Times New Roman" w:hAnsi="Times New Roman"/>
                <w:szCs w:val="21"/>
              </w:rPr>
            </w:pPr>
            <w:r>
              <w:rPr>
                <w:rFonts w:ascii="Times New Roman" w:hAnsi="Times New Roman" w:hint="eastAsia"/>
                <w:szCs w:val="21"/>
              </w:rPr>
              <w:t>冷压</w:t>
            </w:r>
            <w:r>
              <w:rPr>
                <w:rFonts w:ascii="Times New Roman" w:hAnsi="Times New Roman"/>
                <w:szCs w:val="21"/>
              </w:rPr>
              <w:t>机</w:t>
            </w:r>
          </w:p>
        </w:tc>
        <w:tc>
          <w:tcPr>
            <w:tcW w:w="2202" w:type="dxa"/>
            <w:vAlign w:val="center"/>
          </w:tcPr>
          <w:p w:rsidR="00BD773C" w:rsidRDefault="00BD773C" w:rsidP="006D36A0">
            <w:pPr>
              <w:jc w:val="center"/>
            </w:pPr>
            <w:r>
              <w:rPr>
                <w:rFonts w:ascii="Times New Roman" w:hAnsi="Times New Roman"/>
                <w:szCs w:val="21"/>
              </w:rPr>
              <w:t>/</w:t>
            </w:r>
          </w:p>
        </w:tc>
        <w:tc>
          <w:tcPr>
            <w:tcW w:w="1241" w:type="dxa"/>
            <w:vAlign w:val="center"/>
          </w:tcPr>
          <w:p w:rsidR="00BD773C" w:rsidRDefault="00BD773C" w:rsidP="006D36A0">
            <w:pPr>
              <w:jc w:val="center"/>
              <w:rPr>
                <w:rFonts w:ascii="Times New Roman" w:hAnsi="Times New Roman"/>
                <w:szCs w:val="21"/>
              </w:rPr>
            </w:pPr>
            <w:r>
              <w:rPr>
                <w:rFonts w:ascii="Times New Roman" w:hAnsi="Times New Roman" w:hint="eastAsia"/>
                <w:szCs w:val="21"/>
              </w:rPr>
              <w:t>10</w:t>
            </w:r>
            <w:r>
              <w:rPr>
                <w:rFonts w:ascii="Times New Roman" w:hAnsi="Times New Roman"/>
                <w:szCs w:val="21"/>
              </w:rPr>
              <w:t>台</w:t>
            </w:r>
          </w:p>
        </w:tc>
        <w:tc>
          <w:tcPr>
            <w:tcW w:w="2109" w:type="dxa"/>
            <w:vAlign w:val="center"/>
          </w:tcPr>
          <w:p w:rsidR="00BD773C" w:rsidRDefault="00BD773C" w:rsidP="006D36A0">
            <w:pPr>
              <w:jc w:val="center"/>
              <w:rPr>
                <w:rFonts w:ascii="Times New Roman" w:hAnsi="Times New Roman"/>
              </w:rPr>
            </w:pPr>
            <w:r>
              <w:rPr>
                <w:rFonts w:ascii="Times New Roman" w:hAnsi="Times New Roman" w:hint="eastAsia"/>
                <w:szCs w:val="21"/>
              </w:rPr>
              <w:t>冷压成型</w:t>
            </w:r>
          </w:p>
        </w:tc>
      </w:tr>
      <w:tr w:rsidR="00BD773C" w:rsidTr="006D36A0">
        <w:trPr>
          <w:trHeight w:val="363"/>
          <w:jc w:val="center"/>
        </w:trPr>
        <w:tc>
          <w:tcPr>
            <w:tcW w:w="90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hint="eastAsia"/>
                <w:bCs/>
                <w:szCs w:val="21"/>
              </w:rPr>
              <w:t>4</w:t>
            </w:r>
          </w:p>
        </w:tc>
        <w:tc>
          <w:tcPr>
            <w:tcW w:w="2608" w:type="dxa"/>
            <w:vAlign w:val="center"/>
          </w:tcPr>
          <w:p w:rsidR="00BD773C" w:rsidRDefault="00BD773C" w:rsidP="006D36A0">
            <w:pPr>
              <w:jc w:val="center"/>
              <w:rPr>
                <w:rFonts w:ascii="Times New Roman" w:hAnsi="Times New Roman"/>
                <w:szCs w:val="21"/>
              </w:rPr>
            </w:pPr>
            <w:proofErr w:type="gramStart"/>
            <w:r>
              <w:rPr>
                <w:rFonts w:ascii="Times New Roman" w:hint="eastAsia"/>
                <w:szCs w:val="21"/>
              </w:rPr>
              <w:t>冻水机</w:t>
            </w:r>
            <w:proofErr w:type="gramEnd"/>
          </w:p>
        </w:tc>
        <w:tc>
          <w:tcPr>
            <w:tcW w:w="2202" w:type="dxa"/>
            <w:vAlign w:val="center"/>
          </w:tcPr>
          <w:p w:rsidR="00BD773C" w:rsidRDefault="00BD773C" w:rsidP="006D36A0">
            <w:pPr>
              <w:jc w:val="center"/>
            </w:pPr>
            <w:r>
              <w:rPr>
                <w:rFonts w:ascii="Times New Roman" w:hAnsi="Times New Roman"/>
                <w:szCs w:val="21"/>
              </w:rPr>
              <w:t>/</w:t>
            </w:r>
          </w:p>
        </w:tc>
        <w:tc>
          <w:tcPr>
            <w:tcW w:w="1241" w:type="dxa"/>
            <w:vAlign w:val="center"/>
          </w:tcPr>
          <w:p w:rsidR="00BD773C" w:rsidRDefault="00BD773C" w:rsidP="006D36A0">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2109" w:type="dxa"/>
            <w:vAlign w:val="center"/>
          </w:tcPr>
          <w:p w:rsidR="00BD773C" w:rsidRDefault="00BD773C" w:rsidP="006D36A0">
            <w:pPr>
              <w:adjustRightInd w:val="0"/>
              <w:snapToGrid w:val="0"/>
              <w:jc w:val="center"/>
              <w:rPr>
                <w:rFonts w:ascii="Times New Roman" w:hAnsi="Times New Roman"/>
                <w:bCs/>
                <w:szCs w:val="21"/>
              </w:rPr>
            </w:pPr>
            <w:r>
              <w:rPr>
                <w:rFonts w:hint="eastAsia"/>
                <w:kern w:val="0"/>
              </w:rPr>
              <w:t>冷却</w:t>
            </w:r>
          </w:p>
        </w:tc>
      </w:tr>
      <w:tr w:rsidR="00BD773C" w:rsidTr="006D36A0">
        <w:trPr>
          <w:trHeight w:val="363"/>
          <w:jc w:val="center"/>
        </w:trPr>
        <w:tc>
          <w:tcPr>
            <w:tcW w:w="90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hint="eastAsia"/>
                <w:bCs/>
                <w:szCs w:val="21"/>
              </w:rPr>
              <w:t>5</w:t>
            </w:r>
          </w:p>
        </w:tc>
        <w:tc>
          <w:tcPr>
            <w:tcW w:w="2608" w:type="dxa"/>
            <w:vAlign w:val="center"/>
          </w:tcPr>
          <w:p w:rsidR="00BD773C" w:rsidRDefault="00BD773C" w:rsidP="006D36A0">
            <w:pPr>
              <w:jc w:val="center"/>
              <w:rPr>
                <w:rFonts w:ascii="Times New Roman" w:hAnsi="Times New Roman"/>
                <w:szCs w:val="21"/>
              </w:rPr>
            </w:pPr>
            <w:proofErr w:type="gramStart"/>
            <w:r>
              <w:rPr>
                <w:rFonts w:ascii="Times New Roman" w:hint="eastAsia"/>
                <w:szCs w:val="21"/>
              </w:rPr>
              <w:t>冲床机</w:t>
            </w:r>
            <w:proofErr w:type="gramEnd"/>
          </w:p>
        </w:tc>
        <w:tc>
          <w:tcPr>
            <w:tcW w:w="2202" w:type="dxa"/>
            <w:vAlign w:val="center"/>
          </w:tcPr>
          <w:p w:rsidR="00BD773C" w:rsidRDefault="00BD773C" w:rsidP="006D36A0">
            <w:pPr>
              <w:jc w:val="center"/>
              <w:rPr>
                <w:rFonts w:ascii="Times New Roman" w:hAnsi="Times New Roman"/>
                <w:szCs w:val="21"/>
              </w:rPr>
            </w:pPr>
            <w:r>
              <w:rPr>
                <w:rFonts w:ascii="Times New Roman" w:hAnsi="Times New Roman"/>
                <w:szCs w:val="21"/>
              </w:rPr>
              <w:t>/</w:t>
            </w:r>
          </w:p>
        </w:tc>
        <w:tc>
          <w:tcPr>
            <w:tcW w:w="1241" w:type="dxa"/>
            <w:vAlign w:val="center"/>
          </w:tcPr>
          <w:p w:rsidR="00BD773C" w:rsidRDefault="00BD773C" w:rsidP="006D36A0">
            <w:pPr>
              <w:jc w:val="center"/>
              <w:rPr>
                <w:rFonts w:ascii="Times New Roman" w:hAnsi="Times New Roman"/>
                <w:szCs w:val="21"/>
              </w:rPr>
            </w:pPr>
            <w:r>
              <w:rPr>
                <w:rFonts w:ascii="Times New Roman" w:hAnsi="Times New Roman" w:hint="eastAsia"/>
                <w:szCs w:val="21"/>
              </w:rPr>
              <w:t>2</w:t>
            </w:r>
            <w:r>
              <w:rPr>
                <w:rFonts w:ascii="Times New Roman" w:hAnsi="Times New Roman"/>
                <w:szCs w:val="21"/>
              </w:rPr>
              <w:t>台</w:t>
            </w:r>
          </w:p>
        </w:tc>
        <w:tc>
          <w:tcPr>
            <w:tcW w:w="2109" w:type="dxa"/>
            <w:vAlign w:val="center"/>
          </w:tcPr>
          <w:p w:rsidR="00BD773C" w:rsidRDefault="00BD773C" w:rsidP="006D36A0">
            <w:pPr>
              <w:adjustRightInd w:val="0"/>
              <w:snapToGrid w:val="0"/>
              <w:jc w:val="center"/>
              <w:rPr>
                <w:rFonts w:ascii="Times New Roman" w:hAnsi="Times New Roman"/>
                <w:szCs w:val="21"/>
              </w:rPr>
            </w:pPr>
            <w:r>
              <w:rPr>
                <w:rFonts w:ascii="Times New Roman" w:hAnsi="Times New Roman" w:hint="eastAsia"/>
                <w:szCs w:val="21"/>
              </w:rPr>
              <w:t>裁边</w:t>
            </w:r>
          </w:p>
        </w:tc>
      </w:tr>
      <w:tr w:rsidR="00BD773C" w:rsidTr="006D36A0">
        <w:trPr>
          <w:trHeight w:val="363"/>
          <w:jc w:val="center"/>
        </w:trPr>
        <w:tc>
          <w:tcPr>
            <w:tcW w:w="901" w:type="dxa"/>
            <w:vAlign w:val="center"/>
          </w:tcPr>
          <w:p w:rsidR="00BD773C" w:rsidRDefault="00BD773C" w:rsidP="006D36A0">
            <w:pPr>
              <w:adjustRightInd w:val="0"/>
              <w:snapToGrid w:val="0"/>
              <w:jc w:val="center"/>
              <w:rPr>
                <w:rFonts w:ascii="Times New Roman" w:hAnsi="Times New Roman"/>
                <w:bCs/>
                <w:szCs w:val="21"/>
              </w:rPr>
            </w:pPr>
            <w:r>
              <w:rPr>
                <w:rFonts w:ascii="Times New Roman" w:hAnsi="Times New Roman" w:hint="eastAsia"/>
                <w:bCs/>
                <w:szCs w:val="21"/>
              </w:rPr>
              <w:t>6</w:t>
            </w:r>
          </w:p>
        </w:tc>
        <w:tc>
          <w:tcPr>
            <w:tcW w:w="2608" w:type="dxa"/>
            <w:vAlign w:val="center"/>
          </w:tcPr>
          <w:p w:rsidR="00BD773C" w:rsidRDefault="00BD773C" w:rsidP="006D36A0">
            <w:pPr>
              <w:jc w:val="center"/>
              <w:rPr>
                <w:rFonts w:ascii="Times New Roman" w:hAnsi="Times New Roman"/>
                <w:szCs w:val="21"/>
              </w:rPr>
            </w:pPr>
            <w:r>
              <w:rPr>
                <w:rFonts w:ascii="Times New Roman" w:hint="eastAsia"/>
                <w:szCs w:val="21"/>
              </w:rPr>
              <w:t>空压机</w:t>
            </w:r>
          </w:p>
        </w:tc>
        <w:tc>
          <w:tcPr>
            <w:tcW w:w="2202" w:type="dxa"/>
            <w:vAlign w:val="center"/>
          </w:tcPr>
          <w:p w:rsidR="00BD773C" w:rsidRDefault="00BD773C" w:rsidP="006D36A0">
            <w:pPr>
              <w:jc w:val="center"/>
            </w:pPr>
            <w:r>
              <w:rPr>
                <w:rFonts w:ascii="Times New Roman" w:hAnsi="Times New Roman"/>
                <w:szCs w:val="21"/>
              </w:rPr>
              <w:t>/</w:t>
            </w:r>
          </w:p>
        </w:tc>
        <w:tc>
          <w:tcPr>
            <w:tcW w:w="1241" w:type="dxa"/>
            <w:vAlign w:val="center"/>
          </w:tcPr>
          <w:p w:rsidR="00BD773C" w:rsidRDefault="00BD773C" w:rsidP="006D36A0">
            <w:pPr>
              <w:jc w:val="center"/>
              <w:rPr>
                <w:rFonts w:ascii="Times New Roman" w:hAnsi="Times New Roman"/>
              </w:rPr>
            </w:pPr>
            <w:r>
              <w:rPr>
                <w:rFonts w:ascii="Times New Roman" w:hAnsi="Times New Roman" w:hint="eastAsia"/>
                <w:szCs w:val="21"/>
              </w:rPr>
              <w:t>1</w:t>
            </w:r>
            <w:r>
              <w:rPr>
                <w:rFonts w:ascii="Times New Roman" w:hAnsi="Times New Roman"/>
                <w:szCs w:val="21"/>
              </w:rPr>
              <w:t>台</w:t>
            </w:r>
          </w:p>
        </w:tc>
        <w:tc>
          <w:tcPr>
            <w:tcW w:w="2109" w:type="dxa"/>
            <w:vAlign w:val="center"/>
          </w:tcPr>
          <w:p w:rsidR="00BD773C" w:rsidRDefault="00BD773C" w:rsidP="006D36A0">
            <w:pPr>
              <w:adjustRightInd w:val="0"/>
              <w:snapToGrid w:val="0"/>
              <w:jc w:val="center"/>
              <w:rPr>
                <w:szCs w:val="21"/>
              </w:rPr>
            </w:pPr>
            <w:r>
              <w:rPr>
                <w:rFonts w:hint="eastAsia"/>
                <w:szCs w:val="21"/>
              </w:rPr>
              <w:t>提供空气动力（辅助）</w:t>
            </w:r>
          </w:p>
        </w:tc>
      </w:tr>
    </w:tbl>
    <w:p w:rsidR="00BD773C" w:rsidRDefault="00BD773C" w:rsidP="00BD773C">
      <w:pPr>
        <w:pStyle w:val="20"/>
        <w:spacing w:line="360" w:lineRule="auto"/>
        <w:ind w:firstLineChars="200" w:firstLine="420"/>
        <w:rPr>
          <w:rFonts w:ascii="Times New Roman" w:hAnsi="Times New Roman"/>
          <w:sz w:val="21"/>
          <w:szCs w:val="21"/>
        </w:rPr>
      </w:pPr>
      <w:r>
        <w:rPr>
          <w:rFonts w:ascii="Times New Roman" w:hAnsi="Times New Roman"/>
          <w:sz w:val="21"/>
          <w:szCs w:val="21"/>
        </w:rPr>
        <w:t>注：以上设备均使用电能。</w:t>
      </w:r>
    </w:p>
    <w:p w:rsidR="00AD0B1A" w:rsidRPr="00BD773C" w:rsidRDefault="00AD0B1A" w:rsidP="00AD0B1A">
      <w:pPr>
        <w:adjustRightInd w:val="0"/>
        <w:snapToGrid w:val="0"/>
        <w:spacing w:line="360" w:lineRule="auto"/>
        <w:rPr>
          <w:rFonts w:ascii="Times New Roman" w:hAnsi="Times New Roman"/>
          <w:b/>
          <w:bCs/>
          <w:sz w:val="24"/>
        </w:rPr>
      </w:pPr>
    </w:p>
    <w:p w:rsidR="00AD0B1A" w:rsidRPr="001F49BA" w:rsidRDefault="00AD0B1A" w:rsidP="00AD0B1A">
      <w:pPr>
        <w:adjustRightInd w:val="0"/>
        <w:snapToGrid w:val="0"/>
        <w:spacing w:line="360" w:lineRule="auto"/>
        <w:rPr>
          <w:rFonts w:ascii="Times New Roman" w:hAnsi="Times New Roman"/>
          <w:b/>
          <w:bCs/>
          <w:sz w:val="28"/>
          <w:szCs w:val="28"/>
        </w:rPr>
      </w:pPr>
      <w:r w:rsidRPr="001F49BA">
        <w:rPr>
          <w:rFonts w:ascii="Times New Roman" w:hAnsi="Times New Roman" w:hint="eastAsia"/>
          <w:b/>
          <w:bCs/>
          <w:sz w:val="28"/>
          <w:szCs w:val="28"/>
        </w:rPr>
        <w:t>5</w:t>
      </w:r>
      <w:r w:rsidRPr="001F49BA">
        <w:rPr>
          <w:rFonts w:ascii="Times New Roman" w:hAnsi="Times New Roman" w:hint="eastAsia"/>
          <w:b/>
          <w:bCs/>
          <w:sz w:val="28"/>
          <w:szCs w:val="28"/>
        </w:rPr>
        <w:t>、工艺流程</w:t>
      </w:r>
      <w:proofErr w:type="gramStart"/>
      <w:r w:rsidRPr="001F49BA">
        <w:rPr>
          <w:rFonts w:ascii="Times New Roman" w:hAnsi="Times New Roman" w:hint="eastAsia"/>
          <w:b/>
          <w:bCs/>
          <w:sz w:val="28"/>
          <w:szCs w:val="28"/>
        </w:rPr>
        <w:t>及产污环节</w:t>
      </w:r>
      <w:proofErr w:type="gramEnd"/>
    </w:p>
    <w:p w:rsidR="007523F6" w:rsidRDefault="00A50FC6" w:rsidP="007523F6">
      <w:pPr>
        <w:rPr>
          <w:b/>
          <w:sz w:val="24"/>
        </w:rPr>
      </w:pPr>
      <w:r>
        <w:rPr>
          <w:b/>
          <w:sz w:val="24"/>
        </w:rPr>
      </w:r>
      <w:r>
        <w:rPr>
          <w:b/>
          <w:sz w:val="24"/>
        </w:rPr>
        <w:pict>
          <v:group id="画布 3625" o:spid="_x0000_s2605" editas="canvas" style="width:430.5pt;height:70.2pt;mso-position-horizontal-relative:char;mso-position-vertical-relative:line" coordorigin="1274,5412" coordsize="8610,1404">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06" type="#_x0000_t75" style="position:absolute;left:1274;top:5412;width:8610;height:1404" o:preferrelative="f">
              <v:fill o:detectmouseclick="t"/>
              <v:path o:extrusionok="t"/>
              <o:lock v:ext="edit" rotation="t" text="t"/>
              <o:diagram v:ext="edit" dgmstyle="0" dgmscalex="0" dgmscaley="0"/>
            </v:shape>
            <v:shapetype id="_x0000_t202" coordsize="21600,21600" o:spt="202" path="m,l,21600r21600,l21600,xe">
              <v:stroke joinstyle="miter"/>
              <v:path gradientshapeok="t" o:connecttype="rect"/>
            </v:shapetype>
            <v:shape id="文本框 3677" o:spid="_x0000_s2607" type="#_x0000_t202" style="position:absolute;left:4214;top:5412;width:945;height:527" filled="f" stroked="f">
              <v:stroke dashstyle="dash"/>
              <v:textbox style="mso-next-textbox:#文本框 3677">
                <w:txbxContent>
                  <w:p w:rsidR="007523F6" w:rsidRDefault="007523F6" w:rsidP="007523F6">
                    <w:r w:rsidRPr="009A6C75">
                      <w:rPr>
                        <w:rFonts w:hint="eastAsia"/>
                        <w:sz w:val="24"/>
                      </w:rPr>
                      <w:t>G</w:t>
                    </w:r>
                    <w:r w:rsidRPr="009A6C75">
                      <w:rPr>
                        <w:rFonts w:hint="eastAsia"/>
                        <w:sz w:val="24"/>
                        <w:vertAlign w:val="subscript"/>
                      </w:rPr>
                      <w:t>1</w:t>
                    </w:r>
                    <w:r>
                      <w:rPr>
                        <w:rFonts w:hint="eastAsia"/>
                      </w:rPr>
                      <w:t>、N</w:t>
                    </w:r>
                  </w:p>
                </w:txbxContent>
              </v:textbox>
            </v:shape>
            <v:shape id="文本框 3642" o:spid="_x0000_s2608" type="#_x0000_t202" style="position:absolute;left:7889;top:6036;width:1260;height:461" filled="f">
              <v:textbox style="mso-next-textbox:#文本框 3642">
                <w:txbxContent>
                  <w:p w:rsidR="007523F6" w:rsidRDefault="007523F6" w:rsidP="007523F6">
                    <w:pPr>
                      <w:jc w:val="center"/>
                    </w:pPr>
                    <w:r>
                      <w:rPr>
                        <w:rFonts w:hint="eastAsia"/>
                      </w:rPr>
                      <w:t>包装出货</w:t>
                    </w:r>
                  </w:p>
                  <w:p w:rsidR="007523F6" w:rsidRDefault="007523F6" w:rsidP="007523F6">
                    <w:pPr>
                      <w:jc w:val="center"/>
                    </w:pPr>
                  </w:p>
                </w:txbxContent>
              </v:textbox>
            </v:shape>
            <v:shape id="文本框 3650" o:spid="_x0000_s2609" type="#_x0000_t202" style="position:absolute;left:4004;top:6036;width:735;height:457" filled="f">
              <v:textbox style="mso-next-textbox:#文本框 3650">
                <w:txbxContent>
                  <w:p w:rsidR="007523F6" w:rsidRDefault="007523F6" w:rsidP="007523F6">
                    <w:pPr>
                      <w:jc w:val="center"/>
                    </w:pPr>
                    <w:r>
                      <w:rPr>
                        <w:rFonts w:hint="eastAsia"/>
                      </w:rPr>
                      <w:t>成型</w:t>
                    </w:r>
                  </w:p>
                </w:txbxContent>
              </v:textbox>
            </v:shape>
            <v:shape id="文本框 3656" o:spid="_x0000_s2610" type="#_x0000_t202" style="position:absolute;left:5264;top:6036;width:840;height:463" filled="f">
              <v:textbox style="mso-next-textbox:#文本框 3656">
                <w:txbxContent>
                  <w:p w:rsidR="007523F6" w:rsidRDefault="007523F6" w:rsidP="007523F6">
                    <w:pPr>
                      <w:jc w:val="center"/>
                    </w:pPr>
                    <w:r>
                      <w:rPr>
                        <w:rFonts w:hint="eastAsia"/>
                      </w:rPr>
                      <w:t>裁边</w:t>
                    </w:r>
                  </w:p>
                </w:txbxContent>
              </v:textbox>
            </v:shape>
            <v:shape id="文本框 3660" o:spid="_x0000_s2611" type="#_x0000_t202" style="position:absolute;left:6629;top:6036;width:735;height:463" filled="f">
              <v:textbox style="mso-next-textbox:#文本框 3660">
                <w:txbxContent>
                  <w:p w:rsidR="007523F6" w:rsidRDefault="007523F6" w:rsidP="007523F6">
                    <w:r>
                      <w:rPr>
                        <w:rFonts w:hint="eastAsia"/>
                      </w:rPr>
                      <w:t>目检</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自选图形 3676" o:spid="_x0000_s2612" type="#_x0000_t38" style="position:absolute;left:4424;top:5880;width:345;height:210;flip:y" o:connectortype="curved" adj="10769,435086,-468626" strokeweight="1pt">
              <v:stroke dashstyle="dash" endarrow="block"/>
            </v:shape>
            <v:shape id="自选图形 3678" o:spid="_x0000_s2613" type="#_x0000_t38" style="position:absolute;left:8519;top:5880;width:345;height:210;flip:y" o:connectortype="curved" adj="10769,435086,-468626" strokeweight="1pt">
              <v:stroke dashstyle="dash" endarrow="block"/>
            </v:shape>
            <v:line id="直线 4425" o:spid="_x0000_s2614" style="position:absolute" from="4739,6192" to="5264,6193" strokeweight="1.5pt">
              <v:stroke endarrow="block"/>
            </v:line>
            <v:line id="直线 4427" o:spid="_x0000_s2615" style="position:absolute" from="7364,6192" to="7889,6193" strokeweight="1.5pt">
              <v:stroke endarrow="block"/>
            </v:line>
            <v:shape id="文本框 3660" o:spid="_x0000_s2616" type="#_x0000_t202" style="position:absolute;left:2744;top:6036;width:735;height:463" filled="f">
              <v:textbox>
                <w:txbxContent>
                  <w:p w:rsidR="007523F6" w:rsidRDefault="007523F6" w:rsidP="007523F6">
                    <w:r>
                      <w:rPr>
                        <w:rFonts w:hint="eastAsia"/>
                      </w:rPr>
                      <w:t>切割</w:t>
                    </w:r>
                  </w:p>
                </w:txbxContent>
              </v:textbox>
            </v:shape>
            <v:shape id="文本框 3660" o:spid="_x0000_s2617" type="#_x0000_t202" style="position:absolute;left:1484;top:6036;width:735;height:456" filled="f">
              <v:textbox>
                <w:txbxContent>
                  <w:p w:rsidR="007523F6" w:rsidRDefault="007523F6" w:rsidP="007523F6">
                    <w:r>
                      <w:rPr>
                        <w:rFonts w:hint="eastAsia"/>
                      </w:rPr>
                      <w:t>来料</w:t>
                    </w:r>
                  </w:p>
                </w:txbxContent>
              </v:textbox>
            </v:shape>
            <v:line id="直线 6025" o:spid="_x0000_s2618" style="position:absolute" from="2219,6192" to="2744,6193" strokeweight="1.5pt">
              <v:stroke endarrow="block"/>
            </v:line>
            <v:line id="直线 6026" o:spid="_x0000_s2619" style="position:absolute" from="3479,6192" to="4004,6193" strokeweight="1.5pt">
              <v:stroke endarrow="block"/>
            </v:line>
            <v:shape id="自选图形 3676" o:spid="_x0000_s2620" type="#_x0000_t38" style="position:absolute;left:3059;top:5880;width:345;height:210;flip:y" o:connectortype="curved" adj="10769,435086,-468626" strokeweight="1pt">
              <v:stroke dashstyle="dash" endarrow="block"/>
            </v:shape>
            <v:line id="直线 6153" o:spid="_x0000_s2621" style="position:absolute" from="6104,6192" to="6629,6193" strokecolor="#000001" strokeweight="1.25pt">
              <v:stroke endarrow="block"/>
            </v:line>
            <v:shape id="文本框 3679" o:spid="_x0000_s2622" type="#_x0000_t202" style="position:absolute;left:5474;top:5412;width:1050;height:480" filled="f" stroked="f">
              <v:stroke dashstyle="dash"/>
              <v:textbox style="mso-next-textbox:#文本框 3679">
                <w:txbxContent>
                  <w:p w:rsidR="007523F6" w:rsidRDefault="007523F6" w:rsidP="007523F6">
                    <w:r>
                      <w:rPr>
                        <w:rFonts w:hint="eastAsia"/>
                        <w:sz w:val="24"/>
                      </w:rPr>
                      <w:t>S</w:t>
                    </w:r>
                    <w:r>
                      <w:rPr>
                        <w:rFonts w:hint="eastAsia"/>
                        <w:sz w:val="24"/>
                        <w:vertAlign w:val="subscript"/>
                      </w:rPr>
                      <w:t>1</w:t>
                    </w:r>
                    <w:r>
                      <w:rPr>
                        <w:rFonts w:hint="eastAsia"/>
                      </w:rPr>
                      <w:t>、N</w:t>
                    </w:r>
                  </w:p>
                </w:txbxContent>
              </v:textbox>
            </v:shape>
            <v:shape id="文本框 3679" o:spid="_x0000_s2623" type="#_x0000_t202" style="position:absolute;left:8309;top:5412;width:1050;height:480" filled="f" stroked="f">
              <v:stroke dashstyle="dash"/>
              <v:textbox>
                <w:txbxContent>
                  <w:p w:rsidR="007523F6" w:rsidRDefault="007523F6" w:rsidP="007523F6">
                    <w:r>
                      <w:rPr>
                        <w:rFonts w:hint="eastAsia"/>
                        <w:sz w:val="24"/>
                      </w:rPr>
                      <w:t>S</w:t>
                    </w:r>
                    <w:r>
                      <w:rPr>
                        <w:rFonts w:hint="eastAsia"/>
                        <w:sz w:val="24"/>
                        <w:vertAlign w:val="subscript"/>
                      </w:rPr>
                      <w:t>2</w:t>
                    </w:r>
                    <w:r>
                      <w:rPr>
                        <w:rFonts w:hint="eastAsia"/>
                      </w:rPr>
                      <w:t>、N</w:t>
                    </w:r>
                  </w:p>
                </w:txbxContent>
              </v:textbox>
            </v:shape>
            <v:shape id="自选图形 3676" o:spid="_x0000_s2624" type="#_x0000_t38" style="position:absolute;left:5684;top:5880;width:345;height:210;flip:y" o:connectortype="curved" adj="10769,435086,-468626" strokeweight="1pt">
              <v:stroke dashstyle="dash" endarrow="block"/>
            </v:shape>
            <v:shape id="文本框 3677" o:spid="_x0000_s2625" type="#_x0000_t202" style="position:absolute;left:2744;top:5470;width:1050;height:527" filled="f" stroked="f">
              <v:stroke dashstyle="dash"/>
              <v:textbox>
                <w:txbxContent>
                  <w:p w:rsidR="007523F6" w:rsidRDefault="007523F6" w:rsidP="007523F6">
                    <w:r>
                      <w:rPr>
                        <w:rFonts w:hint="eastAsia"/>
                        <w:sz w:val="24"/>
                      </w:rPr>
                      <w:t>S</w:t>
                    </w:r>
                    <w:r>
                      <w:rPr>
                        <w:rFonts w:hint="eastAsia"/>
                        <w:sz w:val="24"/>
                        <w:vertAlign w:val="subscript"/>
                      </w:rPr>
                      <w:t>1</w:t>
                    </w:r>
                    <w:r>
                      <w:rPr>
                        <w:rFonts w:hint="eastAsia"/>
                      </w:rPr>
                      <w:t>、N</w:t>
                    </w:r>
                  </w:p>
                </w:txbxContent>
              </v:textbox>
            </v:shape>
            <w10:wrap type="none"/>
            <w10:anchorlock/>
          </v:group>
        </w:pict>
      </w:r>
    </w:p>
    <w:p w:rsidR="007523F6" w:rsidRPr="00E53FC8" w:rsidRDefault="007523F6" w:rsidP="007523F6">
      <w:pPr>
        <w:spacing w:line="360" w:lineRule="auto"/>
        <w:ind w:firstLineChars="200" w:firstLine="480"/>
        <w:rPr>
          <w:rFonts w:ascii="Times New Roman" w:hAnsi="Times New Roman"/>
          <w:sz w:val="24"/>
        </w:rPr>
      </w:pPr>
      <w:r>
        <w:rPr>
          <w:sz w:val="24"/>
        </w:rPr>
        <w:t>图例：</w:t>
      </w:r>
      <w:r w:rsidRPr="009A6C75">
        <w:rPr>
          <w:rFonts w:hint="eastAsia"/>
          <w:sz w:val="24"/>
        </w:rPr>
        <w:t>废气：</w:t>
      </w:r>
      <w:r w:rsidRPr="009A6C75">
        <w:rPr>
          <w:rFonts w:ascii="Times New Roman" w:hAnsi="Times New Roman"/>
          <w:sz w:val="24"/>
        </w:rPr>
        <w:t>G</w:t>
      </w:r>
      <w:r w:rsidRPr="009A6C75">
        <w:rPr>
          <w:rFonts w:ascii="Times New Roman" w:hAnsi="Times New Roman"/>
          <w:sz w:val="24"/>
          <w:vertAlign w:val="subscript"/>
        </w:rPr>
        <w:t>1</w:t>
      </w:r>
      <w:r w:rsidRPr="009A6C75">
        <w:rPr>
          <w:rFonts w:hint="eastAsia"/>
          <w:sz w:val="24"/>
        </w:rPr>
        <w:t>成型废气</w:t>
      </w:r>
    </w:p>
    <w:p w:rsidR="007523F6" w:rsidRDefault="007523F6" w:rsidP="007523F6">
      <w:pPr>
        <w:spacing w:line="360" w:lineRule="auto"/>
        <w:ind w:firstLineChars="500" w:firstLine="1200"/>
        <w:rPr>
          <w:sz w:val="24"/>
        </w:rPr>
      </w:pPr>
      <w:r>
        <w:rPr>
          <w:sz w:val="24"/>
        </w:rPr>
        <w:t>固废：</w:t>
      </w:r>
      <w:r>
        <w:rPr>
          <w:rFonts w:ascii="Times New Roman" w:hAnsi="Times New Roman"/>
          <w:sz w:val="24"/>
        </w:rPr>
        <w:t>S</w:t>
      </w:r>
      <w:r>
        <w:rPr>
          <w:rFonts w:ascii="Times New Roman" w:hAnsi="Times New Roman"/>
          <w:sz w:val="24"/>
          <w:vertAlign w:val="subscript"/>
        </w:rPr>
        <w:t>1</w:t>
      </w:r>
      <w:r>
        <w:rPr>
          <w:rFonts w:hint="eastAsia"/>
          <w:sz w:val="24"/>
        </w:rPr>
        <w:t>边角料，</w:t>
      </w:r>
      <w:r>
        <w:rPr>
          <w:rFonts w:ascii="Times New Roman" w:hAnsi="Times New Roman"/>
          <w:sz w:val="24"/>
        </w:rPr>
        <w:t>S</w:t>
      </w:r>
      <w:r>
        <w:rPr>
          <w:rFonts w:ascii="Times New Roman" w:hAnsi="Times New Roman" w:hint="eastAsia"/>
          <w:sz w:val="24"/>
          <w:vertAlign w:val="subscript"/>
        </w:rPr>
        <w:t>2</w:t>
      </w:r>
      <w:r>
        <w:rPr>
          <w:rFonts w:hint="eastAsia"/>
          <w:sz w:val="24"/>
        </w:rPr>
        <w:t>废包装材料；</w:t>
      </w:r>
    </w:p>
    <w:p w:rsidR="007523F6" w:rsidRDefault="007523F6" w:rsidP="007523F6">
      <w:pPr>
        <w:spacing w:line="360" w:lineRule="auto"/>
        <w:ind w:firstLineChars="200" w:firstLine="480"/>
        <w:rPr>
          <w:rFonts w:ascii="Times New Roman" w:hAnsi="Times New Roman"/>
          <w:sz w:val="24"/>
        </w:rPr>
      </w:pPr>
      <w:r>
        <w:rPr>
          <w:rFonts w:hint="eastAsia"/>
          <w:sz w:val="24"/>
        </w:rPr>
        <w:t xml:space="preserve">      噪声：</w:t>
      </w:r>
      <w:r>
        <w:rPr>
          <w:rFonts w:ascii="Times New Roman" w:hAnsi="Times New Roman"/>
          <w:sz w:val="24"/>
        </w:rPr>
        <w:t>N</w:t>
      </w:r>
      <w:r>
        <w:rPr>
          <w:rFonts w:ascii="Times New Roman" w:hAnsi="Times New Roman" w:hint="eastAsia"/>
          <w:sz w:val="24"/>
        </w:rPr>
        <w:t>生产机械噪声。</w:t>
      </w:r>
    </w:p>
    <w:p w:rsidR="007523F6" w:rsidRPr="00BD5A31" w:rsidRDefault="007523F6" w:rsidP="007523F6">
      <w:pPr>
        <w:spacing w:line="360" w:lineRule="auto"/>
        <w:ind w:firstLineChars="200" w:firstLine="420"/>
        <w:rPr>
          <w:szCs w:val="21"/>
        </w:rPr>
      </w:pPr>
      <w:r w:rsidRPr="00BD5A31">
        <w:rPr>
          <w:rFonts w:ascii="Times New Roman" w:hAnsi="Times New Roman" w:hint="eastAsia"/>
          <w:szCs w:val="21"/>
        </w:rPr>
        <w:t>注：</w:t>
      </w:r>
      <w:proofErr w:type="gramStart"/>
      <w:r>
        <w:rPr>
          <w:rFonts w:ascii="宋体" w:hAnsi="宋体" w:hint="eastAsia"/>
          <w:szCs w:val="21"/>
        </w:rPr>
        <w:t>冻水机</w:t>
      </w:r>
      <w:proofErr w:type="gramEnd"/>
      <w:r>
        <w:rPr>
          <w:rFonts w:ascii="宋体" w:hAnsi="宋体" w:hint="eastAsia"/>
          <w:szCs w:val="21"/>
        </w:rPr>
        <w:t>冷却水循环使用，不外排。</w:t>
      </w:r>
    </w:p>
    <w:p w:rsidR="00055E18" w:rsidRPr="00055E18" w:rsidRDefault="00055E18" w:rsidP="000C3B49">
      <w:pPr>
        <w:pStyle w:val="20"/>
        <w:adjustRightInd w:val="0"/>
        <w:snapToGrid w:val="0"/>
        <w:spacing w:before="72" w:line="360" w:lineRule="auto"/>
        <w:ind w:firstLineChars="200" w:firstLine="560"/>
        <w:rPr>
          <w:rFonts w:hAnsi="宋体"/>
          <w:b/>
          <w:sz w:val="28"/>
          <w:szCs w:val="28"/>
        </w:rPr>
      </w:pPr>
      <w:r w:rsidRPr="000C3B49">
        <w:rPr>
          <w:rFonts w:hAnsi="宋体" w:hint="eastAsia"/>
          <w:sz w:val="28"/>
          <w:szCs w:val="28"/>
        </w:rPr>
        <w:t>主要</w:t>
      </w:r>
      <w:r w:rsidRPr="000C3B49">
        <w:rPr>
          <w:rFonts w:hAnsi="宋体"/>
          <w:sz w:val="28"/>
          <w:szCs w:val="28"/>
        </w:rPr>
        <w:t>工艺简述</w:t>
      </w:r>
      <w:r w:rsidRPr="00055E18">
        <w:rPr>
          <w:rFonts w:hAnsi="宋体"/>
          <w:b/>
          <w:sz w:val="28"/>
          <w:szCs w:val="28"/>
        </w:rPr>
        <w:t>：</w:t>
      </w:r>
    </w:p>
    <w:p w:rsidR="00930B01" w:rsidRDefault="00930B01" w:rsidP="00930B01">
      <w:pPr>
        <w:numPr>
          <w:ilvl w:val="0"/>
          <w:numId w:val="4"/>
        </w:numPr>
        <w:spacing w:line="360" w:lineRule="auto"/>
        <w:ind w:left="0" w:firstLineChars="200" w:firstLine="482"/>
        <w:rPr>
          <w:b/>
          <w:sz w:val="24"/>
        </w:rPr>
      </w:pPr>
      <w:r>
        <w:rPr>
          <w:rFonts w:hint="eastAsia"/>
          <w:b/>
          <w:sz w:val="24"/>
        </w:rPr>
        <w:t>切割：</w:t>
      </w:r>
      <w:r>
        <w:rPr>
          <w:rFonts w:hint="eastAsia"/>
          <w:sz w:val="24"/>
        </w:rPr>
        <w:t>将外购的皮革、布料用直切机进行切割；</w:t>
      </w:r>
    </w:p>
    <w:p w:rsidR="00930B01" w:rsidRPr="000F261F" w:rsidRDefault="00930B01" w:rsidP="00930B01">
      <w:pPr>
        <w:numPr>
          <w:ilvl w:val="0"/>
          <w:numId w:val="4"/>
        </w:numPr>
        <w:spacing w:line="360" w:lineRule="auto"/>
        <w:ind w:left="0" w:firstLineChars="200" w:firstLine="482"/>
        <w:rPr>
          <w:b/>
          <w:sz w:val="24"/>
        </w:rPr>
      </w:pPr>
      <w:r w:rsidRPr="000F261F">
        <w:rPr>
          <w:rFonts w:hint="eastAsia"/>
          <w:b/>
          <w:sz w:val="24"/>
        </w:rPr>
        <w:t>成型</w:t>
      </w:r>
      <w:r>
        <w:rPr>
          <w:rFonts w:hint="eastAsia"/>
          <w:b/>
          <w:sz w:val="24"/>
        </w:rPr>
        <w:t>：</w:t>
      </w:r>
      <w:r w:rsidRPr="004D35EC">
        <w:rPr>
          <w:rFonts w:hint="eastAsia"/>
          <w:sz w:val="24"/>
        </w:rPr>
        <w:t>将</w:t>
      </w:r>
      <w:r>
        <w:rPr>
          <w:rFonts w:hint="eastAsia"/>
          <w:sz w:val="24"/>
        </w:rPr>
        <w:t>塑胶原料用烤箱进行加热，然后用冷压机、</w:t>
      </w:r>
      <w:proofErr w:type="gramStart"/>
      <w:r>
        <w:rPr>
          <w:rFonts w:hint="eastAsia"/>
          <w:sz w:val="24"/>
        </w:rPr>
        <w:t>冻水机</w:t>
      </w:r>
      <w:proofErr w:type="gramEnd"/>
      <w:r>
        <w:rPr>
          <w:rFonts w:hint="eastAsia"/>
          <w:sz w:val="24"/>
        </w:rPr>
        <w:t>冷却成型；</w:t>
      </w:r>
    </w:p>
    <w:p w:rsidR="00930B01" w:rsidRDefault="00930B01" w:rsidP="00930B01">
      <w:pPr>
        <w:numPr>
          <w:ilvl w:val="0"/>
          <w:numId w:val="4"/>
        </w:numPr>
        <w:spacing w:line="360" w:lineRule="auto"/>
        <w:ind w:left="0" w:firstLineChars="200" w:firstLine="482"/>
        <w:rPr>
          <w:b/>
          <w:sz w:val="24"/>
        </w:rPr>
      </w:pPr>
      <w:r>
        <w:rPr>
          <w:rFonts w:hint="eastAsia"/>
          <w:b/>
          <w:sz w:val="24"/>
        </w:rPr>
        <w:t>裁边：</w:t>
      </w:r>
      <w:r>
        <w:rPr>
          <w:rFonts w:hint="eastAsia"/>
          <w:sz w:val="24"/>
        </w:rPr>
        <w:t>将成型好的半成品用</w:t>
      </w:r>
      <w:proofErr w:type="gramStart"/>
      <w:r>
        <w:rPr>
          <w:rFonts w:hint="eastAsia"/>
          <w:sz w:val="24"/>
        </w:rPr>
        <w:t>冲床机</w:t>
      </w:r>
      <w:proofErr w:type="gramEnd"/>
      <w:r>
        <w:rPr>
          <w:rFonts w:hint="eastAsia"/>
          <w:sz w:val="24"/>
        </w:rPr>
        <w:t>进行裁边；</w:t>
      </w:r>
    </w:p>
    <w:p w:rsidR="00930B01" w:rsidRDefault="00930B01" w:rsidP="00930B01">
      <w:pPr>
        <w:numPr>
          <w:ilvl w:val="0"/>
          <w:numId w:val="4"/>
        </w:numPr>
        <w:snapToGrid w:val="0"/>
        <w:spacing w:line="360" w:lineRule="auto"/>
        <w:rPr>
          <w:b/>
          <w:sz w:val="24"/>
        </w:rPr>
      </w:pPr>
      <w:r>
        <w:rPr>
          <w:rFonts w:hint="eastAsia"/>
          <w:b/>
          <w:sz w:val="24"/>
        </w:rPr>
        <w:t>目检：</w:t>
      </w:r>
      <w:r>
        <w:rPr>
          <w:rFonts w:hint="eastAsia"/>
          <w:sz w:val="24"/>
        </w:rPr>
        <w:t>将成品人工进行质量检验；</w:t>
      </w:r>
    </w:p>
    <w:p w:rsidR="00930B01" w:rsidRPr="00E526E8" w:rsidRDefault="00930B01" w:rsidP="00930B01">
      <w:pPr>
        <w:numPr>
          <w:ilvl w:val="0"/>
          <w:numId w:val="4"/>
        </w:numPr>
        <w:snapToGrid w:val="0"/>
        <w:spacing w:line="360" w:lineRule="auto"/>
        <w:rPr>
          <w:b/>
          <w:sz w:val="24"/>
        </w:rPr>
      </w:pPr>
      <w:r w:rsidRPr="00E526E8">
        <w:rPr>
          <w:rFonts w:hint="eastAsia"/>
          <w:b/>
          <w:sz w:val="24"/>
        </w:rPr>
        <w:t>包装出货：</w:t>
      </w:r>
      <w:r w:rsidRPr="00E526E8">
        <w:rPr>
          <w:rFonts w:hint="eastAsia"/>
          <w:sz w:val="24"/>
        </w:rPr>
        <w:t>将检验合格的产品进行包装出货。</w:t>
      </w:r>
    </w:p>
    <w:p w:rsidR="00F1253A" w:rsidRDefault="00D1337D" w:rsidP="000C3B49">
      <w:pPr>
        <w:spacing w:line="360" w:lineRule="auto"/>
        <w:rPr>
          <w:sz w:val="24"/>
        </w:rPr>
      </w:pPr>
      <w:r w:rsidRPr="001F49BA">
        <w:rPr>
          <w:rFonts w:ascii="宋体" w:hAnsi="宋体" w:hint="eastAsia"/>
          <w:b/>
          <w:sz w:val="28"/>
          <w:szCs w:val="28"/>
        </w:rPr>
        <w:t>6</w:t>
      </w:r>
      <w:r w:rsidRPr="001F49BA">
        <w:rPr>
          <w:rFonts w:ascii="宋体" w:hAnsi="宋体" w:hint="eastAsia"/>
          <w:b/>
          <w:sz w:val="28"/>
          <w:szCs w:val="28"/>
        </w:rPr>
        <w:t>、</w:t>
      </w:r>
      <w:r w:rsidRPr="001F49BA">
        <w:rPr>
          <w:rFonts w:ascii="宋体" w:hAnsi="宋体"/>
          <w:b/>
          <w:sz w:val="28"/>
          <w:szCs w:val="28"/>
        </w:rPr>
        <w:t>地理位置</w:t>
      </w:r>
      <w:r w:rsidRPr="001F49BA">
        <w:rPr>
          <w:rFonts w:ascii="宋体" w:hAnsi="宋体" w:hint="eastAsia"/>
          <w:b/>
          <w:sz w:val="28"/>
          <w:szCs w:val="28"/>
        </w:rPr>
        <w:t>及四至情况</w:t>
      </w:r>
      <w:r w:rsidRPr="001F49BA">
        <w:rPr>
          <w:rFonts w:ascii="宋体" w:hAnsi="宋体"/>
          <w:b/>
          <w:sz w:val="28"/>
          <w:szCs w:val="28"/>
        </w:rPr>
        <w:t>：</w:t>
      </w:r>
      <w:r w:rsidR="00F1253A">
        <w:rPr>
          <w:rFonts w:hint="eastAsia"/>
          <w:sz w:val="24"/>
        </w:rPr>
        <w:t>项目位于</w:t>
      </w:r>
      <w:r w:rsidR="00E27524">
        <w:rPr>
          <w:rFonts w:hint="eastAsia"/>
          <w:sz w:val="24"/>
        </w:rPr>
        <w:t>东莞市</w:t>
      </w:r>
      <w:r w:rsidR="00F1253A">
        <w:rPr>
          <w:rFonts w:hint="eastAsia"/>
          <w:sz w:val="24"/>
        </w:rPr>
        <w:t>市塘厦镇塘厦大道南97号东深工业18号。</w:t>
      </w:r>
    </w:p>
    <w:p w:rsidR="00F1253A" w:rsidRPr="00F1253A" w:rsidRDefault="00F1253A" w:rsidP="00F1253A">
      <w:pPr>
        <w:spacing w:line="360" w:lineRule="auto"/>
        <w:ind w:firstLineChars="200" w:firstLine="480"/>
        <w:rPr>
          <w:sz w:val="24"/>
        </w:rPr>
      </w:pPr>
      <w:r>
        <w:rPr>
          <w:rFonts w:hint="eastAsia"/>
          <w:sz w:val="24"/>
        </w:rPr>
        <w:t>项目东南面为在拆楼房；南面为</w:t>
      </w:r>
      <w:r w:rsidR="00E27524">
        <w:rPr>
          <w:rFonts w:hint="eastAsia"/>
          <w:sz w:val="24"/>
        </w:rPr>
        <w:t>东莞市</w:t>
      </w:r>
      <w:r>
        <w:rPr>
          <w:rFonts w:hint="eastAsia"/>
          <w:sz w:val="24"/>
        </w:rPr>
        <w:t>市金露五金塑胶制品有限公司，西面为澳库玛渔具（深圳）有限公司</w:t>
      </w:r>
      <w:r w:rsidR="00E27524">
        <w:rPr>
          <w:rFonts w:hint="eastAsia"/>
          <w:sz w:val="24"/>
        </w:rPr>
        <w:t>东莞市</w:t>
      </w:r>
      <w:r>
        <w:rPr>
          <w:rFonts w:hint="eastAsia"/>
          <w:sz w:val="24"/>
        </w:rPr>
        <w:t>分公司、</w:t>
      </w:r>
      <w:proofErr w:type="gramStart"/>
      <w:r>
        <w:rPr>
          <w:rFonts w:hint="eastAsia"/>
          <w:sz w:val="24"/>
        </w:rPr>
        <w:t>联飞五金</w:t>
      </w:r>
      <w:proofErr w:type="gramEnd"/>
      <w:r>
        <w:rPr>
          <w:rFonts w:hint="eastAsia"/>
          <w:sz w:val="24"/>
        </w:rPr>
        <w:t>塑胶电子厂；北面</w:t>
      </w:r>
      <w:proofErr w:type="gramStart"/>
      <w:r>
        <w:rPr>
          <w:rFonts w:hint="eastAsia"/>
          <w:sz w:val="24"/>
        </w:rPr>
        <w:t>隔道路</w:t>
      </w:r>
      <w:proofErr w:type="gramEnd"/>
      <w:r>
        <w:rPr>
          <w:rFonts w:hint="eastAsia"/>
          <w:sz w:val="24"/>
        </w:rPr>
        <w:t>6m为东湖山庄。</w:t>
      </w:r>
    </w:p>
    <w:p w:rsidR="00371651" w:rsidRPr="001A4DA1" w:rsidRDefault="00D1337D" w:rsidP="00371651">
      <w:pPr>
        <w:tabs>
          <w:tab w:val="left" w:pos="630"/>
        </w:tabs>
        <w:spacing w:line="360" w:lineRule="auto"/>
        <w:ind w:firstLineChars="200" w:firstLine="562"/>
        <w:rPr>
          <w:rFonts w:ascii="宋体" w:hAnsi="宋体"/>
          <w:b/>
          <w:bCs/>
          <w:sz w:val="24"/>
        </w:rPr>
      </w:pPr>
      <w:r w:rsidRPr="001F49BA">
        <w:rPr>
          <w:rFonts w:hAnsi="宋体"/>
          <w:b/>
          <w:bCs/>
          <w:sz w:val="28"/>
          <w:szCs w:val="28"/>
        </w:rPr>
        <w:t>项目平面四</w:t>
      </w:r>
      <w:r w:rsidRPr="001F49BA">
        <w:rPr>
          <w:rFonts w:hAnsi="宋体" w:hint="eastAsia"/>
          <w:b/>
          <w:bCs/>
          <w:sz w:val="28"/>
          <w:szCs w:val="28"/>
        </w:rPr>
        <w:t>至</w:t>
      </w:r>
      <w:r w:rsidRPr="001F49BA">
        <w:rPr>
          <w:rFonts w:hAnsi="宋体"/>
          <w:b/>
          <w:bCs/>
          <w:sz w:val="28"/>
          <w:szCs w:val="28"/>
        </w:rPr>
        <w:t>图如下：</w:t>
      </w:r>
    </w:p>
    <w:p w:rsidR="00D1337D" w:rsidRPr="00D1337D" w:rsidRDefault="00A50FC6" w:rsidP="00371651">
      <w:pPr>
        <w:spacing w:line="360" w:lineRule="auto"/>
        <w:ind w:firstLineChars="200" w:firstLine="482"/>
        <w:rPr>
          <w:rFonts w:ascii="Times New Roman" w:hAnsi="Times New Roman"/>
          <w:kern w:val="24"/>
          <w:sz w:val="24"/>
        </w:rPr>
      </w:pPr>
      <w:r w:rsidRPr="00A50FC6">
        <w:rPr>
          <w:rFonts w:ascii="宋体" w:hAnsi="宋体"/>
          <w:b/>
          <w:color w:val="0000FF"/>
          <w:sz w:val="24"/>
        </w:rPr>
      </w:r>
      <w:r w:rsidRPr="00A50FC6">
        <w:rPr>
          <w:rFonts w:ascii="宋体" w:hAnsi="宋体"/>
          <w:b/>
          <w:color w:val="0000FF"/>
          <w:sz w:val="24"/>
        </w:rPr>
        <w:pict>
          <v:group id="画布 4358" o:spid="_x0000_s2628" editas="canvas" style="width:456.75pt;height:522.95pt;mso-position-horizontal-relative:char;mso-position-vertical-relative:line" coordorigin="1418,5051" coordsize="9135,10459">
            <o:lock v:ext="edit" aspectratio="t" text="t"/>
            <o:diagram v:ext="edit" dgmstyle="0" dgmscalex="0" dgmscaley="0"/>
            <v:shape id="_x0000_s2629" type="#_x0000_t75" style="position:absolute;left:1418;top:5051;width:9135;height:10459" o:preferrelative="f" stroked="t">
              <v:fill o:detectmouseclick="t"/>
              <v:path o:extrusionok="t"/>
              <o:lock v:ext="edit" rotation="t" text="t"/>
              <o:diagram v:ext="edit" dgmstyle="0" dgmscalex="0" dgmscaley="0"/>
            </v:shape>
            <v:shape id="图片 4362" o:spid="_x0000_s2630" type="#_x0000_t75" style="position:absolute;left:9083;top:5207;width:1338;height:1404">
              <v:imagedata r:id="rId8" o:title="(AJBRQQ}(GZJQ5U@@)L)DRL"/>
            </v:shape>
            <v:shape id="文本框 4417" o:spid="_x0000_s2631" type="#_x0000_t202" style="position:absolute;left:1733;top:14411;width:4620;height:780" filled="f" stroked="f" strokeweight="1.5pt">
              <v:textbox style="mso-next-textbox:#文本框 4417">
                <w:txbxContent>
                  <w:p w:rsidR="00371651" w:rsidRDefault="00371651" w:rsidP="00371651">
                    <w:pPr>
                      <w:jc w:val="left"/>
                    </w:pPr>
                    <w:r>
                      <w:rPr>
                        <w:rFonts w:hint="eastAsia"/>
                      </w:rPr>
                      <w:t>注：项目所在建筑为三层厂房，1F为项目位置</w:t>
                    </w:r>
                  </w:p>
                </w:txbxContent>
              </v:textbox>
            </v:shape>
            <v:line id="_x0000_s2632" style="position:absolute" from="2573,7391" to="9818,11135" strokeweight="1.5pt"/>
            <v:line id="_x0000_s2633" style="position:absolute" from="2678,7235" to="10133,11135" strokeweight="1.5pt"/>
            <v:rect id="_x0000_s2634" style="position:absolute;left:5734;top:9995;width:3255;height:1404;rotation:1758246fd" strokecolor="red" strokeweight="4pt">
              <v:stroke linestyle="thinThin"/>
            </v:rect>
            <v:line id="_x0000_s2635" style="position:absolute;flip:x" from="1628,7391" to="2573,9419" strokeweight="1.5pt"/>
            <v:line id="_x0000_s2636" style="position:absolute;flip:y" from="2678,6923" to="2783,7235" strokeweight="1.5pt"/>
            <v:line id="_x0000_s2637" style="position:absolute;flip:x" from="1418,7391" to="2153,9107" strokeweight="1.5pt"/>
            <v:line id="_x0000_s2638" style="position:absolute;flip:x y" from="1523,7079" to="2153,7391" strokeweight="1.5pt"/>
            <v:line id="_x0000_s2639" style="position:absolute;flip:x y" from="1628,6767" to="2258,7079" strokeweight="1.5pt"/>
            <v:line id="_x0000_s2640" style="position:absolute;flip:y" from="2258,6767" to="2468,7079" strokeweight="1.5pt"/>
            <v:rect id="_x0000_s2641" style="position:absolute;left:2295;top:8323;width:3522;height:1404;rotation:1794726fd" strokeweight="1.5pt"/>
            <v:rect id="_x0000_s2642" style="position:absolute;left:1616;top:9622;width:3465;height:1404;rotation:1777427fd" strokeweight="1.5pt"/>
            <v:rect id="_x0000_s2643" style="position:absolute;left:4999;top:11399;width:3255;height:1248;rotation:1761068fd" strokeweight="1.5pt"/>
            <v:rect id="_x0000_s2644" style="position:absolute;left:8696;top:10961;width:735;height:2652;rotation:1781630fd" strokeweight="1.5pt"/>
            <v:shape id="_x0000_s2645" type="#_x0000_t202" style="position:absolute;left:1733;top:7703;width:525;height:1092" filled="f" stroked="f" strokeweight="1pt">
              <v:textbox style="layout-flow:vertical-ideographic">
                <w:txbxContent>
                  <w:p w:rsidR="00371651" w:rsidRPr="00B153CA" w:rsidRDefault="00371651" w:rsidP="00371651">
                    <w:pPr>
                      <w:rPr>
                        <w:b/>
                      </w:rPr>
                    </w:pPr>
                    <w:r w:rsidRPr="00B153CA">
                      <w:rPr>
                        <w:rFonts w:hint="eastAsia"/>
                        <w:b/>
                      </w:rPr>
                      <w:t>东湖街</w:t>
                    </w:r>
                  </w:p>
                </w:txbxContent>
              </v:textbox>
            </v:shape>
            <v:shape id="_x0000_s2646" type="#_x0000_t202" style="position:absolute;left:5513;top:8795;width:840;height:468" filled="f" stroked="f" strokeweight="1pt">
              <v:textbox>
                <w:txbxContent>
                  <w:p w:rsidR="00371651" w:rsidRPr="00B153CA" w:rsidRDefault="00371651" w:rsidP="00371651">
                    <w:pPr>
                      <w:rPr>
                        <w:b/>
                      </w:rPr>
                    </w:pPr>
                    <w:r>
                      <w:rPr>
                        <w:rFonts w:hint="eastAsia"/>
                        <w:b/>
                      </w:rPr>
                      <w:t>道路</w:t>
                    </w:r>
                  </w:p>
                </w:txbxContent>
              </v:textbox>
            </v:shape>
            <v:shape id="_x0000_s2647" type="#_x0000_t202" style="position:absolute;left:8873;top:11603;width:525;height:1092" filled="f" stroked="f" strokeweight="1pt">
              <v:textbox style="layout-flow:vertical-ideographic">
                <w:txbxContent>
                  <w:p w:rsidR="00371651" w:rsidRPr="00B153CA" w:rsidRDefault="00371651" w:rsidP="00371651">
                    <w:pPr>
                      <w:rPr>
                        <w:b/>
                      </w:rPr>
                    </w:pPr>
                    <w:r>
                      <w:rPr>
                        <w:rFonts w:hint="eastAsia"/>
                        <w:b/>
                      </w:rPr>
                      <w:t>在拆楼房</w:t>
                    </w:r>
                  </w:p>
                </w:txbxContent>
              </v:textbox>
            </v:shape>
            <v:shape id="_x0000_s2648" type="#_x0000_t202" style="position:absolute;left:2888;top:8639;width:2205;height:780" filled="f" stroked="f" strokeweight="1pt">
              <v:textbox>
                <w:txbxContent>
                  <w:p w:rsidR="00371651" w:rsidRPr="00B153CA" w:rsidRDefault="00371651" w:rsidP="00371651">
                    <w:r w:rsidRPr="00B153CA">
                      <w:rPr>
                        <w:rFonts w:hint="eastAsia"/>
                        <w:b/>
                      </w:rPr>
                      <w:t>澳库玛渔具（深圳）有限公司东莞分公司</w:t>
                    </w:r>
                  </w:p>
                </w:txbxContent>
              </v:textbox>
            </v:shape>
            <v:shape id="_x0000_s2649" type="#_x0000_t202" style="position:absolute;left:5618;top:11603;width:1995;height:780" filled="f" stroked="f" strokeweight="1pt">
              <v:textbox>
                <w:txbxContent>
                  <w:p w:rsidR="00371651" w:rsidRPr="00B153CA" w:rsidRDefault="00371651" w:rsidP="00371651">
                    <w:r w:rsidRPr="00B153CA">
                      <w:rPr>
                        <w:rFonts w:hint="eastAsia"/>
                        <w:b/>
                      </w:rPr>
                      <w:t>东莞市金露五金塑胶制品有限公司</w:t>
                    </w:r>
                  </w:p>
                </w:txbxContent>
              </v:textbox>
            </v:shape>
            <v:shape id="_x0000_s2650" type="#_x0000_t202" style="position:absolute;left:2153;top:10043;width:2205;height:780" filled="f" stroked="f" strokeweight="1pt">
              <v:textbox>
                <w:txbxContent>
                  <w:p w:rsidR="00371651" w:rsidRPr="00B153CA" w:rsidRDefault="00371651" w:rsidP="00371651">
                    <w:proofErr w:type="gramStart"/>
                    <w:r w:rsidRPr="00B153CA">
                      <w:rPr>
                        <w:rFonts w:hint="eastAsia"/>
                        <w:b/>
                      </w:rPr>
                      <w:t>联飞五金</w:t>
                    </w:r>
                    <w:proofErr w:type="gramEnd"/>
                    <w:r w:rsidRPr="00B153CA">
                      <w:rPr>
                        <w:rFonts w:hint="eastAsia"/>
                        <w:b/>
                      </w:rPr>
                      <w:t>塑胶电子厂</w:t>
                    </w:r>
                  </w:p>
                </w:txbxContent>
              </v:textbox>
            </v:shape>
            <v:rect id="_x0000_s2651" style="position:absolute;left:3297;top:6495;width:7051;height:2496;rotation:1785974fd" strokeweight="1.5pt"/>
            <v:shape id="_x0000_s2652" type="#_x0000_t202" style="position:absolute;left:6248;top:7391;width:2310;height:780" filled="f" stroked="f" strokeweight="1pt">
              <v:textbox>
                <w:txbxContent>
                  <w:p w:rsidR="00371651" w:rsidRPr="00B153CA" w:rsidRDefault="00371651" w:rsidP="00371651">
                    <w:pPr>
                      <w:rPr>
                        <w:b/>
                      </w:rPr>
                    </w:pPr>
                    <w:r w:rsidRPr="00B153CA">
                      <w:rPr>
                        <w:rFonts w:hint="eastAsia"/>
                        <w:b/>
                      </w:rPr>
                      <w:t>东湖山庄</w:t>
                    </w:r>
                  </w:p>
                </w:txbxContent>
              </v:textbox>
            </v:shape>
            <v:shape id="_x0000_s2653" type="#_x0000_t202" style="position:absolute;left:6248;top:9107;width:840;height:468" filled="f" stroked="f" strokeweight="1pt">
              <v:textbox>
                <w:txbxContent>
                  <w:p w:rsidR="00371651" w:rsidRPr="001A4DA1" w:rsidRDefault="00371651" w:rsidP="00371651">
                    <w:r w:rsidRPr="001A4DA1">
                      <w:rPr>
                        <w:rFonts w:hint="eastAsia"/>
                      </w:rPr>
                      <w:t>大门</w:t>
                    </w:r>
                  </w:p>
                </w:txbxContent>
              </v:textbox>
            </v:shape>
            <v:line id="_x0000_s2654" style="position:absolute;flip:y" from="7193,9419" to="7403,9887" strokeweight="1.5pt">
              <v:stroke startarrow="block" endarrow="block"/>
            </v:line>
            <v:shape id="_x0000_s2655" type="#_x0000_t202" style="position:absolute;left:7298;top:9419;width:630;height:468" filled="f" stroked="f" strokeweight="1pt">
              <v:textbox>
                <w:txbxContent>
                  <w:p w:rsidR="00371651" w:rsidRPr="001A4DA1" w:rsidRDefault="00371651" w:rsidP="00371651">
                    <w:r>
                      <w:rPr>
                        <w:rFonts w:hint="eastAsia"/>
                      </w:rPr>
                      <w:t>6m</w:t>
                    </w:r>
                  </w:p>
                </w:txbxContent>
              </v:textbox>
            </v:shape>
            <v:rect id="矩形 6140" o:spid="_x0000_s2656" style="position:absolute;left:6563;top:9575;width:405;height:183;rotation:1749922fd" fillcolor="black" strokeweight="2pt"/>
            <v:shape id="_x0000_s2657" type="#_x0000_t202" style="position:absolute;left:6668;top:10355;width:1680;height:780" filled="f" stroked="f" strokeweight="1pt">
              <v:textbox>
                <w:txbxContent>
                  <w:p w:rsidR="00371651" w:rsidRPr="00B153CA" w:rsidRDefault="00371651" w:rsidP="00371651">
                    <w:pPr>
                      <w:rPr>
                        <w:b/>
                      </w:rPr>
                    </w:pPr>
                    <w:r>
                      <w:rPr>
                        <w:rFonts w:hint="eastAsia"/>
                        <w:b/>
                      </w:rPr>
                      <w:t>1F为项目</w:t>
                    </w:r>
                  </w:p>
                </w:txbxContent>
              </v:textbox>
            </v:shape>
            <v:rect id="矩形 4363" o:spid="_x0000_s2658" style="position:absolute;left:7403;top:14099;width:2959;height:1248" filled="f">
              <v:textbox style="mso-next-textbox:#矩形 4363">
                <w:txbxContent>
                  <w:p w:rsidR="00371651" w:rsidRDefault="00371651" w:rsidP="00371651">
                    <w:pPr>
                      <w:spacing w:line="360" w:lineRule="auto"/>
                      <w:jc w:val="center"/>
                      <w:rPr>
                        <w:b/>
                      </w:rPr>
                    </w:pPr>
                    <w:r>
                      <w:rPr>
                        <w:rFonts w:hint="eastAsia"/>
                        <w:b/>
                      </w:rPr>
                      <w:t>图 例</w:t>
                    </w:r>
                  </w:p>
                  <w:p w:rsidR="00371651" w:rsidRDefault="00371651" w:rsidP="00371651">
                    <w:pPr>
                      <w:spacing w:line="300" w:lineRule="auto"/>
                      <w:ind w:leftChars="200" w:left="420"/>
                    </w:pPr>
                    <w:r w:rsidRPr="003F7ACB">
                      <w:rPr>
                        <w:bCs/>
                        <w:szCs w:val="21"/>
                      </w:rPr>
                      <w:t>成型</w:t>
                    </w:r>
                    <w:r>
                      <w:rPr>
                        <w:rFonts w:hint="eastAsia"/>
                        <w:szCs w:val="21"/>
                      </w:rPr>
                      <w:t>废气排放口</w:t>
                    </w:r>
                  </w:p>
                </w:txbxContent>
              </v:textbox>
            </v:rect>
            <v:oval id="椭圆 4364" o:spid="_x0000_s2659" style="position:absolute;left:7613;top:11447;width:193;height:193" fillcolor="silver">
              <v:fill r:id="rId9" o:title="实心菱形" recolor="t" type="pattern"/>
            </v:oval>
            <v:oval id="椭圆 4364" o:spid="_x0000_s2660" style="position:absolute;left:7613;top:14567;width:193;height:193" fillcolor="silver">
              <v:fill r:id="rId9" o:title="实心菱形" recolor="t" type="pattern"/>
            </v:oval>
            <w10:wrap type="none"/>
            <w10:anchorlock/>
          </v:group>
        </w:pict>
      </w:r>
    </w:p>
    <w:p w:rsidR="001F49BA" w:rsidRDefault="001F49BA" w:rsidP="00EA3585">
      <w:pPr>
        <w:rPr>
          <w:rFonts w:ascii="黑体" w:eastAsia="黑体" w:hAnsi="黑体"/>
          <w:b/>
          <w:sz w:val="28"/>
          <w:szCs w:val="28"/>
        </w:rPr>
      </w:pPr>
    </w:p>
    <w:p w:rsidR="00EA3585" w:rsidRPr="001F49BA" w:rsidRDefault="00EA3585" w:rsidP="00EA3585">
      <w:pPr>
        <w:rPr>
          <w:rFonts w:ascii="黑体" w:eastAsia="黑体" w:hAnsi="黑体"/>
          <w:sz w:val="28"/>
          <w:szCs w:val="28"/>
        </w:rPr>
      </w:pPr>
      <w:r w:rsidRPr="001F49BA">
        <w:rPr>
          <w:rFonts w:ascii="黑体" w:eastAsia="黑体" w:hAnsi="黑体" w:hint="eastAsia"/>
          <w:b/>
          <w:sz w:val="28"/>
          <w:szCs w:val="28"/>
        </w:rPr>
        <w:t>审批情况</w:t>
      </w:r>
      <w:r w:rsidRPr="001F49BA">
        <w:rPr>
          <w:rFonts w:ascii="黑体" w:eastAsia="黑体" w:hAnsi="黑体" w:hint="eastAsia"/>
          <w:sz w:val="28"/>
          <w:szCs w:val="28"/>
        </w:rPr>
        <w:t>：</w:t>
      </w:r>
    </w:p>
    <w:p w:rsidR="00480BA9" w:rsidRPr="001F49BA" w:rsidRDefault="009B1FC5" w:rsidP="008C606F">
      <w:pPr>
        <w:ind w:firstLineChars="200" w:firstLine="560"/>
        <w:rPr>
          <w:rFonts w:ascii="宋体" w:hAnsi="宋体" w:cs="宋体"/>
          <w:color w:val="222222"/>
          <w:kern w:val="0"/>
          <w:sz w:val="28"/>
          <w:szCs w:val="28"/>
        </w:rPr>
      </w:pPr>
      <w:r w:rsidRPr="001F49BA">
        <w:rPr>
          <w:rFonts w:ascii="宋体" w:hAnsi="宋体" w:cs="宋体" w:hint="eastAsia"/>
          <w:color w:val="222222"/>
          <w:kern w:val="0"/>
          <w:sz w:val="28"/>
          <w:szCs w:val="28"/>
        </w:rPr>
        <w:t>201</w:t>
      </w:r>
      <w:r w:rsidR="00D5191E">
        <w:rPr>
          <w:rFonts w:ascii="宋体" w:hAnsi="宋体" w:cs="宋体" w:hint="eastAsia"/>
          <w:color w:val="222222"/>
          <w:kern w:val="0"/>
          <w:sz w:val="28"/>
          <w:szCs w:val="28"/>
        </w:rPr>
        <w:t>7</w:t>
      </w:r>
      <w:r w:rsidRPr="001F49BA">
        <w:rPr>
          <w:rFonts w:ascii="宋体" w:hAnsi="宋体" w:cs="宋体" w:hint="eastAsia"/>
          <w:color w:val="222222"/>
          <w:kern w:val="0"/>
          <w:sz w:val="28"/>
          <w:szCs w:val="28"/>
        </w:rPr>
        <w:t>年</w:t>
      </w:r>
      <w:r w:rsidR="00D5191E">
        <w:rPr>
          <w:rFonts w:ascii="宋体" w:hAnsi="宋体" w:cs="宋体" w:hint="eastAsia"/>
          <w:color w:val="222222"/>
          <w:kern w:val="0"/>
          <w:sz w:val="28"/>
          <w:szCs w:val="28"/>
        </w:rPr>
        <w:t>12</w:t>
      </w:r>
      <w:r w:rsidRPr="001F49BA">
        <w:rPr>
          <w:rFonts w:ascii="宋体" w:hAnsi="宋体" w:cs="宋体" w:hint="eastAsia"/>
          <w:color w:val="222222"/>
          <w:kern w:val="0"/>
          <w:sz w:val="28"/>
          <w:szCs w:val="28"/>
        </w:rPr>
        <w:t>月</w:t>
      </w:r>
      <w:r w:rsidR="007124C5" w:rsidRPr="001F49BA">
        <w:rPr>
          <w:rFonts w:ascii="宋体" w:hAnsi="宋体" w:cs="宋体" w:hint="eastAsia"/>
          <w:color w:val="222222"/>
          <w:kern w:val="0"/>
          <w:sz w:val="28"/>
          <w:szCs w:val="28"/>
        </w:rPr>
        <w:t>建设单位委托</w:t>
      </w:r>
      <w:r w:rsidR="00D5191E">
        <w:rPr>
          <w:rFonts w:ascii="宋体" w:hAnsi="宋体" w:cs="宋体" w:hint="eastAsia"/>
          <w:color w:val="222222"/>
          <w:kern w:val="0"/>
          <w:sz w:val="28"/>
          <w:szCs w:val="28"/>
        </w:rPr>
        <w:t>深圳鹏达信</w:t>
      </w:r>
      <w:r w:rsidR="00EE1708">
        <w:rPr>
          <w:rFonts w:ascii="宋体" w:hAnsi="宋体" w:cs="宋体" w:hint="eastAsia"/>
          <w:color w:val="222222"/>
          <w:kern w:val="0"/>
          <w:sz w:val="28"/>
          <w:szCs w:val="28"/>
        </w:rPr>
        <w:t>环保科技有限公司</w:t>
      </w:r>
      <w:r w:rsidRPr="001F49BA">
        <w:rPr>
          <w:rFonts w:ascii="宋体" w:hAnsi="宋体" w:cs="宋体" w:hint="eastAsia"/>
          <w:color w:val="222222"/>
          <w:kern w:val="0"/>
          <w:sz w:val="28"/>
          <w:szCs w:val="28"/>
        </w:rPr>
        <w:t>进行了环境影响评价工作，在此基础上编制完成了《</w:t>
      </w:r>
      <w:r w:rsidR="00E27524">
        <w:rPr>
          <w:rFonts w:hint="eastAsia"/>
          <w:sz w:val="28"/>
          <w:szCs w:val="28"/>
        </w:rPr>
        <w:t>东莞市</w:t>
      </w:r>
      <w:r w:rsidR="00D5191E">
        <w:rPr>
          <w:rFonts w:hint="eastAsia"/>
          <w:sz w:val="28"/>
          <w:szCs w:val="28"/>
        </w:rPr>
        <w:t>华鑫塑料制品</w:t>
      </w:r>
      <w:r w:rsidR="00EE1708">
        <w:rPr>
          <w:rFonts w:hint="eastAsia"/>
          <w:sz w:val="28"/>
          <w:szCs w:val="28"/>
        </w:rPr>
        <w:t>有限公司</w:t>
      </w:r>
      <w:r w:rsidRPr="001F49BA">
        <w:rPr>
          <w:rFonts w:ascii="宋体" w:hAnsi="宋体" w:cs="宋体" w:hint="eastAsia"/>
          <w:color w:val="222222"/>
          <w:kern w:val="0"/>
          <w:sz w:val="28"/>
          <w:szCs w:val="28"/>
        </w:rPr>
        <w:t>环境影响报告表》，</w:t>
      </w:r>
      <w:r w:rsidRPr="001F49BA">
        <w:rPr>
          <w:rFonts w:ascii="宋体" w:hAnsi="宋体" w:cs="宋体" w:hint="eastAsia"/>
          <w:color w:val="222222"/>
          <w:kern w:val="0"/>
          <w:sz w:val="28"/>
          <w:szCs w:val="28"/>
        </w:rPr>
        <w:t>201</w:t>
      </w:r>
      <w:r w:rsidR="00EE1708">
        <w:rPr>
          <w:rFonts w:ascii="宋体" w:hAnsi="宋体" w:cs="宋体" w:hint="eastAsia"/>
          <w:color w:val="222222"/>
          <w:kern w:val="0"/>
          <w:sz w:val="28"/>
          <w:szCs w:val="28"/>
        </w:rPr>
        <w:t>8</w:t>
      </w:r>
      <w:r w:rsidRPr="001F49BA">
        <w:rPr>
          <w:rFonts w:ascii="宋体" w:hAnsi="宋体" w:cs="宋体" w:hint="eastAsia"/>
          <w:color w:val="222222"/>
          <w:kern w:val="0"/>
          <w:sz w:val="28"/>
          <w:szCs w:val="28"/>
        </w:rPr>
        <w:t>年</w:t>
      </w:r>
      <w:r w:rsidR="000C3B49">
        <w:rPr>
          <w:rFonts w:ascii="宋体" w:hAnsi="宋体" w:cs="宋体" w:hint="eastAsia"/>
          <w:color w:val="222222"/>
          <w:kern w:val="0"/>
          <w:sz w:val="28"/>
          <w:szCs w:val="28"/>
        </w:rPr>
        <w:t>1</w:t>
      </w:r>
      <w:r w:rsidRPr="001F49BA">
        <w:rPr>
          <w:rFonts w:ascii="宋体" w:hAnsi="宋体" w:cs="宋体" w:hint="eastAsia"/>
          <w:color w:val="222222"/>
          <w:kern w:val="0"/>
          <w:sz w:val="28"/>
          <w:szCs w:val="28"/>
        </w:rPr>
        <w:t>月</w:t>
      </w:r>
      <w:r w:rsidR="000C3B49">
        <w:rPr>
          <w:rFonts w:ascii="宋体" w:hAnsi="宋体" w:cs="宋体" w:hint="eastAsia"/>
          <w:color w:val="222222"/>
          <w:kern w:val="0"/>
          <w:sz w:val="28"/>
          <w:szCs w:val="28"/>
        </w:rPr>
        <w:t>17</w:t>
      </w:r>
      <w:r w:rsidRPr="001F49BA">
        <w:rPr>
          <w:rFonts w:ascii="宋体" w:hAnsi="宋体" w:cs="宋体" w:hint="eastAsia"/>
          <w:color w:val="222222"/>
          <w:kern w:val="0"/>
          <w:sz w:val="28"/>
          <w:szCs w:val="28"/>
        </w:rPr>
        <w:t>日取得了关于</w:t>
      </w:r>
      <w:r w:rsidR="00E27524">
        <w:rPr>
          <w:rFonts w:hint="eastAsia"/>
          <w:sz w:val="28"/>
          <w:szCs w:val="28"/>
        </w:rPr>
        <w:t>东莞市</w:t>
      </w:r>
      <w:r w:rsidR="00D5191E">
        <w:rPr>
          <w:rFonts w:hint="eastAsia"/>
          <w:sz w:val="28"/>
          <w:szCs w:val="28"/>
        </w:rPr>
        <w:t>华鑫</w:t>
      </w:r>
      <w:r w:rsidR="00D5191E">
        <w:rPr>
          <w:rFonts w:hint="eastAsia"/>
          <w:sz w:val="28"/>
          <w:szCs w:val="28"/>
        </w:rPr>
        <w:lastRenderedPageBreak/>
        <w:t>塑料制品</w:t>
      </w:r>
      <w:r w:rsidR="00EE1708">
        <w:rPr>
          <w:rFonts w:hint="eastAsia"/>
          <w:sz w:val="28"/>
          <w:szCs w:val="28"/>
        </w:rPr>
        <w:t>有限公司</w:t>
      </w:r>
      <w:r w:rsidRPr="001F49BA">
        <w:rPr>
          <w:rFonts w:ascii="宋体" w:hAnsi="宋体" w:cs="宋体" w:hint="eastAsia"/>
          <w:color w:val="222222"/>
          <w:kern w:val="0"/>
          <w:sz w:val="28"/>
          <w:szCs w:val="28"/>
        </w:rPr>
        <w:t>建设项目环境影响报告表的批复，文号为：东环建</w:t>
      </w:r>
      <w:r w:rsidR="00EE1708">
        <w:rPr>
          <w:rFonts w:ascii="宋体" w:hAnsi="宋体" w:cs="宋体" w:hint="eastAsia"/>
          <w:color w:val="222222"/>
          <w:kern w:val="0"/>
          <w:sz w:val="28"/>
          <w:szCs w:val="28"/>
        </w:rPr>
        <w:t>[2018</w:t>
      </w:r>
      <w:r w:rsidRPr="001F49BA">
        <w:rPr>
          <w:rFonts w:ascii="宋体" w:hAnsi="宋体" w:cs="宋体" w:hint="eastAsia"/>
          <w:color w:val="222222"/>
          <w:kern w:val="0"/>
          <w:sz w:val="28"/>
          <w:szCs w:val="28"/>
        </w:rPr>
        <w:t>]</w:t>
      </w:r>
      <w:r w:rsidR="007124C5" w:rsidRPr="001F49BA">
        <w:rPr>
          <w:rFonts w:ascii="宋体" w:hAnsi="宋体" w:cs="宋体" w:hint="eastAsia"/>
          <w:color w:val="222222"/>
          <w:kern w:val="0"/>
          <w:sz w:val="28"/>
          <w:szCs w:val="28"/>
        </w:rPr>
        <w:t xml:space="preserve"> </w:t>
      </w:r>
      <w:r w:rsidR="00D5191E">
        <w:rPr>
          <w:rFonts w:ascii="宋体" w:hAnsi="宋体" w:cs="宋体" w:hint="eastAsia"/>
          <w:color w:val="222222"/>
          <w:kern w:val="0"/>
          <w:sz w:val="28"/>
          <w:szCs w:val="28"/>
        </w:rPr>
        <w:t>377</w:t>
      </w:r>
      <w:r w:rsidRPr="001F49BA">
        <w:rPr>
          <w:rFonts w:ascii="宋体" w:hAnsi="宋体" w:cs="宋体" w:hint="eastAsia"/>
          <w:color w:val="222222"/>
          <w:kern w:val="0"/>
          <w:sz w:val="28"/>
          <w:szCs w:val="28"/>
        </w:rPr>
        <w:t>号。项目属于新建项目。</w:t>
      </w:r>
    </w:p>
    <w:p w:rsidR="007124C5" w:rsidRPr="001F49BA" w:rsidRDefault="00480BA9" w:rsidP="00480BA9">
      <w:pPr>
        <w:rPr>
          <w:rFonts w:ascii="宋体" w:hAnsi="宋体" w:cs="宋体"/>
          <w:b/>
          <w:color w:val="222222"/>
          <w:kern w:val="0"/>
          <w:sz w:val="28"/>
          <w:szCs w:val="28"/>
        </w:rPr>
      </w:pPr>
      <w:r w:rsidRPr="001F49BA">
        <w:rPr>
          <w:rFonts w:ascii="宋体" w:hAnsi="宋体" w:cs="宋体" w:hint="eastAsia"/>
          <w:b/>
          <w:color w:val="222222"/>
          <w:kern w:val="0"/>
          <w:sz w:val="28"/>
          <w:szCs w:val="28"/>
        </w:rPr>
        <w:t>验收工程变动情况</w:t>
      </w:r>
    </w:p>
    <w:p w:rsidR="00797C0E" w:rsidRPr="001F49BA" w:rsidRDefault="00797C0E" w:rsidP="00480BA9">
      <w:pPr>
        <w:rPr>
          <w:rFonts w:ascii="宋体" w:hAnsi="宋体" w:cs="宋体"/>
          <w:color w:val="222222"/>
          <w:kern w:val="0"/>
          <w:sz w:val="28"/>
          <w:szCs w:val="28"/>
        </w:rPr>
      </w:pPr>
      <w:r w:rsidRPr="001F49BA">
        <w:rPr>
          <w:rFonts w:ascii="宋体" w:hAnsi="宋体" w:cs="宋体" w:hint="eastAsia"/>
          <w:b/>
          <w:color w:val="222222"/>
          <w:kern w:val="0"/>
          <w:sz w:val="28"/>
          <w:szCs w:val="28"/>
        </w:rPr>
        <w:t xml:space="preserve">   </w:t>
      </w:r>
      <w:r w:rsidRPr="001F49BA">
        <w:rPr>
          <w:rFonts w:ascii="宋体" w:hAnsi="宋体" w:cs="宋体" w:hint="eastAsia"/>
          <w:color w:val="222222"/>
          <w:kern w:val="0"/>
          <w:sz w:val="28"/>
          <w:szCs w:val="28"/>
        </w:rPr>
        <w:t>项目建成后的建设内容、规模、主要的原辅材料、主要的生产设备、工艺流程等都与环境影响评价阶段规划的内容完全一致。</w:t>
      </w:r>
    </w:p>
    <w:p w:rsidR="00EA3585" w:rsidRPr="001F49BA" w:rsidRDefault="00EA3585" w:rsidP="00EA3585">
      <w:pPr>
        <w:rPr>
          <w:rFonts w:ascii="宋体" w:hAnsi="宋体" w:cs="宋体"/>
          <w:b/>
          <w:color w:val="222222"/>
          <w:kern w:val="0"/>
          <w:sz w:val="28"/>
          <w:szCs w:val="28"/>
        </w:rPr>
      </w:pPr>
      <w:r w:rsidRPr="001F49BA">
        <w:rPr>
          <w:rFonts w:ascii="宋体" w:hAnsi="宋体" w:cs="宋体" w:hint="eastAsia"/>
          <w:b/>
          <w:color w:val="222222"/>
          <w:kern w:val="0"/>
          <w:sz w:val="28"/>
          <w:szCs w:val="28"/>
        </w:rPr>
        <w:t>根据</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建设项目环境影响报告表的批复</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要求</w:t>
      </w:r>
      <w:r w:rsidR="007012B9" w:rsidRPr="001F49BA">
        <w:rPr>
          <w:rFonts w:ascii="宋体" w:hAnsi="宋体" w:cs="宋体" w:hint="eastAsia"/>
          <w:b/>
          <w:color w:val="222222"/>
          <w:kern w:val="0"/>
          <w:sz w:val="28"/>
          <w:szCs w:val="28"/>
        </w:rPr>
        <w:t>,</w:t>
      </w:r>
      <w:r w:rsidR="007012B9" w:rsidRPr="001F49BA">
        <w:rPr>
          <w:rFonts w:ascii="宋体" w:hAnsi="宋体" w:cs="宋体" w:hint="eastAsia"/>
          <w:b/>
          <w:color w:val="222222"/>
          <w:kern w:val="0"/>
          <w:sz w:val="28"/>
          <w:szCs w:val="28"/>
        </w:rPr>
        <w:t>环境保护防治措施如下：</w:t>
      </w:r>
    </w:p>
    <w:tbl>
      <w:tblPr>
        <w:tblW w:w="5109" w:type="pct"/>
        <w:jc w:val="center"/>
        <w:tblInd w:w="113"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ook w:val="0000"/>
      </w:tblPr>
      <w:tblGrid>
        <w:gridCol w:w="491"/>
        <w:gridCol w:w="683"/>
        <w:gridCol w:w="987"/>
        <w:gridCol w:w="2010"/>
        <w:gridCol w:w="2555"/>
        <w:gridCol w:w="1982"/>
      </w:tblGrid>
      <w:tr w:rsidR="000C3B49" w:rsidTr="000C3B49">
        <w:trPr>
          <w:trHeight w:val="374"/>
          <w:jc w:val="center"/>
        </w:trPr>
        <w:tc>
          <w:tcPr>
            <w:tcW w:w="282" w:type="pct"/>
            <w:vAlign w:val="center"/>
          </w:tcPr>
          <w:p w:rsidR="000C3B49" w:rsidRDefault="000C3B49" w:rsidP="006D36A0">
            <w:pPr>
              <w:jc w:val="center"/>
              <w:rPr>
                <w:b/>
                <w:bCs/>
                <w:szCs w:val="21"/>
              </w:rPr>
            </w:pPr>
            <w:r>
              <w:rPr>
                <w:rFonts w:hAnsi="宋体"/>
                <w:b/>
                <w:bCs/>
                <w:szCs w:val="21"/>
              </w:rPr>
              <w:t>项目</w:t>
            </w:r>
          </w:p>
        </w:tc>
        <w:tc>
          <w:tcPr>
            <w:tcW w:w="959" w:type="pct"/>
            <w:gridSpan w:val="2"/>
            <w:vAlign w:val="center"/>
          </w:tcPr>
          <w:p w:rsidR="000C3B49" w:rsidRDefault="000C3B49" w:rsidP="006D36A0">
            <w:pPr>
              <w:jc w:val="center"/>
              <w:rPr>
                <w:b/>
                <w:bCs/>
                <w:szCs w:val="21"/>
              </w:rPr>
            </w:pPr>
            <w:r>
              <w:rPr>
                <w:rFonts w:hAnsi="宋体"/>
                <w:b/>
                <w:bCs/>
                <w:szCs w:val="21"/>
              </w:rPr>
              <w:t>内容</w:t>
            </w:r>
          </w:p>
        </w:tc>
        <w:tc>
          <w:tcPr>
            <w:tcW w:w="1154" w:type="pct"/>
            <w:tcBorders>
              <w:right w:val="single" w:sz="4" w:space="0" w:color="auto"/>
            </w:tcBorders>
            <w:vAlign w:val="center"/>
          </w:tcPr>
          <w:p w:rsidR="000C3B49" w:rsidRDefault="000C3B49" w:rsidP="006D36A0">
            <w:pPr>
              <w:jc w:val="center"/>
              <w:rPr>
                <w:b/>
                <w:bCs/>
                <w:szCs w:val="21"/>
              </w:rPr>
            </w:pPr>
            <w:r>
              <w:rPr>
                <w:rFonts w:hAnsi="宋体"/>
                <w:b/>
                <w:bCs/>
                <w:szCs w:val="21"/>
              </w:rPr>
              <w:t>防治措施</w:t>
            </w:r>
          </w:p>
        </w:tc>
        <w:tc>
          <w:tcPr>
            <w:tcW w:w="1467" w:type="pct"/>
            <w:tcBorders>
              <w:left w:val="single" w:sz="4" w:space="0" w:color="auto"/>
            </w:tcBorders>
            <w:vAlign w:val="center"/>
          </w:tcPr>
          <w:p w:rsidR="000C3B49" w:rsidRDefault="000C3B49" w:rsidP="006D36A0">
            <w:pPr>
              <w:pStyle w:val="22"/>
              <w:adjustRightInd/>
              <w:spacing w:before="0"/>
              <w:ind w:firstLine="420"/>
              <w:textAlignment w:val="auto"/>
              <w:rPr>
                <w:rFonts w:ascii="Times New Roman" w:hAnsi="Times New Roman" w:cs="Times New Roman"/>
                <w:b/>
                <w:bCs/>
                <w:kern w:val="2"/>
                <w:sz w:val="21"/>
                <w:szCs w:val="21"/>
              </w:rPr>
            </w:pPr>
            <w:r>
              <w:rPr>
                <w:rFonts w:ascii="Times New Roman" w:cs="Times New Roman"/>
                <w:b/>
                <w:bCs/>
                <w:kern w:val="2"/>
                <w:sz w:val="21"/>
                <w:szCs w:val="21"/>
              </w:rPr>
              <w:t>验收要求</w:t>
            </w:r>
          </w:p>
        </w:tc>
        <w:tc>
          <w:tcPr>
            <w:tcW w:w="1139" w:type="pct"/>
            <w:tcBorders>
              <w:left w:val="single" w:sz="4" w:space="0" w:color="auto"/>
            </w:tcBorders>
          </w:tcPr>
          <w:p w:rsidR="000C3B49" w:rsidRDefault="000C3B49" w:rsidP="000C3B49">
            <w:pPr>
              <w:pStyle w:val="22"/>
              <w:adjustRightInd/>
              <w:spacing w:before="0"/>
              <w:ind w:firstLine="420"/>
              <w:jc w:val="both"/>
              <w:textAlignment w:val="auto"/>
              <w:rPr>
                <w:rFonts w:ascii="Times New Roman" w:cs="Times New Roman"/>
                <w:b/>
                <w:bCs/>
                <w:kern w:val="2"/>
                <w:sz w:val="21"/>
                <w:szCs w:val="21"/>
              </w:rPr>
            </w:pPr>
            <w:r>
              <w:rPr>
                <w:rFonts w:ascii="Times New Roman" w:cs="Times New Roman" w:hint="eastAsia"/>
                <w:b/>
                <w:bCs/>
                <w:kern w:val="2"/>
                <w:sz w:val="21"/>
                <w:szCs w:val="21"/>
              </w:rPr>
              <w:t>落实情况</w:t>
            </w:r>
          </w:p>
        </w:tc>
      </w:tr>
      <w:tr w:rsidR="000C3B49" w:rsidTr="000C3B49">
        <w:trPr>
          <w:trHeight w:val="700"/>
          <w:jc w:val="center"/>
        </w:trPr>
        <w:tc>
          <w:tcPr>
            <w:tcW w:w="282" w:type="pct"/>
            <w:vAlign w:val="center"/>
          </w:tcPr>
          <w:p w:rsidR="000C3B49" w:rsidRDefault="000C3B49" w:rsidP="006D36A0">
            <w:pPr>
              <w:pStyle w:val="ac"/>
              <w:rPr>
                <w:bCs/>
                <w:szCs w:val="21"/>
              </w:rPr>
            </w:pPr>
            <w:r>
              <w:rPr>
                <w:rFonts w:hint="eastAsia"/>
                <w:bCs/>
                <w:szCs w:val="21"/>
              </w:rPr>
              <w:t>废气</w:t>
            </w:r>
          </w:p>
        </w:tc>
        <w:tc>
          <w:tcPr>
            <w:tcW w:w="959" w:type="pct"/>
            <w:gridSpan w:val="2"/>
            <w:tcBorders>
              <w:right w:val="single" w:sz="4" w:space="0" w:color="auto"/>
            </w:tcBorders>
            <w:vAlign w:val="center"/>
          </w:tcPr>
          <w:p w:rsidR="000C3B49" w:rsidRPr="009A6C75" w:rsidRDefault="000C3B49" w:rsidP="006D36A0">
            <w:pPr>
              <w:pStyle w:val="32"/>
              <w:spacing w:line="0" w:lineRule="atLeast"/>
              <w:rPr>
                <w:rFonts w:ascii="Times New Roman" w:hAnsi="Times New Roman"/>
                <w:sz w:val="21"/>
                <w:szCs w:val="21"/>
              </w:rPr>
            </w:pPr>
            <w:r w:rsidRPr="009A6C75">
              <w:rPr>
                <w:rFonts w:ascii="Times New Roman" w:hAnsi="Times New Roman" w:hint="eastAsia"/>
                <w:sz w:val="21"/>
                <w:szCs w:val="21"/>
              </w:rPr>
              <w:t>成型工序</w:t>
            </w:r>
          </w:p>
        </w:tc>
        <w:tc>
          <w:tcPr>
            <w:tcW w:w="1154" w:type="pct"/>
            <w:tcBorders>
              <w:left w:val="single" w:sz="4" w:space="0" w:color="auto"/>
              <w:right w:val="single" w:sz="4" w:space="0" w:color="auto"/>
            </w:tcBorders>
            <w:vAlign w:val="center"/>
          </w:tcPr>
          <w:p w:rsidR="000C3B49" w:rsidRPr="009A6C75" w:rsidRDefault="000C3B49" w:rsidP="006D36A0">
            <w:pPr>
              <w:pStyle w:val="32"/>
              <w:spacing w:line="0" w:lineRule="atLeast"/>
              <w:rPr>
                <w:rFonts w:ascii="Times New Roman" w:hAnsi="Times New Roman"/>
                <w:sz w:val="21"/>
                <w:szCs w:val="21"/>
              </w:rPr>
            </w:pPr>
            <w:r>
              <w:rPr>
                <w:rFonts w:ascii="Times New Roman" w:hAnsi="Times New Roman"/>
                <w:bCs/>
                <w:sz w:val="21"/>
                <w:szCs w:val="21"/>
              </w:rPr>
              <w:t>用</w:t>
            </w:r>
            <w:r>
              <w:rPr>
                <w:rFonts w:ascii="Times New Roman" w:hAnsi="Times New Roman"/>
                <w:bCs/>
                <w:sz w:val="21"/>
                <w:szCs w:val="21"/>
              </w:rPr>
              <w:t>1</w:t>
            </w:r>
            <w:r>
              <w:rPr>
                <w:rFonts w:ascii="Times New Roman" w:hAnsi="Times New Roman"/>
                <w:bCs/>
                <w:sz w:val="21"/>
                <w:szCs w:val="21"/>
              </w:rPr>
              <w:t>套</w:t>
            </w:r>
            <w:r>
              <w:rPr>
                <w:rFonts w:ascii="Times New Roman" w:hAnsi="Times New Roman"/>
                <w:bCs/>
                <w:sz w:val="21"/>
                <w:szCs w:val="21"/>
              </w:rPr>
              <w:t>“UV</w:t>
            </w:r>
            <w:r>
              <w:rPr>
                <w:rFonts w:ascii="Times New Roman" w:hAnsi="Times New Roman"/>
                <w:bCs/>
                <w:sz w:val="21"/>
                <w:szCs w:val="21"/>
              </w:rPr>
              <w:t>光解催化装置</w:t>
            </w:r>
            <w:r>
              <w:rPr>
                <w:rFonts w:ascii="Times New Roman" w:hAnsi="Times New Roman"/>
                <w:bCs/>
                <w:sz w:val="21"/>
                <w:szCs w:val="21"/>
              </w:rPr>
              <w:t>”</w:t>
            </w:r>
            <w:r>
              <w:rPr>
                <w:rFonts w:ascii="Times New Roman" w:hAnsi="Times New Roman"/>
                <w:bCs/>
                <w:sz w:val="21"/>
                <w:szCs w:val="21"/>
              </w:rPr>
              <w:t>处理后经管道引至高空排放，</w:t>
            </w:r>
            <w:r w:rsidRPr="009A6C75">
              <w:rPr>
                <w:rFonts w:ascii="Times New Roman" w:hAnsi="Times New Roman"/>
                <w:bCs/>
                <w:sz w:val="21"/>
                <w:szCs w:val="21"/>
              </w:rPr>
              <w:t>排气筒</w:t>
            </w:r>
            <w:r w:rsidRPr="009A6C75">
              <w:rPr>
                <w:rFonts w:ascii="Times New Roman" w:hAnsi="Times New Roman"/>
                <w:bCs/>
                <w:sz w:val="21"/>
                <w:szCs w:val="21"/>
              </w:rPr>
              <w:t>1</w:t>
            </w:r>
            <w:r w:rsidRPr="009A6C75">
              <w:rPr>
                <w:rFonts w:ascii="Times New Roman" w:hAnsi="Times New Roman"/>
                <w:bCs/>
                <w:sz w:val="21"/>
                <w:szCs w:val="21"/>
              </w:rPr>
              <w:t>个，不低于</w:t>
            </w:r>
            <w:r w:rsidRPr="009A6C75">
              <w:rPr>
                <w:rFonts w:ascii="Times New Roman" w:hAnsi="Times New Roman"/>
                <w:bCs/>
                <w:sz w:val="21"/>
                <w:szCs w:val="21"/>
              </w:rPr>
              <w:t>15m</w:t>
            </w:r>
          </w:p>
        </w:tc>
        <w:tc>
          <w:tcPr>
            <w:tcW w:w="1467" w:type="pct"/>
            <w:tcBorders>
              <w:left w:val="single" w:sz="4" w:space="0" w:color="auto"/>
            </w:tcBorders>
            <w:vAlign w:val="center"/>
          </w:tcPr>
          <w:p w:rsidR="000C3B49" w:rsidRPr="00E73D2D" w:rsidRDefault="000C3B49" w:rsidP="006D36A0">
            <w:pPr>
              <w:pStyle w:val="32"/>
              <w:spacing w:line="0" w:lineRule="atLeast"/>
              <w:rPr>
                <w:rFonts w:ascii="Times New Roman" w:hAnsi="Times New Roman"/>
                <w:sz w:val="21"/>
                <w:szCs w:val="21"/>
              </w:rPr>
            </w:pPr>
            <w:r w:rsidRPr="00E73D2D">
              <w:rPr>
                <w:rFonts w:ascii="Times New Roman" w:hAnsi="Times New Roman"/>
                <w:sz w:val="21"/>
                <w:szCs w:val="21"/>
              </w:rPr>
              <w:t>达到广东省地方标准《大气污染物排放限值》（</w:t>
            </w:r>
            <w:r w:rsidRPr="00E73D2D">
              <w:rPr>
                <w:rFonts w:ascii="Times New Roman" w:hAnsi="Times New Roman"/>
                <w:sz w:val="21"/>
                <w:szCs w:val="21"/>
              </w:rPr>
              <w:t>DB44/27-2001</w:t>
            </w:r>
            <w:r w:rsidRPr="00E73D2D">
              <w:rPr>
                <w:rFonts w:ascii="Times New Roman" w:hAnsi="Times New Roman"/>
                <w:sz w:val="21"/>
                <w:szCs w:val="21"/>
              </w:rPr>
              <w:t>）第二时段二级标准</w:t>
            </w:r>
          </w:p>
        </w:tc>
        <w:tc>
          <w:tcPr>
            <w:tcW w:w="1139" w:type="pct"/>
            <w:tcBorders>
              <w:left w:val="single" w:sz="4" w:space="0" w:color="auto"/>
            </w:tcBorders>
          </w:tcPr>
          <w:p w:rsidR="000C3B49" w:rsidRDefault="000C3B49" w:rsidP="006D36A0">
            <w:pPr>
              <w:pStyle w:val="32"/>
              <w:spacing w:line="0" w:lineRule="atLeast"/>
              <w:rPr>
                <w:rFonts w:ascii="Times New Roman" w:hAnsi="Times New Roman" w:hint="eastAsia"/>
                <w:sz w:val="21"/>
                <w:szCs w:val="21"/>
              </w:rPr>
            </w:pPr>
            <w:r>
              <w:rPr>
                <w:rFonts w:ascii="Times New Roman" w:hAnsi="Times New Roman" w:hint="eastAsia"/>
                <w:sz w:val="21"/>
                <w:szCs w:val="21"/>
              </w:rPr>
              <w:t>已</w:t>
            </w:r>
          </w:p>
          <w:p w:rsidR="000C3B49" w:rsidRDefault="000C3B49" w:rsidP="006D36A0">
            <w:pPr>
              <w:pStyle w:val="32"/>
              <w:spacing w:line="0" w:lineRule="atLeast"/>
              <w:rPr>
                <w:rFonts w:ascii="Times New Roman" w:hAnsi="Times New Roman" w:hint="eastAsia"/>
                <w:sz w:val="21"/>
                <w:szCs w:val="21"/>
              </w:rPr>
            </w:pPr>
            <w:r>
              <w:rPr>
                <w:rFonts w:ascii="Times New Roman" w:hAnsi="Times New Roman" w:hint="eastAsia"/>
                <w:sz w:val="21"/>
                <w:szCs w:val="21"/>
              </w:rPr>
              <w:t>落</w:t>
            </w:r>
          </w:p>
          <w:p w:rsidR="000C3B49" w:rsidRPr="00E73D2D" w:rsidRDefault="000C3B49" w:rsidP="006D36A0">
            <w:pPr>
              <w:pStyle w:val="32"/>
              <w:spacing w:line="0" w:lineRule="atLeast"/>
              <w:rPr>
                <w:rFonts w:ascii="Times New Roman" w:hAnsi="Times New Roman"/>
                <w:sz w:val="21"/>
                <w:szCs w:val="21"/>
              </w:rPr>
            </w:pPr>
            <w:r>
              <w:rPr>
                <w:rFonts w:ascii="Times New Roman" w:hAnsi="Times New Roman" w:hint="eastAsia"/>
                <w:sz w:val="21"/>
                <w:szCs w:val="21"/>
              </w:rPr>
              <w:t>实</w:t>
            </w:r>
          </w:p>
        </w:tc>
      </w:tr>
      <w:tr w:rsidR="000C3B49" w:rsidTr="000C3B49">
        <w:trPr>
          <w:trHeight w:val="628"/>
          <w:jc w:val="center"/>
        </w:trPr>
        <w:tc>
          <w:tcPr>
            <w:tcW w:w="282" w:type="pct"/>
            <w:vMerge w:val="restart"/>
            <w:vAlign w:val="center"/>
          </w:tcPr>
          <w:p w:rsidR="000C3B49" w:rsidRDefault="000C3B49" w:rsidP="006D36A0">
            <w:pPr>
              <w:pStyle w:val="22"/>
              <w:rPr>
                <w:rFonts w:ascii="Times New Roman" w:hAnsi="Times New Roman" w:cs="Times New Roman"/>
                <w:bCs/>
                <w:kern w:val="2"/>
                <w:sz w:val="21"/>
                <w:szCs w:val="21"/>
              </w:rPr>
            </w:pPr>
            <w:r>
              <w:rPr>
                <w:rFonts w:ascii="Times New Roman" w:cs="Times New Roman"/>
                <w:bCs/>
                <w:kern w:val="2"/>
                <w:sz w:val="21"/>
                <w:szCs w:val="21"/>
              </w:rPr>
              <w:t>废水</w:t>
            </w:r>
          </w:p>
        </w:tc>
        <w:tc>
          <w:tcPr>
            <w:tcW w:w="959" w:type="pct"/>
            <w:gridSpan w:val="2"/>
            <w:vAlign w:val="center"/>
          </w:tcPr>
          <w:p w:rsidR="000C3B49" w:rsidRDefault="000C3B49" w:rsidP="006D36A0">
            <w:pPr>
              <w:spacing w:line="240" w:lineRule="exact"/>
              <w:jc w:val="center"/>
              <w:rPr>
                <w:szCs w:val="21"/>
              </w:rPr>
            </w:pPr>
            <w:r>
              <w:rPr>
                <w:rFonts w:hAnsi="宋体" w:hint="eastAsia"/>
                <w:bCs/>
                <w:szCs w:val="21"/>
              </w:rPr>
              <w:t>成型</w:t>
            </w:r>
            <w:r w:rsidRPr="003F7ACB">
              <w:rPr>
                <w:rFonts w:hAnsi="宋体" w:hint="eastAsia"/>
                <w:szCs w:val="21"/>
              </w:rPr>
              <w:t>工序</w:t>
            </w:r>
            <w:r>
              <w:rPr>
                <w:rFonts w:hAnsi="宋体" w:hint="eastAsia"/>
                <w:szCs w:val="21"/>
              </w:rPr>
              <w:t>冷却水</w:t>
            </w:r>
          </w:p>
        </w:tc>
        <w:tc>
          <w:tcPr>
            <w:tcW w:w="1154" w:type="pct"/>
            <w:vAlign w:val="center"/>
          </w:tcPr>
          <w:p w:rsidR="000C3B49" w:rsidRDefault="000C3B49" w:rsidP="006D36A0">
            <w:pPr>
              <w:spacing w:line="240" w:lineRule="exact"/>
              <w:jc w:val="center"/>
              <w:rPr>
                <w:szCs w:val="21"/>
              </w:rPr>
            </w:pPr>
            <w:r w:rsidRPr="002E17B1">
              <w:rPr>
                <w:rFonts w:hAnsi="宋体"/>
                <w:bCs/>
                <w:szCs w:val="21"/>
              </w:rPr>
              <w:t>经除菌除垢处理后，循环使用，不外排，定期补充损耗量</w:t>
            </w:r>
          </w:p>
        </w:tc>
        <w:tc>
          <w:tcPr>
            <w:tcW w:w="1467" w:type="pct"/>
            <w:vAlign w:val="center"/>
          </w:tcPr>
          <w:p w:rsidR="000C3B49" w:rsidRDefault="000C3B49" w:rsidP="006D36A0">
            <w:pPr>
              <w:pStyle w:val="p0"/>
              <w:spacing w:line="0" w:lineRule="atLeast"/>
              <w:jc w:val="center"/>
              <w:rPr>
                <w:rFonts w:hAnsi="宋体"/>
                <w:kern w:val="2"/>
              </w:rPr>
            </w:pPr>
            <w:r>
              <w:rPr>
                <w:rFonts w:hAnsi="宋体"/>
              </w:rPr>
              <w:t>符合环保要求</w:t>
            </w:r>
          </w:p>
        </w:tc>
        <w:tc>
          <w:tcPr>
            <w:tcW w:w="1139" w:type="pct"/>
          </w:tcPr>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已</w:t>
            </w:r>
          </w:p>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落</w:t>
            </w:r>
          </w:p>
          <w:p w:rsidR="000C3B49" w:rsidRDefault="000C3B49" w:rsidP="000C3B49">
            <w:pPr>
              <w:pStyle w:val="p0"/>
              <w:spacing w:line="0" w:lineRule="atLeast"/>
              <w:jc w:val="center"/>
              <w:rPr>
                <w:rFonts w:hAnsi="宋体"/>
              </w:rPr>
            </w:pPr>
            <w:r>
              <w:rPr>
                <w:rFonts w:hint="eastAsia"/>
              </w:rPr>
              <w:t>实</w:t>
            </w:r>
          </w:p>
        </w:tc>
      </w:tr>
      <w:tr w:rsidR="000C3B49" w:rsidTr="000C3B49">
        <w:trPr>
          <w:trHeight w:val="826"/>
          <w:jc w:val="center"/>
        </w:trPr>
        <w:tc>
          <w:tcPr>
            <w:tcW w:w="282" w:type="pct"/>
            <w:vMerge/>
            <w:vAlign w:val="center"/>
          </w:tcPr>
          <w:p w:rsidR="000C3B49" w:rsidRDefault="000C3B49" w:rsidP="006D36A0">
            <w:pPr>
              <w:pStyle w:val="22"/>
              <w:adjustRightInd/>
              <w:spacing w:before="0"/>
              <w:textAlignment w:val="auto"/>
              <w:rPr>
                <w:rFonts w:ascii="Times New Roman" w:hAnsi="Times New Roman" w:cs="Times New Roman"/>
                <w:bCs/>
                <w:kern w:val="2"/>
                <w:sz w:val="21"/>
                <w:szCs w:val="21"/>
              </w:rPr>
            </w:pPr>
          </w:p>
        </w:tc>
        <w:tc>
          <w:tcPr>
            <w:tcW w:w="959" w:type="pct"/>
            <w:gridSpan w:val="2"/>
            <w:tcBorders>
              <w:bottom w:val="single" w:sz="4" w:space="0" w:color="auto"/>
            </w:tcBorders>
            <w:vAlign w:val="center"/>
          </w:tcPr>
          <w:p w:rsidR="000C3B49" w:rsidRDefault="000C3B49" w:rsidP="006D36A0">
            <w:pPr>
              <w:autoSpaceDE w:val="0"/>
              <w:autoSpaceDN w:val="0"/>
              <w:adjustRightInd w:val="0"/>
              <w:snapToGrid w:val="0"/>
              <w:jc w:val="center"/>
              <w:rPr>
                <w:szCs w:val="21"/>
              </w:rPr>
            </w:pPr>
            <w:r>
              <w:rPr>
                <w:rFonts w:hAnsi="宋体"/>
                <w:szCs w:val="21"/>
              </w:rPr>
              <w:t>生活污水</w:t>
            </w:r>
          </w:p>
        </w:tc>
        <w:tc>
          <w:tcPr>
            <w:tcW w:w="1154" w:type="pct"/>
            <w:tcBorders>
              <w:bottom w:val="single" w:sz="4" w:space="0" w:color="auto"/>
            </w:tcBorders>
            <w:vAlign w:val="center"/>
          </w:tcPr>
          <w:p w:rsidR="000C3B49" w:rsidRDefault="000C3B49" w:rsidP="006D36A0">
            <w:pPr>
              <w:jc w:val="center"/>
              <w:rPr>
                <w:bCs/>
                <w:szCs w:val="21"/>
              </w:rPr>
            </w:pPr>
            <w:r>
              <w:rPr>
                <w:rFonts w:hAnsi="宋体" w:hint="eastAsia"/>
                <w:szCs w:val="21"/>
              </w:rPr>
              <w:t>三级</w:t>
            </w:r>
            <w:r>
              <w:rPr>
                <w:rFonts w:hAnsi="宋体"/>
                <w:szCs w:val="21"/>
              </w:rPr>
              <w:t>化粪池</w:t>
            </w:r>
            <w:r>
              <w:rPr>
                <w:rFonts w:hAnsi="宋体" w:hint="eastAsia"/>
                <w:szCs w:val="21"/>
              </w:rPr>
              <w:t>处理</w:t>
            </w:r>
          </w:p>
        </w:tc>
        <w:tc>
          <w:tcPr>
            <w:tcW w:w="1467" w:type="pct"/>
            <w:tcBorders>
              <w:bottom w:val="single" w:sz="4" w:space="0" w:color="auto"/>
            </w:tcBorders>
            <w:vAlign w:val="center"/>
          </w:tcPr>
          <w:p w:rsidR="000C3B49" w:rsidRDefault="000C3B49" w:rsidP="006D36A0">
            <w:pPr>
              <w:jc w:val="center"/>
              <w:rPr>
                <w:szCs w:val="21"/>
              </w:rPr>
            </w:pPr>
            <w:r>
              <w:rPr>
                <w:rFonts w:hAnsi="宋体"/>
                <w:szCs w:val="21"/>
              </w:rPr>
              <w:t>达到广东省《水污染物排放限值》（</w:t>
            </w:r>
            <w:r>
              <w:rPr>
                <w:rFonts w:ascii="Times New Roman" w:hAnsi="Times New Roman"/>
                <w:szCs w:val="21"/>
              </w:rPr>
              <w:t>DB44/26-2001</w:t>
            </w:r>
            <w:r>
              <w:rPr>
                <w:rFonts w:ascii="Times New Roman" w:hAnsi="Times New Roman"/>
                <w:szCs w:val="21"/>
              </w:rPr>
              <w:t>）</w:t>
            </w:r>
            <w:r>
              <w:rPr>
                <w:rFonts w:hAnsi="宋体"/>
                <w:szCs w:val="21"/>
              </w:rPr>
              <w:t>第二时段三级标准</w:t>
            </w:r>
          </w:p>
        </w:tc>
        <w:tc>
          <w:tcPr>
            <w:tcW w:w="1139" w:type="pct"/>
            <w:tcBorders>
              <w:bottom w:val="single" w:sz="4" w:space="0" w:color="auto"/>
            </w:tcBorders>
          </w:tcPr>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已</w:t>
            </w:r>
          </w:p>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落</w:t>
            </w:r>
          </w:p>
          <w:p w:rsidR="000C3B49" w:rsidRDefault="000C3B49" w:rsidP="000C3B49">
            <w:pPr>
              <w:jc w:val="center"/>
              <w:rPr>
                <w:rFonts w:hAnsi="宋体"/>
                <w:szCs w:val="21"/>
              </w:rPr>
            </w:pPr>
            <w:r>
              <w:rPr>
                <w:rFonts w:ascii="Times New Roman" w:hAnsi="Times New Roman" w:hint="eastAsia"/>
                <w:szCs w:val="21"/>
              </w:rPr>
              <w:t>实</w:t>
            </w:r>
          </w:p>
        </w:tc>
      </w:tr>
      <w:tr w:rsidR="000C3B49" w:rsidTr="000C3B49">
        <w:trPr>
          <w:trHeight w:val="354"/>
          <w:jc w:val="center"/>
        </w:trPr>
        <w:tc>
          <w:tcPr>
            <w:tcW w:w="282" w:type="pct"/>
            <w:vMerge w:val="restart"/>
            <w:vAlign w:val="center"/>
          </w:tcPr>
          <w:p w:rsidR="000C3B49" w:rsidRDefault="000C3B49" w:rsidP="006D36A0">
            <w:pPr>
              <w:jc w:val="center"/>
              <w:rPr>
                <w:bCs/>
                <w:szCs w:val="21"/>
              </w:rPr>
            </w:pPr>
            <w:r>
              <w:rPr>
                <w:rFonts w:hAnsi="宋体"/>
                <w:bCs/>
                <w:szCs w:val="21"/>
              </w:rPr>
              <w:t>固废</w:t>
            </w:r>
          </w:p>
        </w:tc>
        <w:tc>
          <w:tcPr>
            <w:tcW w:w="959" w:type="pct"/>
            <w:gridSpan w:val="2"/>
            <w:vAlign w:val="center"/>
          </w:tcPr>
          <w:p w:rsidR="000C3B49" w:rsidRDefault="000C3B49" w:rsidP="006D36A0">
            <w:pPr>
              <w:pStyle w:val="23"/>
              <w:rPr>
                <w:rFonts w:ascii="Times New Roman" w:hAnsi="Times New Roman"/>
                <w:position w:val="0"/>
                <w:szCs w:val="21"/>
              </w:rPr>
            </w:pPr>
            <w:r>
              <w:rPr>
                <w:rFonts w:ascii="Times New Roman" w:hAnsi="宋体"/>
                <w:position w:val="0"/>
                <w:szCs w:val="21"/>
              </w:rPr>
              <w:t>生活垃圾</w:t>
            </w:r>
          </w:p>
        </w:tc>
        <w:tc>
          <w:tcPr>
            <w:tcW w:w="1154" w:type="pct"/>
            <w:vAlign w:val="center"/>
          </w:tcPr>
          <w:p w:rsidR="000C3B49" w:rsidRDefault="000C3B49" w:rsidP="006D36A0">
            <w:pPr>
              <w:jc w:val="center"/>
              <w:rPr>
                <w:szCs w:val="21"/>
              </w:rPr>
            </w:pPr>
            <w:r>
              <w:rPr>
                <w:kern w:val="0"/>
                <w:szCs w:val="21"/>
              </w:rPr>
              <w:t>交由环卫部门清运处理</w:t>
            </w:r>
          </w:p>
        </w:tc>
        <w:tc>
          <w:tcPr>
            <w:tcW w:w="1467" w:type="pct"/>
            <w:vMerge w:val="restart"/>
            <w:vAlign w:val="center"/>
          </w:tcPr>
          <w:p w:rsidR="000C3B49" w:rsidRDefault="000C3B49" w:rsidP="006D36A0">
            <w:pPr>
              <w:pStyle w:val="22"/>
              <w:spacing w:before="0"/>
              <w:rPr>
                <w:rFonts w:ascii="Times New Roman" w:hAnsi="Times New Roman" w:cs="Times New Roman"/>
                <w:bCs/>
                <w:kern w:val="2"/>
                <w:sz w:val="21"/>
                <w:szCs w:val="21"/>
              </w:rPr>
            </w:pPr>
            <w:r>
              <w:rPr>
                <w:rFonts w:ascii="Times New Roman" w:cs="Times New Roman" w:hint="eastAsia"/>
                <w:bCs/>
                <w:kern w:val="2"/>
                <w:sz w:val="21"/>
                <w:szCs w:val="21"/>
              </w:rPr>
              <w:t>符合环保要求</w:t>
            </w:r>
          </w:p>
        </w:tc>
        <w:tc>
          <w:tcPr>
            <w:tcW w:w="1139" w:type="pct"/>
            <w:vMerge w:val="restart"/>
          </w:tcPr>
          <w:p w:rsidR="000C3B49" w:rsidRDefault="000C3B49" w:rsidP="000C3B49">
            <w:pPr>
              <w:pStyle w:val="32"/>
              <w:spacing w:line="0" w:lineRule="atLeast"/>
              <w:rPr>
                <w:rFonts w:ascii="Times New Roman" w:hAnsi="Times New Roman" w:hint="eastAsia"/>
                <w:sz w:val="21"/>
                <w:szCs w:val="21"/>
              </w:rPr>
            </w:pPr>
          </w:p>
          <w:p w:rsidR="000C3B49" w:rsidRDefault="000C3B49" w:rsidP="000C3B49">
            <w:pPr>
              <w:pStyle w:val="32"/>
              <w:spacing w:line="0" w:lineRule="atLeast"/>
              <w:rPr>
                <w:rFonts w:ascii="Times New Roman" w:hAnsi="Times New Roman" w:hint="eastAsia"/>
                <w:sz w:val="21"/>
                <w:szCs w:val="21"/>
              </w:rPr>
            </w:pPr>
          </w:p>
          <w:p w:rsidR="000C3B49" w:rsidRDefault="000C3B49" w:rsidP="000C3B49">
            <w:pPr>
              <w:pStyle w:val="32"/>
              <w:spacing w:line="0" w:lineRule="atLeast"/>
              <w:rPr>
                <w:rFonts w:ascii="Times New Roman" w:hAnsi="Times New Roman" w:hint="eastAsia"/>
                <w:sz w:val="21"/>
                <w:szCs w:val="21"/>
              </w:rPr>
            </w:pPr>
          </w:p>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已</w:t>
            </w:r>
          </w:p>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落</w:t>
            </w:r>
          </w:p>
          <w:p w:rsidR="000C3B49" w:rsidRDefault="000C3B49" w:rsidP="000C3B49">
            <w:pPr>
              <w:pStyle w:val="22"/>
              <w:spacing w:before="0"/>
              <w:rPr>
                <w:rFonts w:ascii="Times New Roman" w:cs="Times New Roman" w:hint="eastAsia"/>
                <w:bCs/>
                <w:kern w:val="2"/>
                <w:sz w:val="21"/>
                <w:szCs w:val="21"/>
              </w:rPr>
            </w:pPr>
            <w:r>
              <w:rPr>
                <w:rFonts w:ascii="Times New Roman" w:hAnsi="Times New Roman" w:hint="eastAsia"/>
                <w:sz w:val="21"/>
                <w:szCs w:val="21"/>
              </w:rPr>
              <w:t>实</w:t>
            </w:r>
          </w:p>
        </w:tc>
      </w:tr>
      <w:tr w:rsidR="000C3B49" w:rsidTr="000C3B49">
        <w:trPr>
          <w:trHeight w:val="400"/>
          <w:jc w:val="center"/>
        </w:trPr>
        <w:tc>
          <w:tcPr>
            <w:tcW w:w="282" w:type="pct"/>
            <w:vMerge/>
            <w:vAlign w:val="center"/>
          </w:tcPr>
          <w:p w:rsidR="000C3B49" w:rsidRDefault="000C3B49" w:rsidP="006D36A0">
            <w:pPr>
              <w:jc w:val="center"/>
              <w:rPr>
                <w:bCs/>
                <w:szCs w:val="21"/>
              </w:rPr>
            </w:pPr>
          </w:p>
        </w:tc>
        <w:tc>
          <w:tcPr>
            <w:tcW w:w="392" w:type="pct"/>
            <w:vMerge w:val="restart"/>
            <w:tcBorders>
              <w:right w:val="single" w:sz="4" w:space="0" w:color="auto"/>
            </w:tcBorders>
            <w:vAlign w:val="center"/>
          </w:tcPr>
          <w:p w:rsidR="000C3B49" w:rsidRDefault="000C3B49" w:rsidP="006D36A0">
            <w:pPr>
              <w:pStyle w:val="23"/>
              <w:rPr>
                <w:rFonts w:ascii="Times New Roman" w:hAnsi="Times New Roman"/>
                <w:position w:val="0"/>
                <w:szCs w:val="21"/>
              </w:rPr>
            </w:pPr>
            <w:r>
              <w:rPr>
                <w:rFonts w:ascii="Times New Roman" w:hAnsi="宋体"/>
                <w:szCs w:val="21"/>
              </w:rPr>
              <w:t>一般工业固废</w:t>
            </w:r>
          </w:p>
        </w:tc>
        <w:tc>
          <w:tcPr>
            <w:tcW w:w="567" w:type="pct"/>
            <w:tcBorders>
              <w:left w:val="single" w:sz="4" w:space="0" w:color="auto"/>
              <w:bottom w:val="single" w:sz="4" w:space="0" w:color="auto"/>
            </w:tcBorders>
            <w:vAlign w:val="center"/>
          </w:tcPr>
          <w:p w:rsidR="000C3B49" w:rsidRDefault="000C3B49" w:rsidP="006D36A0">
            <w:pPr>
              <w:pStyle w:val="CharCharCharChar"/>
              <w:spacing w:line="240" w:lineRule="auto"/>
              <w:ind w:firstLineChars="0" w:firstLine="0"/>
              <w:jc w:val="center"/>
              <w:rPr>
                <w:rFonts w:ascii="Times New Roman" w:hAnsi="Times New Roman"/>
                <w:b w:val="0"/>
                <w:szCs w:val="21"/>
              </w:rPr>
            </w:pPr>
            <w:r>
              <w:rPr>
                <w:rFonts w:hint="eastAsia"/>
                <w:b w:val="0"/>
                <w:szCs w:val="21"/>
              </w:rPr>
              <w:t>边角料</w:t>
            </w:r>
          </w:p>
        </w:tc>
        <w:tc>
          <w:tcPr>
            <w:tcW w:w="1154" w:type="pct"/>
            <w:vMerge w:val="restart"/>
            <w:vAlign w:val="center"/>
          </w:tcPr>
          <w:p w:rsidR="000C3B49" w:rsidRDefault="000C3B49" w:rsidP="006D36A0">
            <w:pPr>
              <w:jc w:val="center"/>
              <w:rPr>
                <w:bCs/>
                <w:szCs w:val="21"/>
              </w:rPr>
            </w:pPr>
            <w:r w:rsidRPr="004A0F7B">
              <w:rPr>
                <w:rFonts w:ascii="Times New Roman"/>
                <w:szCs w:val="21"/>
              </w:rPr>
              <w:t>交专业公司回收处理</w:t>
            </w:r>
          </w:p>
        </w:tc>
        <w:tc>
          <w:tcPr>
            <w:tcW w:w="1467" w:type="pct"/>
            <w:vMerge/>
            <w:vAlign w:val="center"/>
          </w:tcPr>
          <w:p w:rsidR="000C3B49" w:rsidRDefault="000C3B49" w:rsidP="006D36A0">
            <w:pPr>
              <w:pStyle w:val="22"/>
              <w:spacing w:before="0"/>
              <w:ind w:firstLine="422"/>
              <w:rPr>
                <w:rFonts w:ascii="Times New Roman" w:hAnsi="Times New Roman" w:cs="Times New Roman"/>
                <w:bCs/>
                <w:kern w:val="2"/>
                <w:sz w:val="21"/>
                <w:szCs w:val="21"/>
              </w:rPr>
            </w:pPr>
          </w:p>
        </w:tc>
        <w:tc>
          <w:tcPr>
            <w:tcW w:w="1139" w:type="pct"/>
            <w:vMerge/>
          </w:tcPr>
          <w:p w:rsidR="000C3B49" w:rsidRDefault="000C3B49" w:rsidP="006D36A0">
            <w:pPr>
              <w:pStyle w:val="22"/>
              <w:spacing w:before="0"/>
              <w:ind w:firstLine="422"/>
              <w:rPr>
                <w:rFonts w:ascii="Times New Roman" w:hAnsi="Times New Roman" w:cs="Times New Roman"/>
                <w:bCs/>
                <w:kern w:val="2"/>
                <w:sz w:val="21"/>
                <w:szCs w:val="21"/>
              </w:rPr>
            </w:pPr>
          </w:p>
        </w:tc>
      </w:tr>
      <w:tr w:rsidR="000C3B49" w:rsidTr="000C3B49">
        <w:trPr>
          <w:trHeight w:val="418"/>
          <w:jc w:val="center"/>
        </w:trPr>
        <w:tc>
          <w:tcPr>
            <w:tcW w:w="282" w:type="pct"/>
            <w:vMerge/>
            <w:vAlign w:val="center"/>
          </w:tcPr>
          <w:p w:rsidR="000C3B49" w:rsidRDefault="000C3B49" w:rsidP="006D36A0">
            <w:pPr>
              <w:jc w:val="center"/>
              <w:rPr>
                <w:bCs/>
                <w:szCs w:val="21"/>
              </w:rPr>
            </w:pPr>
          </w:p>
        </w:tc>
        <w:tc>
          <w:tcPr>
            <w:tcW w:w="392" w:type="pct"/>
            <w:vMerge/>
            <w:tcBorders>
              <w:bottom w:val="single" w:sz="4" w:space="0" w:color="auto"/>
              <w:right w:val="single" w:sz="4" w:space="0" w:color="auto"/>
            </w:tcBorders>
            <w:vAlign w:val="center"/>
          </w:tcPr>
          <w:p w:rsidR="000C3B49" w:rsidRDefault="000C3B49" w:rsidP="006D36A0">
            <w:pPr>
              <w:pStyle w:val="23"/>
              <w:rPr>
                <w:rFonts w:ascii="Times New Roman" w:hAnsi="宋体"/>
                <w:szCs w:val="21"/>
              </w:rPr>
            </w:pPr>
          </w:p>
        </w:tc>
        <w:tc>
          <w:tcPr>
            <w:tcW w:w="567" w:type="pct"/>
            <w:tcBorders>
              <w:top w:val="single" w:sz="4" w:space="0" w:color="auto"/>
              <w:left w:val="single" w:sz="4" w:space="0" w:color="auto"/>
              <w:bottom w:val="single" w:sz="4" w:space="0" w:color="auto"/>
            </w:tcBorders>
            <w:vAlign w:val="center"/>
          </w:tcPr>
          <w:p w:rsidR="000C3B49" w:rsidRDefault="000C3B49" w:rsidP="006D36A0">
            <w:pPr>
              <w:pStyle w:val="CharCharCharChar"/>
              <w:spacing w:line="240" w:lineRule="auto"/>
              <w:ind w:firstLineChars="0" w:firstLine="0"/>
              <w:jc w:val="center"/>
              <w:rPr>
                <w:rFonts w:ascii="Times New Roman" w:hAnsi="Times New Roman"/>
                <w:b w:val="0"/>
                <w:szCs w:val="21"/>
              </w:rPr>
            </w:pPr>
            <w:r>
              <w:rPr>
                <w:b w:val="0"/>
                <w:szCs w:val="21"/>
              </w:rPr>
              <w:t>废包装材料</w:t>
            </w:r>
          </w:p>
        </w:tc>
        <w:tc>
          <w:tcPr>
            <w:tcW w:w="1154" w:type="pct"/>
            <w:vMerge/>
            <w:tcBorders>
              <w:bottom w:val="single" w:sz="4" w:space="0" w:color="auto"/>
            </w:tcBorders>
            <w:vAlign w:val="center"/>
          </w:tcPr>
          <w:p w:rsidR="000C3B49" w:rsidRDefault="000C3B49" w:rsidP="006D36A0">
            <w:pPr>
              <w:jc w:val="center"/>
              <w:rPr>
                <w:rFonts w:hAnsi="宋体"/>
                <w:bCs/>
                <w:szCs w:val="21"/>
              </w:rPr>
            </w:pPr>
          </w:p>
        </w:tc>
        <w:tc>
          <w:tcPr>
            <w:tcW w:w="1467" w:type="pct"/>
            <w:vMerge/>
            <w:vAlign w:val="center"/>
          </w:tcPr>
          <w:p w:rsidR="000C3B49" w:rsidRDefault="000C3B49" w:rsidP="006D36A0">
            <w:pPr>
              <w:pStyle w:val="22"/>
              <w:spacing w:before="0"/>
              <w:ind w:firstLine="422"/>
              <w:rPr>
                <w:rFonts w:ascii="Times New Roman" w:hAnsi="Times New Roman" w:cs="Times New Roman"/>
                <w:bCs/>
                <w:kern w:val="2"/>
                <w:sz w:val="21"/>
                <w:szCs w:val="21"/>
              </w:rPr>
            </w:pPr>
          </w:p>
        </w:tc>
        <w:tc>
          <w:tcPr>
            <w:tcW w:w="1139" w:type="pct"/>
            <w:vMerge/>
          </w:tcPr>
          <w:p w:rsidR="000C3B49" w:rsidRDefault="000C3B49" w:rsidP="006D36A0">
            <w:pPr>
              <w:pStyle w:val="22"/>
              <w:spacing w:before="0"/>
              <w:ind w:firstLine="422"/>
              <w:rPr>
                <w:rFonts w:ascii="Times New Roman" w:hAnsi="Times New Roman" w:cs="Times New Roman"/>
                <w:bCs/>
                <w:kern w:val="2"/>
                <w:sz w:val="21"/>
                <w:szCs w:val="21"/>
              </w:rPr>
            </w:pPr>
          </w:p>
        </w:tc>
      </w:tr>
      <w:tr w:rsidR="000C3B49" w:rsidTr="000C3B49">
        <w:trPr>
          <w:trHeight w:val="962"/>
          <w:jc w:val="center"/>
        </w:trPr>
        <w:tc>
          <w:tcPr>
            <w:tcW w:w="282" w:type="pct"/>
            <w:vAlign w:val="center"/>
          </w:tcPr>
          <w:p w:rsidR="000C3B49" w:rsidRDefault="000C3B49" w:rsidP="006D36A0">
            <w:pPr>
              <w:jc w:val="center"/>
              <w:rPr>
                <w:bCs/>
                <w:szCs w:val="21"/>
              </w:rPr>
            </w:pPr>
            <w:r>
              <w:rPr>
                <w:rFonts w:hAnsi="宋体"/>
                <w:bCs/>
                <w:szCs w:val="21"/>
              </w:rPr>
              <w:t>噪声</w:t>
            </w:r>
          </w:p>
        </w:tc>
        <w:tc>
          <w:tcPr>
            <w:tcW w:w="959" w:type="pct"/>
            <w:gridSpan w:val="2"/>
            <w:vAlign w:val="center"/>
          </w:tcPr>
          <w:p w:rsidR="000C3B49" w:rsidRDefault="000C3B49" w:rsidP="006D36A0">
            <w:pPr>
              <w:jc w:val="center"/>
              <w:rPr>
                <w:bCs/>
                <w:szCs w:val="21"/>
              </w:rPr>
            </w:pPr>
            <w:r>
              <w:rPr>
                <w:rFonts w:hAnsi="宋体"/>
                <w:szCs w:val="21"/>
              </w:rPr>
              <w:t>生产设备、通风机、空压机</w:t>
            </w:r>
          </w:p>
        </w:tc>
        <w:tc>
          <w:tcPr>
            <w:tcW w:w="1154" w:type="pct"/>
            <w:vAlign w:val="center"/>
          </w:tcPr>
          <w:p w:rsidR="000C3B49" w:rsidRDefault="000C3B49" w:rsidP="006D36A0">
            <w:pPr>
              <w:jc w:val="center"/>
              <w:rPr>
                <w:szCs w:val="21"/>
              </w:rPr>
            </w:pPr>
            <w:r>
              <w:rPr>
                <w:rFonts w:hAnsi="宋体"/>
                <w:bCs/>
                <w:szCs w:val="21"/>
              </w:rPr>
              <w:t>合理布局、隔声、吸声、减震等措施，以及墙体隔声、距离衰减</w:t>
            </w:r>
          </w:p>
        </w:tc>
        <w:tc>
          <w:tcPr>
            <w:tcW w:w="1467" w:type="pct"/>
            <w:vAlign w:val="center"/>
          </w:tcPr>
          <w:p w:rsidR="000C3B49" w:rsidRDefault="000C3B49" w:rsidP="006D36A0">
            <w:pPr>
              <w:jc w:val="center"/>
              <w:rPr>
                <w:bCs/>
                <w:szCs w:val="21"/>
              </w:rPr>
            </w:pPr>
            <w:r>
              <w:rPr>
                <w:rFonts w:hAnsi="宋体"/>
                <w:bCs/>
                <w:szCs w:val="21"/>
              </w:rPr>
              <w:t>达到《工业企业厂界环境噪声排放标准》（</w:t>
            </w:r>
            <w:r>
              <w:rPr>
                <w:rFonts w:ascii="Times New Roman" w:hAnsi="Times New Roman"/>
                <w:bCs/>
                <w:szCs w:val="21"/>
              </w:rPr>
              <w:t>GB12348-2008</w:t>
            </w:r>
            <w:r>
              <w:rPr>
                <w:rFonts w:hAnsi="宋体"/>
                <w:bCs/>
                <w:szCs w:val="21"/>
              </w:rPr>
              <w:t>）</w:t>
            </w:r>
            <w:r>
              <w:rPr>
                <w:rFonts w:ascii="Times New Roman" w:hAnsi="Times New Roman"/>
                <w:bCs/>
                <w:szCs w:val="21"/>
              </w:rPr>
              <w:t>2</w:t>
            </w:r>
            <w:r>
              <w:rPr>
                <w:rFonts w:ascii="Times New Roman" w:hAnsi="Times New Roman"/>
                <w:bCs/>
                <w:szCs w:val="21"/>
              </w:rPr>
              <w:t>类标准</w:t>
            </w:r>
          </w:p>
        </w:tc>
        <w:tc>
          <w:tcPr>
            <w:tcW w:w="1139" w:type="pct"/>
          </w:tcPr>
          <w:p w:rsidR="000C3B49" w:rsidRDefault="000C3B49" w:rsidP="000C3B49">
            <w:pPr>
              <w:pStyle w:val="32"/>
              <w:spacing w:line="0" w:lineRule="atLeast"/>
              <w:rPr>
                <w:rFonts w:ascii="Times New Roman" w:hAnsi="Times New Roman" w:hint="eastAsia"/>
                <w:sz w:val="21"/>
                <w:szCs w:val="21"/>
              </w:rPr>
            </w:pPr>
          </w:p>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已</w:t>
            </w:r>
          </w:p>
          <w:p w:rsidR="000C3B49" w:rsidRDefault="000C3B49" w:rsidP="000C3B49">
            <w:pPr>
              <w:pStyle w:val="32"/>
              <w:spacing w:line="0" w:lineRule="atLeast"/>
              <w:rPr>
                <w:rFonts w:ascii="Times New Roman" w:hAnsi="Times New Roman" w:hint="eastAsia"/>
                <w:sz w:val="21"/>
                <w:szCs w:val="21"/>
              </w:rPr>
            </w:pPr>
            <w:r>
              <w:rPr>
                <w:rFonts w:ascii="Times New Roman" w:hAnsi="Times New Roman" w:hint="eastAsia"/>
                <w:sz w:val="21"/>
                <w:szCs w:val="21"/>
              </w:rPr>
              <w:t>落</w:t>
            </w:r>
          </w:p>
          <w:p w:rsidR="000C3B49" w:rsidRDefault="000C3B49" w:rsidP="000C3B49">
            <w:pPr>
              <w:jc w:val="center"/>
              <w:rPr>
                <w:rFonts w:hAnsi="宋体"/>
                <w:bCs/>
                <w:szCs w:val="21"/>
              </w:rPr>
            </w:pPr>
            <w:r>
              <w:rPr>
                <w:rFonts w:ascii="Times New Roman" w:hAnsi="Times New Roman" w:hint="eastAsia"/>
                <w:szCs w:val="21"/>
              </w:rPr>
              <w:t>实</w:t>
            </w:r>
          </w:p>
        </w:tc>
      </w:tr>
    </w:tbl>
    <w:p w:rsidR="000F4500" w:rsidRPr="001F49BA" w:rsidRDefault="000F4500" w:rsidP="000F4500">
      <w:pPr>
        <w:rPr>
          <w:rFonts w:ascii="宋体" w:hAnsi="宋体" w:cs="宋体"/>
          <w:b/>
          <w:color w:val="222222"/>
          <w:kern w:val="0"/>
          <w:sz w:val="28"/>
          <w:szCs w:val="28"/>
        </w:rPr>
      </w:pPr>
      <w:r w:rsidRPr="001F49BA">
        <w:rPr>
          <w:rFonts w:ascii="宋体" w:hAnsi="宋体" w:cs="宋体" w:hint="eastAsia"/>
          <w:b/>
          <w:color w:val="222222"/>
          <w:kern w:val="0"/>
          <w:sz w:val="28"/>
          <w:szCs w:val="28"/>
        </w:rPr>
        <w:t>环境保护防治措施调试效果：</w:t>
      </w:r>
    </w:p>
    <w:p w:rsidR="009B1FC5" w:rsidRPr="001F49BA" w:rsidRDefault="004B1E3C" w:rsidP="009B1FC5">
      <w:pPr>
        <w:ind w:firstLineChars="100" w:firstLine="280"/>
        <w:rPr>
          <w:rFonts w:ascii="宋体" w:hAnsi="宋体" w:cs="宋体"/>
          <w:color w:val="222222"/>
          <w:kern w:val="0"/>
          <w:sz w:val="28"/>
          <w:szCs w:val="28"/>
        </w:rPr>
      </w:pPr>
      <w:r w:rsidRPr="001F49BA">
        <w:rPr>
          <w:rFonts w:ascii="宋体" w:hAnsi="宋体" w:cs="宋体" w:hint="eastAsia"/>
          <w:color w:val="222222"/>
          <w:kern w:val="0"/>
          <w:sz w:val="28"/>
          <w:szCs w:val="28"/>
        </w:rPr>
        <w:t xml:space="preserve">  </w:t>
      </w:r>
      <w:r w:rsidR="009B1FC5" w:rsidRPr="001F49BA">
        <w:rPr>
          <w:rFonts w:ascii="宋体" w:hAnsi="宋体" w:cs="宋体" w:hint="eastAsia"/>
          <w:color w:val="222222"/>
          <w:kern w:val="0"/>
          <w:sz w:val="28"/>
          <w:szCs w:val="28"/>
        </w:rPr>
        <w:t>201</w:t>
      </w:r>
      <w:r w:rsidR="00DF7577">
        <w:rPr>
          <w:rFonts w:ascii="宋体" w:hAnsi="宋体" w:cs="宋体" w:hint="eastAsia"/>
          <w:color w:val="222222"/>
          <w:kern w:val="0"/>
          <w:sz w:val="28"/>
          <w:szCs w:val="28"/>
        </w:rPr>
        <w:t>8</w:t>
      </w:r>
      <w:r w:rsidR="009B1FC5" w:rsidRPr="001F49BA">
        <w:rPr>
          <w:rFonts w:ascii="宋体" w:hAnsi="宋体" w:cs="宋体" w:hint="eastAsia"/>
          <w:color w:val="222222"/>
          <w:kern w:val="0"/>
          <w:sz w:val="28"/>
          <w:szCs w:val="28"/>
        </w:rPr>
        <w:t>年</w:t>
      </w:r>
      <w:r w:rsidR="000C3B49">
        <w:rPr>
          <w:rFonts w:ascii="宋体" w:hAnsi="宋体" w:cs="宋体" w:hint="eastAsia"/>
          <w:color w:val="222222"/>
          <w:kern w:val="0"/>
          <w:sz w:val="28"/>
          <w:szCs w:val="28"/>
        </w:rPr>
        <w:t>8</w:t>
      </w:r>
      <w:r w:rsidR="009B1FC5" w:rsidRPr="001F49BA">
        <w:rPr>
          <w:rFonts w:ascii="宋体" w:hAnsi="宋体" w:cs="宋体" w:hint="eastAsia"/>
          <w:color w:val="222222"/>
          <w:kern w:val="0"/>
          <w:sz w:val="28"/>
          <w:szCs w:val="28"/>
        </w:rPr>
        <w:t>月，企业委托</w:t>
      </w:r>
      <w:r w:rsidR="00E27524">
        <w:rPr>
          <w:rFonts w:ascii="宋体" w:hAnsi="宋体" w:cs="宋体" w:hint="eastAsia"/>
          <w:color w:val="222222"/>
          <w:kern w:val="0"/>
          <w:sz w:val="28"/>
          <w:szCs w:val="28"/>
        </w:rPr>
        <w:t>东莞市</w:t>
      </w:r>
      <w:r w:rsidR="009B1FC5" w:rsidRPr="001F49BA">
        <w:rPr>
          <w:rFonts w:ascii="宋体" w:hAnsi="宋体" w:cs="宋体" w:hint="eastAsia"/>
          <w:color w:val="222222"/>
          <w:kern w:val="0"/>
          <w:sz w:val="28"/>
          <w:szCs w:val="28"/>
        </w:rPr>
        <w:t>市四丰检测技术有限公司进行了项</w:t>
      </w:r>
      <w:r w:rsidR="009B1FC5" w:rsidRPr="00441178">
        <w:rPr>
          <w:rFonts w:ascii="宋体" w:hAnsi="宋体" w:cs="宋体" w:hint="eastAsia"/>
          <w:color w:val="222222"/>
          <w:kern w:val="0"/>
          <w:sz w:val="28"/>
          <w:szCs w:val="28"/>
        </w:rPr>
        <w:t>目噪声监测，监测结果如下</w:t>
      </w:r>
      <w:r w:rsidR="009B1FC5" w:rsidRPr="001F49BA">
        <w:rPr>
          <w:rFonts w:ascii="宋体" w:hAnsi="宋体" w:cs="宋体" w:hint="eastAsia"/>
          <w:color w:val="222222"/>
          <w:kern w:val="0"/>
          <w:sz w:val="28"/>
          <w:szCs w:val="28"/>
        </w:rPr>
        <w:t>：</w:t>
      </w:r>
    </w:p>
    <w:p w:rsidR="0035411A" w:rsidRDefault="009B1FC5" w:rsidP="009B1FC5">
      <w:pPr>
        <w:rPr>
          <w:rFonts w:ascii="Times New Roman" w:hAnsi="宋体"/>
          <w:sz w:val="28"/>
          <w:szCs w:val="28"/>
        </w:rPr>
      </w:pPr>
      <w:r w:rsidRPr="00441178">
        <w:rPr>
          <w:rFonts w:ascii="宋体" w:hAnsi="宋体" w:cs="宋体" w:hint="eastAsia"/>
          <w:b/>
          <w:color w:val="222222"/>
          <w:kern w:val="0"/>
          <w:sz w:val="28"/>
          <w:szCs w:val="28"/>
        </w:rPr>
        <w:t>厂界噪声</w:t>
      </w:r>
      <w:r w:rsidRPr="001F49BA">
        <w:rPr>
          <w:rFonts w:ascii="宋体" w:hAnsi="宋体" w:cs="宋体" w:hint="eastAsia"/>
          <w:color w:val="222222"/>
          <w:kern w:val="0"/>
          <w:sz w:val="28"/>
          <w:szCs w:val="28"/>
        </w:rPr>
        <w:t>：企业在工况</w:t>
      </w:r>
      <w:r w:rsidR="004224B1">
        <w:rPr>
          <w:rFonts w:ascii="宋体" w:hAnsi="宋体" w:cs="宋体" w:hint="eastAsia"/>
          <w:color w:val="222222"/>
          <w:kern w:val="0"/>
          <w:sz w:val="28"/>
          <w:szCs w:val="28"/>
        </w:rPr>
        <w:t>90</w:t>
      </w:r>
      <w:r w:rsidRPr="001F49BA">
        <w:rPr>
          <w:rFonts w:ascii="宋体" w:hAnsi="宋体" w:cs="宋体" w:hint="eastAsia"/>
          <w:color w:val="222222"/>
          <w:kern w:val="0"/>
          <w:sz w:val="28"/>
          <w:szCs w:val="28"/>
        </w:rPr>
        <w:t>%</w:t>
      </w:r>
      <w:r w:rsidRPr="001F49BA">
        <w:rPr>
          <w:rFonts w:ascii="宋体" w:hAnsi="宋体" w:cs="宋体" w:hint="eastAsia"/>
          <w:color w:val="222222"/>
          <w:kern w:val="0"/>
          <w:sz w:val="28"/>
          <w:szCs w:val="28"/>
        </w:rPr>
        <w:t>的情况下，厂界外</w:t>
      </w: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米处噪声监测结果为：</w:t>
      </w:r>
      <w:r w:rsidRPr="001F49BA">
        <w:rPr>
          <w:rFonts w:ascii="宋体" w:hAnsi="宋体" w:cs="宋体" w:hint="eastAsia"/>
          <w:color w:val="222222"/>
          <w:kern w:val="0"/>
          <w:sz w:val="28"/>
          <w:szCs w:val="28"/>
        </w:rPr>
        <w:lastRenderedPageBreak/>
        <w:t>厂界</w:t>
      </w:r>
      <w:r w:rsidR="004224B1">
        <w:rPr>
          <w:rFonts w:ascii="宋体" w:hAnsi="宋体" w:cs="宋体" w:hint="eastAsia"/>
          <w:color w:val="222222"/>
          <w:kern w:val="0"/>
          <w:sz w:val="28"/>
          <w:szCs w:val="28"/>
        </w:rPr>
        <w:t>东</w:t>
      </w:r>
      <w:r w:rsidRPr="001F49BA">
        <w:rPr>
          <w:rFonts w:ascii="宋体" w:hAnsi="宋体" w:cs="宋体" w:hint="eastAsia"/>
          <w:color w:val="222222"/>
          <w:kern w:val="0"/>
          <w:sz w:val="28"/>
          <w:szCs w:val="28"/>
        </w:rPr>
        <w:t>外</w:t>
      </w:r>
      <w:r w:rsidRPr="001F49BA">
        <w:rPr>
          <w:rFonts w:ascii="宋体" w:hAnsi="宋体" w:cs="宋体" w:hint="eastAsia"/>
          <w:color w:val="222222"/>
          <w:kern w:val="0"/>
          <w:sz w:val="28"/>
          <w:szCs w:val="28"/>
        </w:rPr>
        <w:t>1</w:t>
      </w:r>
      <w:r w:rsidRPr="001F49BA">
        <w:rPr>
          <w:rFonts w:ascii="宋体" w:hAnsi="宋体" w:cs="宋体" w:hint="eastAsia"/>
          <w:color w:val="222222"/>
          <w:kern w:val="0"/>
          <w:sz w:val="28"/>
          <w:szCs w:val="28"/>
        </w:rPr>
        <w:t>米处生产噪声为</w:t>
      </w:r>
      <w:r w:rsidRPr="001F49BA">
        <w:rPr>
          <w:rFonts w:ascii="宋体" w:hAnsi="宋体" w:cs="宋体" w:hint="eastAsia"/>
          <w:color w:val="222222"/>
          <w:kern w:val="0"/>
          <w:sz w:val="28"/>
          <w:szCs w:val="28"/>
        </w:rPr>
        <w:t xml:space="preserve"> </w:t>
      </w:r>
      <w:r w:rsidR="000C3B49">
        <w:rPr>
          <w:rFonts w:ascii="宋体" w:hAnsi="宋体" w:cs="宋体" w:hint="eastAsia"/>
          <w:color w:val="222222"/>
          <w:kern w:val="0"/>
          <w:sz w:val="28"/>
          <w:szCs w:val="28"/>
        </w:rPr>
        <w:t>59</w:t>
      </w:r>
      <w:r w:rsidRPr="001F49BA">
        <w:rPr>
          <w:rFonts w:ascii="宋体" w:hAnsi="宋体" w:cs="宋体" w:hint="eastAsia"/>
          <w:color w:val="222222"/>
          <w:kern w:val="0"/>
          <w:sz w:val="28"/>
          <w:szCs w:val="28"/>
        </w:rPr>
        <w:t xml:space="preserve"> dB(A)</w:t>
      </w:r>
      <w:r w:rsidR="00DF7577">
        <w:rPr>
          <w:rFonts w:ascii="宋体" w:hAnsi="宋体" w:cs="宋体" w:hint="eastAsia"/>
          <w:color w:val="222222"/>
          <w:kern w:val="0"/>
          <w:sz w:val="28"/>
          <w:szCs w:val="28"/>
        </w:rPr>
        <w:t>；</w:t>
      </w:r>
      <w:r w:rsidR="00DF7577" w:rsidRPr="001F49BA">
        <w:rPr>
          <w:rFonts w:ascii="宋体" w:hAnsi="宋体" w:cs="宋体" w:hint="eastAsia"/>
          <w:color w:val="222222"/>
          <w:kern w:val="0"/>
          <w:sz w:val="28"/>
          <w:szCs w:val="28"/>
        </w:rPr>
        <w:t>厂界</w:t>
      </w:r>
      <w:r w:rsidR="00DF7577">
        <w:rPr>
          <w:rFonts w:ascii="宋体" w:hAnsi="宋体" w:cs="宋体" w:hint="eastAsia"/>
          <w:color w:val="222222"/>
          <w:kern w:val="0"/>
          <w:sz w:val="28"/>
          <w:szCs w:val="28"/>
        </w:rPr>
        <w:t>北</w:t>
      </w:r>
      <w:r w:rsidR="00DF7577" w:rsidRPr="001F49BA">
        <w:rPr>
          <w:rFonts w:ascii="宋体" w:hAnsi="宋体" w:cs="宋体" w:hint="eastAsia"/>
          <w:color w:val="222222"/>
          <w:kern w:val="0"/>
          <w:sz w:val="28"/>
          <w:szCs w:val="28"/>
        </w:rPr>
        <w:t>外</w:t>
      </w:r>
      <w:r w:rsidR="00DF7577" w:rsidRPr="001F49BA">
        <w:rPr>
          <w:rFonts w:ascii="宋体" w:hAnsi="宋体" w:cs="宋体" w:hint="eastAsia"/>
          <w:color w:val="222222"/>
          <w:kern w:val="0"/>
          <w:sz w:val="28"/>
          <w:szCs w:val="28"/>
        </w:rPr>
        <w:t>1</w:t>
      </w:r>
      <w:r w:rsidR="00DF7577" w:rsidRPr="001F49BA">
        <w:rPr>
          <w:rFonts w:ascii="宋体" w:hAnsi="宋体" w:cs="宋体" w:hint="eastAsia"/>
          <w:color w:val="222222"/>
          <w:kern w:val="0"/>
          <w:sz w:val="28"/>
          <w:szCs w:val="28"/>
        </w:rPr>
        <w:t>米处生产噪声为</w:t>
      </w:r>
      <w:r w:rsidR="00DF7577" w:rsidRPr="001F49BA">
        <w:rPr>
          <w:rFonts w:ascii="宋体" w:hAnsi="宋体" w:cs="宋体" w:hint="eastAsia"/>
          <w:color w:val="222222"/>
          <w:kern w:val="0"/>
          <w:sz w:val="28"/>
          <w:szCs w:val="28"/>
        </w:rPr>
        <w:t xml:space="preserve"> </w:t>
      </w:r>
      <w:r w:rsidR="000C3B49">
        <w:rPr>
          <w:rFonts w:ascii="宋体" w:hAnsi="宋体" w:cs="宋体" w:hint="eastAsia"/>
          <w:color w:val="222222"/>
          <w:kern w:val="0"/>
          <w:sz w:val="28"/>
          <w:szCs w:val="28"/>
        </w:rPr>
        <w:t>57</w:t>
      </w:r>
      <w:r w:rsidR="00DF7577" w:rsidRPr="001F49BA">
        <w:rPr>
          <w:rFonts w:ascii="宋体" w:hAnsi="宋体" w:cs="宋体" w:hint="eastAsia"/>
          <w:color w:val="222222"/>
          <w:kern w:val="0"/>
          <w:sz w:val="28"/>
          <w:szCs w:val="28"/>
        </w:rPr>
        <w:t xml:space="preserve"> dB(A)</w:t>
      </w:r>
      <w:r w:rsidR="00DF7577">
        <w:rPr>
          <w:rFonts w:ascii="宋体" w:hAnsi="宋体" w:cs="宋体" w:hint="eastAsia"/>
          <w:color w:val="222222"/>
          <w:kern w:val="0"/>
          <w:sz w:val="28"/>
          <w:szCs w:val="28"/>
        </w:rPr>
        <w:t>，</w:t>
      </w:r>
      <w:r w:rsidR="004224B1" w:rsidRPr="001F49BA">
        <w:rPr>
          <w:rFonts w:ascii="宋体" w:hAnsi="宋体" w:cs="宋体" w:hint="eastAsia"/>
          <w:color w:val="222222"/>
          <w:kern w:val="0"/>
          <w:sz w:val="28"/>
          <w:szCs w:val="28"/>
        </w:rPr>
        <w:t>厂界</w:t>
      </w:r>
      <w:r w:rsidR="004224B1">
        <w:rPr>
          <w:rFonts w:ascii="宋体" w:hAnsi="宋体" w:cs="宋体" w:hint="eastAsia"/>
          <w:color w:val="222222"/>
          <w:kern w:val="0"/>
          <w:sz w:val="28"/>
          <w:szCs w:val="28"/>
        </w:rPr>
        <w:t>西</w:t>
      </w:r>
      <w:r w:rsidR="004224B1" w:rsidRPr="001F49BA">
        <w:rPr>
          <w:rFonts w:ascii="宋体" w:hAnsi="宋体" w:cs="宋体" w:hint="eastAsia"/>
          <w:color w:val="222222"/>
          <w:kern w:val="0"/>
          <w:sz w:val="28"/>
          <w:szCs w:val="28"/>
        </w:rPr>
        <w:t>外</w:t>
      </w:r>
      <w:r w:rsidR="004224B1" w:rsidRPr="001F49BA">
        <w:rPr>
          <w:rFonts w:ascii="宋体" w:hAnsi="宋体" w:cs="宋体" w:hint="eastAsia"/>
          <w:color w:val="222222"/>
          <w:kern w:val="0"/>
          <w:sz w:val="28"/>
          <w:szCs w:val="28"/>
        </w:rPr>
        <w:t>1</w:t>
      </w:r>
      <w:r w:rsidR="004224B1" w:rsidRPr="001F49BA">
        <w:rPr>
          <w:rFonts w:ascii="宋体" w:hAnsi="宋体" w:cs="宋体" w:hint="eastAsia"/>
          <w:color w:val="222222"/>
          <w:kern w:val="0"/>
          <w:sz w:val="28"/>
          <w:szCs w:val="28"/>
        </w:rPr>
        <w:t>米处生产噪声为</w:t>
      </w:r>
      <w:r w:rsidR="004224B1" w:rsidRPr="001F49BA">
        <w:rPr>
          <w:rFonts w:ascii="宋体" w:hAnsi="宋体" w:cs="宋体" w:hint="eastAsia"/>
          <w:color w:val="222222"/>
          <w:kern w:val="0"/>
          <w:sz w:val="28"/>
          <w:szCs w:val="28"/>
        </w:rPr>
        <w:t xml:space="preserve"> </w:t>
      </w:r>
      <w:r w:rsidR="000C3B49">
        <w:rPr>
          <w:rFonts w:ascii="宋体" w:hAnsi="宋体" w:cs="宋体" w:hint="eastAsia"/>
          <w:color w:val="222222"/>
          <w:kern w:val="0"/>
          <w:sz w:val="28"/>
          <w:szCs w:val="28"/>
        </w:rPr>
        <w:t>58</w:t>
      </w:r>
      <w:r w:rsidR="004224B1" w:rsidRPr="001F49BA">
        <w:rPr>
          <w:rFonts w:ascii="宋体" w:hAnsi="宋体" w:cs="宋体" w:hint="eastAsia"/>
          <w:color w:val="222222"/>
          <w:kern w:val="0"/>
          <w:sz w:val="28"/>
          <w:szCs w:val="28"/>
        </w:rPr>
        <w:t>dB(A)</w:t>
      </w:r>
      <w:r w:rsidR="00DF7577">
        <w:rPr>
          <w:rFonts w:ascii="宋体" w:hAnsi="宋体" w:cs="宋体" w:hint="eastAsia"/>
          <w:color w:val="222222"/>
          <w:kern w:val="0"/>
          <w:sz w:val="28"/>
          <w:szCs w:val="28"/>
        </w:rPr>
        <w:t>均</w:t>
      </w:r>
      <w:r w:rsidRPr="001F49BA">
        <w:rPr>
          <w:rFonts w:ascii="宋体" w:hAnsi="宋体" w:cs="宋体" w:hint="eastAsia"/>
          <w:color w:val="222222"/>
          <w:kern w:val="0"/>
          <w:sz w:val="28"/>
          <w:szCs w:val="28"/>
        </w:rPr>
        <w:t>达到了</w:t>
      </w:r>
      <w:r w:rsidRPr="001F49BA">
        <w:rPr>
          <w:rFonts w:ascii="Times New Roman" w:hAnsi="宋体"/>
          <w:sz w:val="28"/>
          <w:szCs w:val="28"/>
        </w:rPr>
        <w:t>《工业企业厂界环境噪声排放标准》</w:t>
      </w:r>
      <w:r w:rsidRPr="001F49BA">
        <w:rPr>
          <w:rFonts w:ascii="Times New Roman" w:hAnsi="Times New Roman"/>
          <w:sz w:val="28"/>
          <w:szCs w:val="28"/>
        </w:rPr>
        <w:t>(GB12348-2008)3</w:t>
      </w:r>
      <w:r w:rsidRPr="001F49BA">
        <w:rPr>
          <w:rFonts w:ascii="Times New Roman" w:hAnsi="宋体"/>
          <w:sz w:val="28"/>
          <w:szCs w:val="28"/>
        </w:rPr>
        <w:t>类标准</w:t>
      </w:r>
      <w:r w:rsidR="000F4500" w:rsidRPr="001F49BA">
        <w:rPr>
          <w:rFonts w:ascii="Times New Roman" w:hAnsi="宋体" w:hint="eastAsia"/>
          <w:sz w:val="28"/>
          <w:szCs w:val="28"/>
        </w:rPr>
        <w:t>。</w:t>
      </w:r>
    </w:p>
    <w:p w:rsidR="00647FDA" w:rsidRPr="00485BCC" w:rsidRDefault="00441178" w:rsidP="00485BCC">
      <w:pPr>
        <w:rPr>
          <w:b/>
          <w:sz w:val="28"/>
          <w:szCs w:val="28"/>
        </w:rPr>
      </w:pPr>
      <w:r w:rsidRPr="00441178">
        <w:rPr>
          <w:rFonts w:ascii="Times New Roman" w:hAnsi="宋体" w:hint="eastAsia"/>
          <w:b/>
          <w:sz w:val="28"/>
          <w:szCs w:val="28"/>
        </w:rPr>
        <w:t>废气监测结果</w:t>
      </w:r>
      <w:r>
        <w:rPr>
          <w:rFonts w:ascii="Times New Roman" w:hAnsi="宋体" w:hint="eastAsia"/>
          <w:sz w:val="28"/>
          <w:szCs w:val="28"/>
        </w:rPr>
        <w:t>：项目的</w:t>
      </w:r>
      <w:r w:rsidR="00485BCC">
        <w:rPr>
          <w:rFonts w:ascii="Times New Roman" w:hAnsi="宋体" w:hint="eastAsia"/>
          <w:sz w:val="28"/>
          <w:szCs w:val="28"/>
        </w:rPr>
        <w:t>成型</w:t>
      </w:r>
      <w:r>
        <w:rPr>
          <w:rFonts w:ascii="Times New Roman" w:hAnsi="宋体" w:hint="eastAsia"/>
          <w:sz w:val="28"/>
          <w:szCs w:val="28"/>
        </w:rPr>
        <w:t>工序所产生的非甲烷总烃</w:t>
      </w:r>
      <w:r w:rsidR="00485BCC" w:rsidRPr="00485BCC">
        <w:rPr>
          <w:rFonts w:ascii="Times New Roman" w:hAnsi="Times New Roman"/>
          <w:bCs/>
          <w:sz w:val="28"/>
          <w:szCs w:val="28"/>
        </w:rPr>
        <w:t>用</w:t>
      </w:r>
      <w:r w:rsidR="00485BCC" w:rsidRPr="00485BCC">
        <w:rPr>
          <w:rFonts w:ascii="Times New Roman" w:hAnsi="Times New Roman"/>
          <w:bCs/>
          <w:sz w:val="28"/>
          <w:szCs w:val="28"/>
        </w:rPr>
        <w:t>1</w:t>
      </w:r>
      <w:r w:rsidR="00485BCC" w:rsidRPr="00485BCC">
        <w:rPr>
          <w:rFonts w:ascii="Times New Roman" w:hAnsi="Times New Roman"/>
          <w:bCs/>
          <w:sz w:val="28"/>
          <w:szCs w:val="28"/>
        </w:rPr>
        <w:t>套</w:t>
      </w:r>
      <w:r w:rsidR="00485BCC" w:rsidRPr="00485BCC">
        <w:rPr>
          <w:rFonts w:ascii="Times New Roman" w:hAnsi="Times New Roman"/>
          <w:bCs/>
          <w:sz w:val="28"/>
          <w:szCs w:val="28"/>
        </w:rPr>
        <w:t>“UV</w:t>
      </w:r>
      <w:r w:rsidR="00485BCC" w:rsidRPr="00485BCC">
        <w:rPr>
          <w:rFonts w:ascii="Times New Roman" w:hAnsi="Times New Roman"/>
          <w:bCs/>
          <w:sz w:val="28"/>
          <w:szCs w:val="28"/>
        </w:rPr>
        <w:t>光解催化装置</w:t>
      </w:r>
      <w:r w:rsidR="00485BCC" w:rsidRPr="00485BCC">
        <w:rPr>
          <w:rFonts w:ascii="Times New Roman" w:hAnsi="Times New Roman"/>
          <w:bCs/>
          <w:sz w:val="28"/>
          <w:szCs w:val="28"/>
        </w:rPr>
        <w:t>”</w:t>
      </w:r>
      <w:r w:rsidR="00485BCC" w:rsidRPr="00485BCC">
        <w:rPr>
          <w:rFonts w:ascii="Times New Roman" w:hAnsi="Times New Roman"/>
          <w:bCs/>
          <w:sz w:val="28"/>
          <w:szCs w:val="28"/>
        </w:rPr>
        <w:t>处理后经管道引至高空排放，</w:t>
      </w:r>
      <w:r w:rsidR="00485BCC">
        <w:rPr>
          <w:rFonts w:ascii="Times New Roman" w:hAnsi="Times New Roman" w:hint="eastAsia"/>
          <w:sz w:val="28"/>
          <w:szCs w:val="28"/>
        </w:rPr>
        <w:t>成型工序所产生的</w:t>
      </w:r>
      <w:r w:rsidR="00647FDA" w:rsidRPr="00647FDA">
        <w:rPr>
          <w:rFonts w:ascii="宋体" w:hAnsi="宋体" w:hint="eastAsia"/>
          <w:sz w:val="28"/>
          <w:szCs w:val="28"/>
        </w:rPr>
        <w:t>废气达到</w:t>
      </w:r>
      <w:r w:rsidR="00647FDA" w:rsidRPr="00647FDA">
        <w:rPr>
          <w:rFonts w:ascii="Times New Roman" w:hAnsi="宋体" w:hint="eastAsia"/>
          <w:sz w:val="28"/>
          <w:szCs w:val="28"/>
        </w:rPr>
        <w:t>广东省《大气污染物排放限值》（</w:t>
      </w:r>
      <w:r w:rsidR="00647FDA" w:rsidRPr="00647FDA">
        <w:rPr>
          <w:rFonts w:ascii="Times New Roman" w:hAnsi="Times New Roman"/>
          <w:sz w:val="28"/>
          <w:szCs w:val="28"/>
        </w:rPr>
        <w:t>DB44/27-2001</w:t>
      </w:r>
      <w:r w:rsidR="00647FDA" w:rsidRPr="00647FDA">
        <w:rPr>
          <w:rFonts w:ascii="Times New Roman" w:hAnsi="宋体" w:hint="eastAsia"/>
          <w:sz w:val="28"/>
          <w:szCs w:val="28"/>
        </w:rPr>
        <w:t>）</w:t>
      </w:r>
      <w:r w:rsidR="00647FDA" w:rsidRPr="00647FDA">
        <w:rPr>
          <w:rFonts w:hint="eastAsia"/>
          <w:sz w:val="28"/>
          <w:szCs w:val="28"/>
        </w:rPr>
        <w:t>表</w:t>
      </w:r>
      <w:r w:rsidR="00647FDA" w:rsidRPr="00647FDA">
        <w:rPr>
          <w:rFonts w:ascii="Times New Roman" w:hAnsi="Times New Roman"/>
          <w:sz w:val="28"/>
          <w:szCs w:val="28"/>
        </w:rPr>
        <w:t>2</w:t>
      </w:r>
      <w:r w:rsidR="00647FDA" w:rsidRPr="00647FDA">
        <w:rPr>
          <w:sz w:val="28"/>
          <w:szCs w:val="28"/>
        </w:rPr>
        <w:t xml:space="preserve"> </w:t>
      </w:r>
      <w:r w:rsidR="00647FDA" w:rsidRPr="00647FDA">
        <w:rPr>
          <w:rFonts w:hint="eastAsia"/>
          <w:sz w:val="28"/>
          <w:szCs w:val="28"/>
        </w:rPr>
        <w:t>工艺废气大气污染物排放限值</w:t>
      </w:r>
      <w:r w:rsidR="00485BCC">
        <w:rPr>
          <w:rFonts w:ascii="Times New Roman" w:hAnsi="宋体" w:hint="eastAsia"/>
          <w:sz w:val="28"/>
          <w:szCs w:val="28"/>
        </w:rPr>
        <w:t>（第二时段）二级标准。</w:t>
      </w:r>
    </w:p>
    <w:p w:rsidR="00441178" w:rsidRPr="001F49BA" w:rsidRDefault="00647FDA" w:rsidP="009B1FC5">
      <w:pPr>
        <w:rPr>
          <w:rFonts w:ascii="Times New Roman" w:hAnsi="宋体"/>
          <w:sz w:val="28"/>
          <w:szCs w:val="28"/>
        </w:rPr>
      </w:pPr>
      <w:r w:rsidRPr="001F49BA">
        <w:rPr>
          <w:rFonts w:ascii="Times New Roman" w:hAnsi="宋体"/>
          <w:sz w:val="28"/>
          <w:szCs w:val="28"/>
        </w:rPr>
        <w:t xml:space="preserve"> </w:t>
      </w:r>
    </w:p>
    <w:p w:rsidR="002C171E" w:rsidRPr="001F49BA" w:rsidRDefault="002C171E" w:rsidP="00EA3585">
      <w:pPr>
        <w:rPr>
          <w:rFonts w:ascii="宋体" w:hAnsi="宋体" w:cs="宋体"/>
          <w:b/>
          <w:color w:val="222222"/>
          <w:kern w:val="0"/>
          <w:sz w:val="28"/>
          <w:szCs w:val="28"/>
        </w:rPr>
      </w:pPr>
      <w:r w:rsidRPr="001F49BA">
        <w:rPr>
          <w:rFonts w:ascii="Times New Roman" w:hAnsi="宋体" w:hint="eastAsia"/>
          <w:b/>
          <w:sz w:val="28"/>
          <w:szCs w:val="28"/>
        </w:rPr>
        <w:t>验收结论：</w:t>
      </w:r>
    </w:p>
    <w:p w:rsidR="000F4500" w:rsidRPr="001F49BA" w:rsidRDefault="00E27524" w:rsidP="001F49BA">
      <w:pPr>
        <w:ind w:firstLineChars="150" w:firstLine="420"/>
        <w:rPr>
          <w:rFonts w:ascii="宋体" w:hAnsi="宋体" w:cs="宋体"/>
          <w:color w:val="222222"/>
          <w:kern w:val="0"/>
          <w:sz w:val="28"/>
          <w:szCs w:val="28"/>
        </w:rPr>
      </w:pPr>
      <w:r>
        <w:rPr>
          <w:rFonts w:hint="eastAsia"/>
          <w:sz w:val="28"/>
          <w:szCs w:val="28"/>
        </w:rPr>
        <w:t>东莞市</w:t>
      </w:r>
      <w:r w:rsidR="001F6837">
        <w:rPr>
          <w:rFonts w:hint="eastAsia"/>
          <w:sz w:val="28"/>
          <w:szCs w:val="28"/>
        </w:rPr>
        <w:t>华鑫塑料制品</w:t>
      </w:r>
      <w:r w:rsidR="004224B1">
        <w:rPr>
          <w:rFonts w:hint="eastAsia"/>
          <w:sz w:val="28"/>
          <w:szCs w:val="28"/>
        </w:rPr>
        <w:t>有限公司</w:t>
      </w:r>
      <w:r w:rsidR="000F4500" w:rsidRPr="001F49BA">
        <w:rPr>
          <w:rFonts w:ascii="宋体" w:hAnsi="宋体" w:cs="宋体" w:hint="eastAsia"/>
          <w:color w:val="222222"/>
          <w:kern w:val="0"/>
          <w:sz w:val="28"/>
          <w:szCs w:val="28"/>
        </w:rPr>
        <w:t>工程建设与环境影响报告评价规划一致，落实了环</w:t>
      </w:r>
      <w:proofErr w:type="gramStart"/>
      <w:r w:rsidR="000F4500" w:rsidRPr="001F49BA">
        <w:rPr>
          <w:rFonts w:ascii="宋体" w:hAnsi="宋体" w:cs="宋体" w:hint="eastAsia"/>
          <w:color w:val="222222"/>
          <w:kern w:val="0"/>
          <w:sz w:val="28"/>
          <w:szCs w:val="28"/>
        </w:rPr>
        <w:t>评报告</w:t>
      </w:r>
      <w:proofErr w:type="gramEnd"/>
      <w:r w:rsidR="000F4500" w:rsidRPr="001F49BA">
        <w:rPr>
          <w:rFonts w:ascii="宋体" w:hAnsi="宋体" w:cs="宋体" w:hint="eastAsia"/>
          <w:color w:val="222222"/>
          <w:kern w:val="0"/>
          <w:sz w:val="28"/>
          <w:szCs w:val="28"/>
        </w:rPr>
        <w:t>和批复文件中提出的污染防治措施和有关要求，执行了环境影响评价及三同时制度。根据项目工程分析和监测结果，废气</w:t>
      </w:r>
      <w:r w:rsidR="00485BCC">
        <w:rPr>
          <w:rFonts w:ascii="宋体" w:hAnsi="宋体" w:cs="宋体" w:hint="eastAsia"/>
          <w:color w:val="222222"/>
          <w:kern w:val="0"/>
          <w:sz w:val="28"/>
          <w:szCs w:val="28"/>
        </w:rPr>
        <w:t>达标</w:t>
      </w:r>
      <w:r w:rsidR="000F4500" w:rsidRPr="001F49BA">
        <w:rPr>
          <w:rFonts w:ascii="宋体" w:hAnsi="宋体" w:cs="宋体" w:hint="eastAsia"/>
          <w:color w:val="222222"/>
          <w:kern w:val="0"/>
          <w:sz w:val="28"/>
          <w:szCs w:val="28"/>
        </w:rPr>
        <w:t>排放，</w:t>
      </w:r>
      <w:r w:rsidR="00485BCC">
        <w:rPr>
          <w:rFonts w:ascii="宋体" w:hAnsi="宋体" w:cs="宋体" w:hint="eastAsia"/>
          <w:color w:val="222222"/>
          <w:kern w:val="0"/>
          <w:sz w:val="28"/>
          <w:szCs w:val="28"/>
        </w:rPr>
        <w:t>无</w:t>
      </w:r>
      <w:r w:rsidR="000F4500" w:rsidRPr="001F49BA">
        <w:rPr>
          <w:rFonts w:ascii="宋体" w:hAnsi="宋体" w:cs="宋体" w:hint="eastAsia"/>
          <w:color w:val="222222"/>
          <w:kern w:val="0"/>
          <w:sz w:val="28"/>
          <w:szCs w:val="28"/>
        </w:rPr>
        <w:t>废水外排，噪声监测结果满足相应的排放标准，固体废物合理处置，符合竣工环境保护验收条件。现同意该建设项目环境保护设施竣工验收，可以正式投入生产。</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项目投产后不会对周边环境产生不利影响。</w:t>
      </w:r>
      <w:bookmarkStart w:id="0" w:name="_Toc4205"/>
    </w:p>
    <w:p w:rsidR="000F4500" w:rsidRPr="001F49BA" w:rsidRDefault="000F4500" w:rsidP="000F4500">
      <w:pPr>
        <w:widowControl/>
        <w:shd w:val="clear" w:color="auto" w:fill="FFFFFF"/>
        <w:spacing w:line="315" w:lineRule="atLeast"/>
        <w:jc w:val="left"/>
        <w:rPr>
          <w:rFonts w:ascii="宋体" w:hAnsi="宋体" w:cs="宋体"/>
          <w:color w:val="222222"/>
          <w:kern w:val="0"/>
          <w:sz w:val="28"/>
          <w:szCs w:val="28"/>
        </w:rPr>
      </w:pPr>
      <w:r w:rsidRPr="001F49BA">
        <w:rPr>
          <w:rFonts w:ascii="宋体" w:hAnsi="宋体" w:cs="宋体" w:hint="eastAsia"/>
          <w:b/>
          <w:bCs/>
          <w:color w:val="222222"/>
          <w:kern w:val="0"/>
          <w:sz w:val="28"/>
          <w:szCs w:val="28"/>
        </w:rPr>
        <w:t>后续要求：</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定期维护环保设施，完善环保设施运行记录，做到污染物长期、稳定、达标排放；</w:t>
      </w:r>
    </w:p>
    <w:bookmarkEnd w:id="0"/>
    <w:p w:rsidR="009A15C9" w:rsidRPr="001F49BA" w:rsidRDefault="00E943DA" w:rsidP="00EA3585">
      <w:pPr>
        <w:rPr>
          <w:rFonts w:ascii="宋体" w:hAnsi="宋体" w:cs="宋体"/>
          <w:color w:val="222222"/>
          <w:kern w:val="0"/>
          <w:sz w:val="28"/>
          <w:szCs w:val="28"/>
        </w:rPr>
      </w:pPr>
      <w:r>
        <w:rPr>
          <w:rFonts w:ascii="宋体" w:hAnsi="宋体" w:cs="宋体" w:hint="eastAsia"/>
          <w:color w:val="222222"/>
          <w:kern w:val="0"/>
          <w:sz w:val="28"/>
          <w:szCs w:val="28"/>
        </w:rPr>
        <w:t>验收人员：</w:t>
      </w:r>
      <w:r w:rsidR="00485BCC">
        <w:rPr>
          <w:rFonts w:ascii="宋体" w:hAnsi="宋体" w:cs="宋体" w:hint="eastAsia"/>
          <w:color w:val="222222"/>
          <w:kern w:val="0"/>
          <w:sz w:val="28"/>
          <w:szCs w:val="28"/>
        </w:rPr>
        <w:t>王学阔</w:t>
      </w:r>
      <w:r>
        <w:rPr>
          <w:rFonts w:ascii="宋体" w:hAnsi="宋体" w:cs="宋体" w:hint="eastAsia"/>
          <w:color w:val="222222"/>
          <w:kern w:val="0"/>
          <w:sz w:val="28"/>
          <w:szCs w:val="28"/>
        </w:rPr>
        <w:t>、</w:t>
      </w:r>
      <w:r w:rsidR="00485BCC">
        <w:rPr>
          <w:rFonts w:ascii="宋体" w:hAnsi="宋体" w:cs="宋体" w:hint="eastAsia"/>
          <w:color w:val="222222"/>
          <w:kern w:val="0"/>
          <w:sz w:val="28"/>
          <w:szCs w:val="28"/>
        </w:rPr>
        <w:t>周少英</w:t>
      </w:r>
      <w:r>
        <w:rPr>
          <w:rFonts w:ascii="宋体" w:hAnsi="宋体" w:cs="宋体" w:hint="eastAsia"/>
          <w:color w:val="222222"/>
          <w:kern w:val="0"/>
          <w:sz w:val="28"/>
          <w:szCs w:val="28"/>
        </w:rPr>
        <w:t>、李干文、关景智、</w:t>
      </w:r>
      <w:r w:rsidR="00485BCC">
        <w:rPr>
          <w:rFonts w:ascii="宋体" w:hAnsi="宋体" w:cs="宋体" w:hint="eastAsia"/>
          <w:color w:val="222222"/>
          <w:kern w:val="0"/>
          <w:sz w:val="28"/>
          <w:szCs w:val="28"/>
        </w:rPr>
        <w:t>王天问</w:t>
      </w:r>
    </w:p>
    <w:p w:rsidR="009A15C9" w:rsidRPr="001F49BA" w:rsidRDefault="009A15C9" w:rsidP="001F49BA">
      <w:pPr>
        <w:pStyle w:val="aa"/>
        <w:shd w:val="clear" w:color="auto" w:fill="F1F3F0"/>
        <w:spacing w:before="0" w:beforeAutospacing="0" w:after="0" w:afterAutospacing="0" w:line="375" w:lineRule="atLeast"/>
        <w:ind w:firstLineChars="150" w:firstLine="420"/>
        <w:rPr>
          <w:rFonts w:ascii="微软雅黑" w:eastAsia="微软雅黑" w:hAnsi="微软雅黑"/>
          <w:color w:val="333333"/>
          <w:sz w:val="28"/>
          <w:szCs w:val="28"/>
        </w:rPr>
      </w:pPr>
      <w:r w:rsidRPr="001F49BA">
        <w:rPr>
          <w:rFonts w:ascii="微软雅黑" w:eastAsia="微软雅黑" w:hAnsi="微软雅黑" w:hint="eastAsia"/>
          <w:color w:val="333333"/>
          <w:sz w:val="28"/>
          <w:szCs w:val="28"/>
        </w:rPr>
        <w:t>公示期：2018年</w:t>
      </w:r>
      <w:r w:rsidR="00485BCC">
        <w:rPr>
          <w:rFonts w:ascii="微软雅黑" w:eastAsia="微软雅黑" w:hAnsi="微软雅黑" w:hint="eastAsia"/>
          <w:color w:val="333333"/>
          <w:sz w:val="28"/>
          <w:szCs w:val="28"/>
        </w:rPr>
        <w:t>9</w:t>
      </w:r>
      <w:r w:rsidRPr="001F49BA">
        <w:rPr>
          <w:rFonts w:ascii="微软雅黑" w:eastAsia="微软雅黑" w:hAnsi="微软雅黑" w:hint="eastAsia"/>
          <w:color w:val="333333"/>
          <w:sz w:val="28"/>
          <w:szCs w:val="28"/>
        </w:rPr>
        <w:t>月</w:t>
      </w:r>
      <w:r w:rsidR="00485BCC">
        <w:rPr>
          <w:rFonts w:ascii="微软雅黑" w:eastAsia="微软雅黑" w:hAnsi="微软雅黑" w:hint="eastAsia"/>
          <w:color w:val="333333"/>
          <w:sz w:val="28"/>
          <w:szCs w:val="28"/>
        </w:rPr>
        <w:t>10</w:t>
      </w:r>
      <w:r w:rsidRPr="001F49BA">
        <w:rPr>
          <w:rFonts w:ascii="微软雅黑" w:eastAsia="微软雅黑" w:hAnsi="微软雅黑" w:hint="eastAsia"/>
          <w:color w:val="333333"/>
          <w:sz w:val="28"/>
          <w:szCs w:val="28"/>
        </w:rPr>
        <w:t>日——</w:t>
      </w:r>
      <w:r w:rsidR="00485BCC">
        <w:rPr>
          <w:rFonts w:ascii="微软雅黑" w:eastAsia="微软雅黑" w:hAnsi="微软雅黑" w:hint="eastAsia"/>
          <w:color w:val="333333"/>
          <w:sz w:val="28"/>
          <w:szCs w:val="28"/>
        </w:rPr>
        <w:t>10</w:t>
      </w:r>
      <w:r w:rsidRPr="001F49BA">
        <w:rPr>
          <w:rFonts w:ascii="微软雅黑" w:eastAsia="微软雅黑" w:hAnsi="微软雅黑" w:hint="eastAsia"/>
          <w:color w:val="333333"/>
          <w:sz w:val="28"/>
          <w:szCs w:val="28"/>
        </w:rPr>
        <w:t>月</w:t>
      </w:r>
      <w:r w:rsidR="00485BCC">
        <w:rPr>
          <w:rFonts w:ascii="微软雅黑" w:eastAsia="微软雅黑" w:hAnsi="微软雅黑" w:hint="eastAsia"/>
          <w:color w:val="333333"/>
          <w:sz w:val="28"/>
          <w:szCs w:val="28"/>
        </w:rPr>
        <w:t>10</w:t>
      </w:r>
      <w:r w:rsidRPr="001F49BA">
        <w:rPr>
          <w:rFonts w:ascii="微软雅黑" w:eastAsia="微软雅黑" w:hAnsi="微软雅黑" w:hint="eastAsia"/>
          <w:color w:val="333333"/>
          <w:sz w:val="28"/>
          <w:szCs w:val="28"/>
        </w:rPr>
        <w:t>日</w:t>
      </w:r>
    </w:p>
    <w:p w:rsidR="004B1E3C" w:rsidRPr="001F49BA" w:rsidRDefault="009A15C9" w:rsidP="00DF7577">
      <w:pPr>
        <w:pStyle w:val="aa"/>
        <w:shd w:val="clear" w:color="auto" w:fill="F1F3F0"/>
        <w:spacing w:before="0" w:beforeAutospacing="0" w:after="0" w:afterAutospacing="0" w:line="375" w:lineRule="atLeast"/>
        <w:ind w:firstLineChars="150" w:firstLine="420"/>
        <w:rPr>
          <w:b/>
          <w:color w:val="222222"/>
          <w:sz w:val="28"/>
          <w:szCs w:val="28"/>
        </w:rPr>
      </w:pPr>
      <w:r w:rsidRPr="001F49BA">
        <w:rPr>
          <w:rFonts w:ascii="微软雅黑" w:eastAsia="微软雅黑" w:hAnsi="微软雅黑" w:hint="eastAsia"/>
          <w:color w:val="333333"/>
          <w:sz w:val="28"/>
          <w:szCs w:val="28"/>
        </w:rPr>
        <w:t>公示地点：</w:t>
      </w:r>
      <w:r w:rsidR="00DF7577" w:rsidRPr="00DF7577">
        <w:rPr>
          <w:rFonts w:ascii="微软雅黑" w:eastAsia="微软雅黑" w:hAnsi="微软雅黑"/>
          <w:color w:val="333333"/>
          <w:sz w:val="28"/>
          <w:szCs w:val="28"/>
        </w:rPr>
        <w:t>www.</w:t>
      </w:r>
      <w:r w:rsidR="00F5244C">
        <w:rPr>
          <w:rFonts w:ascii="微软雅黑" w:eastAsia="微软雅黑" w:hAnsi="微软雅黑" w:hint="eastAsia"/>
          <w:color w:val="333333"/>
          <w:sz w:val="28"/>
          <w:szCs w:val="28"/>
        </w:rPr>
        <w:t>dgzcts</w:t>
      </w:r>
      <w:r w:rsidR="00DF7577" w:rsidRPr="00DF7577">
        <w:rPr>
          <w:rFonts w:ascii="微软雅黑" w:eastAsia="微软雅黑" w:hAnsi="微软雅黑"/>
          <w:color w:val="333333"/>
          <w:sz w:val="28"/>
          <w:szCs w:val="28"/>
        </w:rPr>
        <w:t>.com</w:t>
      </w:r>
    </w:p>
    <w:sectPr w:rsidR="004B1E3C" w:rsidRPr="001F49BA" w:rsidSect="00BF3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0BE" w:rsidRDefault="005D30BE" w:rsidP="00CF0477">
      <w:r>
        <w:separator/>
      </w:r>
    </w:p>
  </w:endnote>
  <w:endnote w:type="continuationSeparator" w:id="0">
    <w:p w:rsidR="005D30BE" w:rsidRDefault="005D30BE"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0BE" w:rsidRDefault="005D30BE" w:rsidP="00CF0477">
      <w:r>
        <w:separator/>
      </w:r>
    </w:p>
  </w:footnote>
  <w:footnote w:type="continuationSeparator" w:id="0">
    <w:p w:rsidR="005D30BE" w:rsidRDefault="005D30BE" w:rsidP="00CF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AE4DF1"/>
    <w:multiLevelType w:val="singleLevel"/>
    <w:tmpl w:val="59AE4DF1"/>
    <w:lvl w:ilvl="0">
      <w:start w:val="5"/>
      <w:numFmt w:val="chineseCounting"/>
      <w:suff w:val="nothing"/>
      <w:lvlText w:val="%1、"/>
      <w:lvlJc w:val="left"/>
    </w:lvl>
  </w:abstractNum>
  <w:abstractNum w:abstractNumId="3">
    <w:nsid w:val="5D84519D"/>
    <w:multiLevelType w:val="multilevel"/>
    <w:tmpl w:val="5D84519D"/>
    <w:lvl w:ilvl="0">
      <w:start w:val="1"/>
      <w:numFmt w:val="decimalEnclosedCircle"/>
      <w:lvlText w:val="%1"/>
      <w:lvlJc w:val="left"/>
      <w:pPr>
        <w:tabs>
          <w:tab w:val="num" w:pos="842"/>
        </w:tabs>
        <w:ind w:left="842" w:hanging="360"/>
      </w:pPr>
      <w:rPr>
        <w:rFonts w:hint="default"/>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00752"/>
    <w:rsid w:val="0000166D"/>
    <w:rsid w:val="00003A0B"/>
    <w:rsid w:val="00047B75"/>
    <w:rsid w:val="00055E18"/>
    <w:rsid w:val="0008243E"/>
    <w:rsid w:val="00085E5B"/>
    <w:rsid w:val="000A6CF7"/>
    <w:rsid w:val="000C3B49"/>
    <w:rsid w:val="000C7873"/>
    <w:rsid w:val="000F3FFE"/>
    <w:rsid w:val="000F43F3"/>
    <w:rsid w:val="000F4500"/>
    <w:rsid w:val="000F7451"/>
    <w:rsid w:val="00111AB9"/>
    <w:rsid w:val="00130776"/>
    <w:rsid w:val="0017162B"/>
    <w:rsid w:val="00183114"/>
    <w:rsid w:val="001B7B4C"/>
    <w:rsid w:val="001F49BA"/>
    <w:rsid w:val="001F5FF1"/>
    <w:rsid w:val="001F6837"/>
    <w:rsid w:val="002342B9"/>
    <w:rsid w:val="002632C3"/>
    <w:rsid w:val="00294BC7"/>
    <w:rsid w:val="002C171E"/>
    <w:rsid w:val="002D5957"/>
    <w:rsid w:val="00300D9B"/>
    <w:rsid w:val="00344307"/>
    <w:rsid w:val="0035411A"/>
    <w:rsid w:val="00371651"/>
    <w:rsid w:val="00394DDF"/>
    <w:rsid w:val="003C751A"/>
    <w:rsid w:val="003E2897"/>
    <w:rsid w:val="004224B1"/>
    <w:rsid w:val="00441178"/>
    <w:rsid w:val="00480BA9"/>
    <w:rsid w:val="00485BCC"/>
    <w:rsid w:val="004B1E3C"/>
    <w:rsid w:val="004C3911"/>
    <w:rsid w:val="004C5A05"/>
    <w:rsid w:val="004D6833"/>
    <w:rsid w:val="004D7E4F"/>
    <w:rsid w:val="004E56EF"/>
    <w:rsid w:val="004F6D13"/>
    <w:rsid w:val="005135D6"/>
    <w:rsid w:val="00520A03"/>
    <w:rsid w:val="00525DDC"/>
    <w:rsid w:val="005769C6"/>
    <w:rsid w:val="005B3568"/>
    <w:rsid w:val="005C6197"/>
    <w:rsid w:val="005D30BE"/>
    <w:rsid w:val="00605E79"/>
    <w:rsid w:val="00627B6F"/>
    <w:rsid w:val="00632B9F"/>
    <w:rsid w:val="00647FDA"/>
    <w:rsid w:val="00657DDD"/>
    <w:rsid w:val="0068378C"/>
    <w:rsid w:val="006968B0"/>
    <w:rsid w:val="006A17D8"/>
    <w:rsid w:val="006E337C"/>
    <w:rsid w:val="006E4751"/>
    <w:rsid w:val="007012B9"/>
    <w:rsid w:val="007025AF"/>
    <w:rsid w:val="007124C5"/>
    <w:rsid w:val="007523F6"/>
    <w:rsid w:val="00797C0E"/>
    <w:rsid w:val="007D412D"/>
    <w:rsid w:val="00830E92"/>
    <w:rsid w:val="00834B23"/>
    <w:rsid w:val="0085263F"/>
    <w:rsid w:val="00870EAD"/>
    <w:rsid w:val="008C5A89"/>
    <w:rsid w:val="008C606F"/>
    <w:rsid w:val="00906094"/>
    <w:rsid w:val="009177D2"/>
    <w:rsid w:val="00930B01"/>
    <w:rsid w:val="00941CFB"/>
    <w:rsid w:val="00947D10"/>
    <w:rsid w:val="009607D2"/>
    <w:rsid w:val="0096108D"/>
    <w:rsid w:val="009666BF"/>
    <w:rsid w:val="0098057A"/>
    <w:rsid w:val="00995D8D"/>
    <w:rsid w:val="009A15C9"/>
    <w:rsid w:val="009A1772"/>
    <w:rsid w:val="009A4D5D"/>
    <w:rsid w:val="009B1FC5"/>
    <w:rsid w:val="009B3026"/>
    <w:rsid w:val="00A41A49"/>
    <w:rsid w:val="00A50A70"/>
    <w:rsid w:val="00A50FC6"/>
    <w:rsid w:val="00A52CBD"/>
    <w:rsid w:val="00AD0B1A"/>
    <w:rsid w:val="00AE663D"/>
    <w:rsid w:val="00B46C4B"/>
    <w:rsid w:val="00BD773C"/>
    <w:rsid w:val="00BF36E7"/>
    <w:rsid w:val="00C1229A"/>
    <w:rsid w:val="00C62E10"/>
    <w:rsid w:val="00CC3811"/>
    <w:rsid w:val="00CE3EFD"/>
    <w:rsid w:val="00CF0477"/>
    <w:rsid w:val="00CF56AA"/>
    <w:rsid w:val="00D01815"/>
    <w:rsid w:val="00D1337D"/>
    <w:rsid w:val="00D21BD2"/>
    <w:rsid w:val="00D23DB0"/>
    <w:rsid w:val="00D446AE"/>
    <w:rsid w:val="00D5191E"/>
    <w:rsid w:val="00D540DC"/>
    <w:rsid w:val="00DA2335"/>
    <w:rsid w:val="00DF7577"/>
    <w:rsid w:val="00E0614B"/>
    <w:rsid w:val="00E11F79"/>
    <w:rsid w:val="00E27524"/>
    <w:rsid w:val="00E92929"/>
    <w:rsid w:val="00E92D0A"/>
    <w:rsid w:val="00E943DA"/>
    <w:rsid w:val="00EA3585"/>
    <w:rsid w:val="00EB03A8"/>
    <w:rsid w:val="00EC431B"/>
    <w:rsid w:val="00EC7F0F"/>
    <w:rsid w:val="00ED150D"/>
    <w:rsid w:val="00EE1708"/>
    <w:rsid w:val="00EE2718"/>
    <w:rsid w:val="00F044F5"/>
    <w:rsid w:val="00F07DBC"/>
    <w:rsid w:val="00F1253A"/>
    <w:rsid w:val="00F12927"/>
    <w:rsid w:val="00F31CA3"/>
    <w:rsid w:val="00F5244C"/>
    <w:rsid w:val="00F70D52"/>
    <w:rsid w:val="00FB2F63"/>
    <w:rsid w:val="00FC3445"/>
    <w:rsid w:val="00FE4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rules v:ext="edit">
        <o:r id="V:Rule3" type="connector" idref="#自选图形 3676"/>
        <o:r id="V:Rule4" type="connector" idref="#自选图形 3676"/>
        <o:r id="V:Rule6" type="connector" idref="#自选图形 3678"/>
        <o:r id="V:Rule8" type="connector" idref="#自选图形 36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uiPriority w:val="9"/>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0477"/>
    <w:rPr>
      <w:sz w:val="18"/>
      <w:szCs w:val="18"/>
    </w:rPr>
  </w:style>
  <w:style w:type="paragraph" w:styleId="a4">
    <w:name w:val="footer"/>
    <w:basedOn w:val="a"/>
    <w:link w:val="Char0"/>
    <w:uiPriority w:val="99"/>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uiPriority w:val="99"/>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2Char">
    <w:name w:val="标题 2 Char"/>
    <w:basedOn w:val="a0"/>
    <w:link w:val="2"/>
    <w:rsid w:val="005C6197"/>
    <w:rPr>
      <w:rFonts w:ascii="宋体" w:eastAsia="楷体_GB2312" w:hAnsi="Arial" w:cs="Times New Roman"/>
      <w:b/>
      <w:kern w:val="24"/>
      <w:sz w:val="24"/>
      <w:szCs w:val="20"/>
    </w:rPr>
  </w:style>
  <w:style w:type="character" w:customStyle="1" w:styleId="32CharChar">
    <w:name w:val="表格 32 Char Char"/>
    <w:link w:val="32"/>
    <w:rsid w:val="005C6197"/>
    <w:rPr>
      <w:rFonts w:ascii="宋体" w:eastAsia="宋体" w:hAnsi="Impact"/>
      <w:kern w:val="24"/>
      <w:sz w:val="24"/>
    </w:rPr>
  </w:style>
  <w:style w:type="character" w:customStyle="1" w:styleId="Char1">
    <w:name w:val="正文文本缩进 Char"/>
    <w:link w:val="a5"/>
    <w:semiHidden/>
    <w:rsid w:val="005C6197"/>
    <w:rPr>
      <w:rFonts w:eastAsia="宋体"/>
      <w:sz w:val="24"/>
      <w:szCs w:val="24"/>
    </w:rPr>
  </w:style>
  <w:style w:type="character" w:customStyle="1" w:styleId="2Char0">
    <w:name w:val="正文文本缩进 2 Char"/>
    <w:basedOn w:val="a0"/>
    <w:link w:val="20"/>
    <w:semiHidden/>
    <w:locked/>
    <w:rsid w:val="005C6197"/>
    <w:rPr>
      <w:rFonts w:eastAsia="宋体"/>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paragraph" w:styleId="20">
    <w:name w:val="Body Text Indent 2"/>
    <w:basedOn w:val="a"/>
    <w:link w:val="2Char0"/>
    <w:semiHidden/>
    <w:rsid w:val="005C6197"/>
    <w:pPr>
      <w:widowControl/>
      <w:ind w:firstLine="430"/>
      <w:jc w:val="left"/>
    </w:pPr>
    <w:rPr>
      <w:rFonts w:asciiTheme="minorHAnsi" w:eastAsia="宋体" w:hAnsiTheme="minorHAnsi" w:cstheme="minorBidi"/>
      <w:sz w:val="24"/>
    </w:rPr>
  </w:style>
  <w:style w:type="character" w:customStyle="1" w:styleId="2Char1">
    <w:name w:val="正文文本缩进 2 Char1"/>
    <w:basedOn w:val="a0"/>
    <w:link w:val="20"/>
    <w:uiPriority w:val="99"/>
    <w:semiHidden/>
    <w:rsid w:val="005C6197"/>
    <w:rPr>
      <w:rFonts w:ascii="等线" w:eastAsia="等线" w:hAnsi="等线" w:cs="Times New Roman"/>
    </w:rPr>
  </w:style>
  <w:style w:type="paragraph" w:styleId="a5">
    <w:name w:val="Body Text Indent"/>
    <w:basedOn w:val="a"/>
    <w:link w:val="Char1"/>
    <w:semiHidden/>
    <w:rsid w:val="005C6197"/>
    <w:pPr>
      <w:spacing w:line="300" w:lineRule="auto"/>
      <w:ind w:firstLine="454"/>
    </w:pPr>
    <w:rPr>
      <w:rFonts w:asciiTheme="minorHAnsi" w:eastAsia="宋体" w:hAnsiTheme="minorHAnsi" w:cstheme="minorBidi"/>
      <w:sz w:val="24"/>
      <w:szCs w:val="24"/>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32">
    <w:name w:val="表格 32"/>
    <w:basedOn w:val="a"/>
    <w:link w:val="32CharChar"/>
    <w:rsid w:val="005C6197"/>
    <w:pPr>
      <w:autoSpaceDE w:val="0"/>
      <w:autoSpaceDN w:val="0"/>
      <w:adjustRightInd w:val="0"/>
      <w:jc w:val="center"/>
      <w:textAlignment w:val="baseline"/>
    </w:pPr>
    <w:rPr>
      <w:rFonts w:ascii="宋体" w:eastAsia="宋体" w:hAnsi="Impact" w:cstheme="minorBidi"/>
      <w:kern w:val="24"/>
      <w:sz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uiPriority w:val="34"/>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rsid w:val="00EC431B"/>
    <w:rPr>
      <w:rFonts w:ascii="宋体" w:eastAsia="宋体" w:hAnsi="Courier New" w:cs="Courier New"/>
      <w:szCs w:val="21"/>
    </w:rPr>
  </w:style>
  <w:style w:type="character" w:customStyle="1" w:styleId="1Char">
    <w:name w:val="标题 1 Char"/>
    <w:basedOn w:val="a0"/>
    <w:link w:val="1"/>
    <w:uiPriority w:val="9"/>
    <w:rsid w:val="008C5A89"/>
    <w:rPr>
      <w:rFonts w:ascii="等线" w:eastAsia="等线" w:hAnsi="等线" w:cs="Times New Roman"/>
      <w:b/>
      <w:bCs/>
      <w:kern w:val="44"/>
      <w:sz w:val="44"/>
      <w:szCs w:val="44"/>
    </w:rPr>
  </w:style>
  <w:style w:type="paragraph" w:customStyle="1" w:styleId="CharChar">
    <w:name w:val="Char Char"/>
    <w:basedOn w:val="a"/>
    <w:rsid w:val="00AD0B1A"/>
    <w:pPr>
      <w:snapToGrid w:val="0"/>
      <w:spacing w:line="360" w:lineRule="auto"/>
      <w:ind w:firstLineChars="200" w:firstLine="529"/>
    </w:pPr>
    <w:rPr>
      <w:rFonts w:ascii="宋体" w:eastAsia="宋体" w:hAnsi="宋体"/>
      <w:b/>
      <w:szCs w:val="24"/>
    </w:rPr>
  </w:style>
  <w:style w:type="paragraph" w:styleId="ac">
    <w:name w:val="Note Heading"/>
    <w:basedOn w:val="a"/>
    <w:next w:val="a"/>
    <w:link w:val="Char3"/>
    <w:rsid w:val="000F4500"/>
    <w:pPr>
      <w:jc w:val="center"/>
    </w:pPr>
    <w:rPr>
      <w:rFonts w:ascii="Times New Roman" w:eastAsia="宋体" w:hAnsi="Times New Roman"/>
      <w:szCs w:val="20"/>
    </w:rPr>
  </w:style>
  <w:style w:type="character" w:customStyle="1" w:styleId="Char3">
    <w:name w:val="注释标题 Char"/>
    <w:basedOn w:val="a0"/>
    <w:link w:val="ac"/>
    <w:rsid w:val="000F4500"/>
    <w:rPr>
      <w:rFonts w:ascii="Times New Roman" w:eastAsia="宋体" w:hAnsi="Times New Roman" w:cs="Times New Roman"/>
      <w:szCs w:val="20"/>
    </w:rPr>
  </w:style>
  <w:style w:type="paragraph" w:customStyle="1" w:styleId="22">
    <w:name w:val="表格文字2"/>
    <w:basedOn w:val="a"/>
    <w:rsid w:val="000F4500"/>
    <w:pPr>
      <w:widowControl/>
      <w:adjustRightInd w:val="0"/>
      <w:spacing w:before="60"/>
      <w:jc w:val="center"/>
      <w:textAlignment w:val="baseline"/>
    </w:pPr>
    <w:rPr>
      <w:rFonts w:ascii="宋体" w:eastAsia="宋体" w:hAnsi="宋体" w:cs="宋体"/>
      <w:kern w:val="0"/>
      <w:sz w:val="24"/>
      <w:szCs w:val="20"/>
    </w:rPr>
  </w:style>
  <w:style w:type="paragraph" w:customStyle="1" w:styleId="23">
    <w:name w:val="表格2"/>
    <w:basedOn w:val="10"/>
    <w:next w:val="a"/>
    <w:rsid w:val="000F4500"/>
    <w:rPr>
      <w:position w:val="-28"/>
      <w:sz w:val="21"/>
    </w:rPr>
  </w:style>
  <w:style w:type="character" w:customStyle="1" w:styleId="apple-style-span">
    <w:name w:val="apple-style-span"/>
    <w:basedOn w:val="a0"/>
    <w:rsid w:val="00055E18"/>
  </w:style>
  <w:style w:type="paragraph" w:styleId="ad">
    <w:name w:val="Body Text"/>
    <w:basedOn w:val="a"/>
    <w:link w:val="Char4"/>
    <w:uiPriority w:val="99"/>
    <w:semiHidden/>
    <w:unhideWhenUsed/>
    <w:rsid w:val="00870EAD"/>
    <w:pPr>
      <w:spacing w:after="120"/>
    </w:pPr>
  </w:style>
  <w:style w:type="character" w:customStyle="1" w:styleId="Char4">
    <w:name w:val="正文文本 Char"/>
    <w:basedOn w:val="a0"/>
    <w:link w:val="ad"/>
    <w:uiPriority w:val="99"/>
    <w:semiHidden/>
    <w:rsid w:val="00870EAD"/>
    <w:rPr>
      <w:rFonts w:ascii="等线" w:eastAsia="等线" w:hAnsi="等线" w:cs="Times New Roman"/>
    </w:rPr>
  </w:style>
  <w:style w:type="paragraph" w:styleId="ae">
    <w:name w:val="Body Text First Indent"/>
    <w:basedOn w:val="ad"/>
    <w:link w:val="Char5"/>
    <w:unhideWhenUsed/>
    <w:rsid w:val="00870EAD"/>
    <w:pPr>
      <w:ind w:firstLineChars="100" w:firstLine="420"/>
    </w:pPr>
    <w:rPr>
      <w:rFonts w:ascii="Times New Roman" w:eastAsia="宋体" w:hAnsi="Times New Roman"/>
      <w:szCs w:val="24"/>
    </w:rPr>
  </w:style>
  <w:style w:type="character" w:customStyle="1" w:styleId="Char5">
    <w:name w:val="正文首行缩进 Char"/>
    <w:basedOn w:val="Char4"/>
    <w:link w:val="ae"/>
    <w:rsid w:val="00870EAD"/>
    <w:rPr>
      <w:rFonts w:ascii="Times New Roman" w:eastAsia="宋体" w:hAnsi="Times New Roman"/>
      <w:szCs w:val="24"/>
    </w:rPr>
  </w:style>
  <w:style w:type="character" w:customStyle="1" w:styleId="CharCharChar1">
    <w:name w:val="Char Char Char1"/>
    <w:basedOn w:val="a0"/>
    <w:link w:val="CharChar0"/>
    <w:rsid w:val="000F43F3"/>
    <w:rPr>
      <w:rFonts w:ascii="宋体" w:eastAsia="宋体" w:hAnsi="宋体"/>
      <w:b/>
      <w:szCs w:val="24"/>
    </w:rPr>
  </w:style>
  <w:style w:type="paragraph" w:customStyle="1" w:styleId="CharChar0">
    <w:name w:val="Char Char"/>
    <w:basedOn w:val="a"/>
    <w:link w:val="CharCharChar1"/>
    <w:rsid w:val="000F43F3"/>
    <w:pPr>
      <w:snapToGrid w:val="0"/>
      <w:spacing w:line="360" w:lineRule="auto"/>
      <w:ind w:firstLineChars="200" w:firstLine="529"/>
    </w:pPr>
    <w:rPr>
      <w:rFonts w:ascii="宋体" w:eastAsia="宋体" w:hAnsi="宋体" w:cstheme="minorBidi"/>
      <w:b/>
      <w:szCs w:val="24"/>
    </w:rPr>
  </w:style>
  <w:style w:type="paragraph" w:customStyle="1" w:styleId="CharCharCharChar">
    <w:name w:val="Char Char Char Char"/>
    <w:basedOn w:val="a"/>
    <w:link w:val="CharCharCharCharChar"/>
    <w:rsid w:val="00D23DB0"/>
    <w:pPr>
      <w:snapToGrid w:val="0"/>
      <w:spacing w:line="360" w:lineRule="auto"/>
      <w:ind w:firstLineChars="200" w:firstLine="529"/>
    </w:pPr>
    <w:rPr>
      <w:rFonts w:ascii="宋体" w:eastAsia="宋体" w:hAnsi="宋体"/>
      <w:b/>
      <w:szCs w:val="24"/>
    </w:rPr>
  </w:style>
  <w:style w:type="paragraph" w:customStyle="1" w:styleId="p0">
    <w:name w:val="p0"/>
    <w:basedOn w:val="a"/>
    <w:rsid w:val="00D23DB0"/>
    <w:pPr>
      <w:widowControl/>
    </w:pPr>
    <w:rPr>
      <w:rFonts w:ascii="Times New Roman" w:eastAsia="宋体" w:hAnsi="Times New Roman"/>
      <w:kern w:val="0"/>
      <w:szCs w:val="21"/>
    </w:rPr>
  </w:style>
  <w:style w:type="character" w:customStyle="1" w:styleId="CharCharCharCharChar">
    <w:name w:val="Char Char Char Char Char"/>
    <w:link w:val="CharCharCharChar"/>
    <w:rsid w:val="00D23DB0"/>
    <w:rPr>
      <w:rFonts w:ascii="宋体" w:eastAsia="宋体" w:hAnsi="宋体" w:cs="Times New Roman"/>
      <w:b/>
      <w:szCs w:val="24"/>
    </w:rPr>
  </w:style>
</w:styles>
</file>

<file path=word/webSettings.xml><?xml version="1.0" encoding="utf-8"?>
<w:webSettings xmlns:r="http://schemas.openxmlformats.org/officeDocument/2006/relationships" xmlns:w="http://schemas.openxmlformats.org/wordprocessingml/2006/main">
  <w:divs>
    <w:div w:id="67726922">
      <w:bodyDiv w:val="1"/>
      <w:marLeft w:val="0"/>
      <w:marRight w:val="0"/>
      <w:marTop w:val="0"/>
      <w:marBottom w:val="0"/>
      <w:divBdr>
        <w:top w:val="none" w:sz="0" w:space="0" w:color="auto"/>
        <w:left w:val="none" w:sz="0" w:space="0" w:color="auto"/>
        <w:bottom w:val="none" w:sz="0" w:space="0" w:color="auto"/>
        <w:right w:val="none" w:sz="0" w:space="0" w:color="auto"/>
      </w:divBdr>
    </w:div>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18874-11C5-4E5A-B4B0-F4E5085E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Pages>
  <Words>433</Words>
  <Characters>2470</Characters>
  <Application>Microsoft Office Word</Application>
  <DocSecurity>0</DocSecurity>
  <Lines>20</Lines>
  <Paragraphs>5</Paragraphs>
  <ScaleCrop>false</ScaleCrop>
  <Company>Microsoft</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46</cp:revision>
  <cp:lastPrinted>2018-03-15T01:16:00Z</cp:lastPrinted>
  <dcterms:created xsi:type="dcterms:W3CDTF">2018-03-12T08:41:00Z</dcterms:created>
  <dcterms:modified xsi:type="dcterms:W3CDTF">2018-09-12T06:35:00Z</dcterms:modified>
</cp:coreProperties>
</file>